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74" w:rsidRPr="00D23295" w:rsidRDefault="003D6B74" w:rsidP="00D23295">
      <w:pPr>
        <w:spacing w:after="0"/>
        <w:ind w:left="6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Додаток </w:t>
      </w:r>
    </w:p>
    <w:p w:rsidR="003D6B74" w:rsidRPr="00D23295" w:rsidRDefault="003D6B74" w:rsidP="00D23295">
      <w:pPr>
        <w:spacing w:after="0"/>
        <w:ind w:left="6120" w:right="-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bCs/>
          <w:sz w:val="24"/>
          <w:szCs w:val="24"/>
        </w:rPr>
        <w:t>до рішення міської ради</w:t>
      </w:r>
    </w:p>
    <w:p w:rsidR="003D6B74" w:rsidRPr="00D23295" w:rsidRDefault="003D6B74" w:rsidP="00D23295">
      <w:pPr>
        <w:spacing w:after="0"/>
        <w:ind w:left="6120" w:right="-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D6B74" w:rsidRPr="00D23295" w:rsidRDefault="003D6B74" w:rsidP="00D23295">
      <w:pPr>
        <w:spacing w:after="0"/>
        <w:ind w:right="-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b/>
          <w:sz w:val="24"/>
          <w:szCs w:val="24"/>
        </w:rPr>
        <w:t>ПОЛОЖЕННЯ</w:t>
      </w:r>
    </w:p>
    <w:p w:rsidR="003D6B74" w:rsidRPr="00D23295" w:rsidRDefault="003D6B74" w:rsidP="00D23295">
      <w:pPr>
        <w:spacing w:after="0"/>
        <w:ind w:right="-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b/>
          <w:sz w:val="24"/>
          <w:szCs w:val="24"/>
        </w:rPr>
        <w:t>про управління транспортних мереж та зв’язку</w:t>
      </w:r>
    </w:p>
    <w:p w:rsidR="003D6B74" w:rsidRPr="00D23295" w:rsidRDefault="003D6B74" w:rsidP="00D23295">
      <w:pPr>
        <w:spacing w:after="0"/>
        <w:ind w:right="-8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b/>
          <w:sz w:val="24"/>
          <w:szCs w:val="24"/>
        </w:rPr>
        <w:t>Тернопільської міської ради</w:t>
      </w:r>
    </w:p>
    <w:p w:rsidR="003D6B74" w:rsidRPr="00D23295" w:rsidRDefault="003D6B74" w:rsidP="00D23295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B74" w:rsidRPr="00D23295" w:rsidRDefault="003D6B74" w:rsidP="00D23295">
      <w:pPr>
        <w:widowControl w:val="0"/>
        <w:spacing w:after="0"/>
        <w:ind w:right="-8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b/>
          <w:sz w:val="24"/>
          <w:szCs w:val="24"/>
        </w:rPr>
        <w:t>1. Загальні положення</w:t>
      </w:r>
    </w:p>
    <w:p w:rsidR="003D6B74" w:rsidRPr="00D23295" w:rsidRDefault="003D6B74" w:rsidP="00D23295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1.1.Управління транспортних мереж та зв’язку Тернопільської міської ради (надалі – управління) є виконавчим органом Тернопільської міської ради, нею утворюється, їй підзвітне та підконтрольне, підпорядковане виконавчому комітету та міському голові. Координацію діяльності управління здійснює заступник міського голови з питань діяльності виконавчих органів ради відповідно до розподілу обов’язків між міським головою, секретарем ради, заступниками міського голови.</w:t>
      </w:r>
    </w:p>
    <w:p w:rsidR="003D6B74" w:rsidRPr="00D23295" w:rsidRDefault="003D6B74" w:rsidP="00D23295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1.2.Управління у своїй діяльності керується Конституцією та законами України,  постановами  Верховної  Ради  України, нормативно-правовими актами Президента України та Кабінету Міністрів України, органів виконавчої влади, рішеннями Тернопільської міської ради та її виконавчого комітету,  розпорядженнями міського голови, стандартом ISO 9001, Настановою та Політикою у сфері  якості та цим Положенням.</w:t>
      </w:r>
    </w:p>
    <w:p w:rsidR="003D6B74" w:rsidRPr="00D23295" w:rsidRDefault="003D6B74" w:rsidP="00D23295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1.3.Управління є самостійною юридичною особою.</w:t>
      </w:r>
    </w:p>
    <w:p w:rsidR="003D6B74" w:rsidRPr="00D23295" w:rsidRDefault="003D6B74" w:rsidP="00D23295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1.4.Управління має печатку зі своїм найменуванням, інші необхідні штампи, бланки, реквізити, розрахункові рахунки. Управління користується майном, переданим йому міською радою.</w:t>
      </w:r>
    </w:p>
    <w:p w:rsidR="003D6B74" w:rsidRPr="00D23295" w:rsidRDefault="003D6B74" w:rsidP="00D23295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="00E0446A" w:rsidRPr="00D2329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0446A" w:rsidRPr="00D23295">
        <w:rPr>
          <w:rFonts w:ascii="Times New Roman" w:hAnsi="Times New Roman" w:cs="Times New Roman"/>
          <w:sz w:val="24"/>
          <w:szCs w:val="24"/>
        </w:rPr>
        <w:t>правління є головним розпорядником бюджетних коштів, фінансується за рахунок коштів бюджету громади, виділених на його утримання.</w:t>
      </w:r>
    </w:p>
    <w:p w:rsidR="003D6B74" w:rsidRPr="00D23295" w:rsidRDefault="003D6B74" w:rsidP="00D23295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1.6.Місцезнаходження управління: м. Тернопіль, вул. Миколая Коперника, 1.</w:t>
      </w:r>
    </w:p>
    <w:p w:rsidR="003D6B74" w:rsidRPr="00D23295" w:rsidRDefault="003D6B74" w:rsidP="00D23295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1.7. Управління є правонаступником всіх прав та обов’язків управління транспорту, комунікацій та зв’язку в межах повноважень, визначених цим Положенням.</w:t>
      </w:r>
    </w:p>
    <w:p w:rsidR="00E0446A" w:rsidRPr="00D23295" w:rsidRDefault="00E0446A" w:rsidP="00D23295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 xml:space="preserve">1.8. Управління </w:t>
      </w:r>
      <w:r w:rsidR="005B194E">
        <w:rPr>
          <w:rFonts w:ascii="Times New Roman" w:eastAsia="Times New Roman" w:hAnsi="Times New Roman" w:cs="Times New Roman"/>
          <w:sz w:val="24"/>
          <w:szCs w:val="24"/>
        </w:rPr>
        <w:t>може</w:t>
      </w:r>
      <w:r w:rsidRPr="00D23295">
        <w:rPr>
          <w:rFonts w:ascii="Times New Roman" w:eastAsia="Times New Roman" w:hAnsi="Times New Roman" w:cs="Times New Roman"/>
          <w:sz w:val="24"/>
          <w:szCs w:val="24"/>
        </w:rPr>
        <w:t xml:space="preserve"> бути позивачем і відповідачем у судах.</w:t>
      </w:r>
    </w:p>
    <w:p w:rsidR="003D6B74" w:rsidRPr="00D23295" w:rsidRDefault="003D6B74" w:rsidP="00D23295">
      <w:pPr>
        <w:widowControl w:val="0"/>
        <w:spacing w:after="0"/>
        <w:ind w:right="-81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B74" w:rsidRPr="00D23295" w:rsidRDefault="003D6B74" w:rsidP="00D23295">
      <w:pPr>
        <w:widowControl w:val="0"/>
        <w:spacing w:after="0"/>
        <w:ind w:right="-81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b/>
          <w:sz w:val="24"/>
          <w:szCs w:val="24"/>
        </w:rPr>
        <w:t>2. Завдання управління</w:t>
      </w:r>
    </w:p>
    <w:p w:rsidR="003D6B74" w:rsidRPr="00D23295" w:rsidRDefault="003D6B74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2.1. Основними завданнями управління є:</w:t>
      </w:r>
    </w:p>
    <w:p w:rsidR="003D6B74" w:rsidRPr="00D23295" w:rsidRDefault="003D6B74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2.1.1.Реалізація державної політики у сфері транспорту, транспортних мереж, комунікацій та зв’язку у межах, визначених чинним законодавством.</w:t>
      </w:r>
    </w:p>
    <w:p w:rsidR="003D6B74" w:rsidRPr="00D23295" w:rsidRDefault="003D6B74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2.1.2.Створення умов безпечного, якісного й ефективного перевезення пасажирів громадським транспортом загального користування в Тернопільській міській територіальній громаді.</w:t>
      </w:r>
    </w:p>
    <w:p w:rsidR="003D6B74" w:rsidRPr="00D23295" w:rsidRDefault="003D6B74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 xml:space="preserve">2.1.3.Створення сприятливих умов діяльності у сфері </w:t>
      </w:r>
      <w:proofErr w:type="spellStart"/>
      <w:r w:rsidRPr="00D23295">
        <w:rPr>
          <w:rFonts w:ascii="Times New Roman" w:eastAsia="Times New Roman" w:hAnsi="Times New Roman" w:cs="Times New Roman"/>
          <w:sz w:val="24"/>
          <w:szCs w:val="24"/>
        </w:rPr>
        <w:t>телекомунікацій</w:t>
      </w:r>
      <w:proofErr w:type="spellEnd"/>
      <w:r w:rsidRPr="00D23295">
        <w:rPr>
          <w:rFonts w:ascii="Times New Roman" w:eastAsia="Times New Roman" w:hAnsi="Times New Roman" w:cs="Times New Roman"/>
          <w:sz w:val="24"/>
          <w:szCs w:val="24"/>
        </w:rPr>
        <w:t xml:space="preserve"> з метою надання якісних телекомунікаційних послуг мешканцям Тернопільської міської територіальної громади.</w:t>
      </w:r>
    </w:p>
    <w:p w:rsidR="003D6B74" w:rsidRPr="00D23295" w:rsidRDefault="003D6B74" w:rsidP="00D2329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 xml:space="preserve">2.1.4. </w:t>
      </w:r>
      <w:r w:rsidRPr="00D2329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Здійснює діяльність щодо  впровадження результатів роботи «П</w:t>
      </w:r>
      <w:r w:rsidRPr="00D23295">
        <w:rPr>
          <w:rFonts w:ascii="Times New Roman" w:eastAsia="Times New Roman" w:hAnsi="Times New Roman" w:cs="Times New Roman"/>
          <w:sz w:val="24"/>
          <w:szCs w:val="24"/>
        </w:rPr>
        <w:t xml:space="preserve">роведення опитування та обстежень, розробка транспортної моделі міста і формування маршрутної мережі </w:t>
      </w:r>
      <w:r w:rsidRPr="00D2329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громадського транспорту </w:t>
      </w:r>
      <w:r w:rsidRPr="00D23295">
        <w:rPr>
          <w:rFonts w:ascii="Times New Roman" w:eastAsia="Times New Roman" w:hAnsi="Times New Roman" w:cs="Times New Roman"/>
          <w:bCs/>
          <w:sz w:val="24"/>
          <w:szCs w:val="24"/>
        </w:rPr>
        <w:t>міста Тернополя» для вдосконалення та покращення перевезень пасажирів.</w:t>
      </w:r>
    </w:p>
    <w:p w:rsidR="003D6B74" w:rsidRPr="00D23295" w:rsidRDefault="003D6B74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2.1.5. Забезпечує супровід та реалізацію проектів щодо удосконалення транспортної мережі та оновлення рухомого складу громадського транспорту у Тернопільській міській територіальній  громаді, відповідно до визначених умов та у передбачені строки.</w:t>
      </w:r>
    </w:p>
    <w:p w:rsidR="00E0446A" w:rsidRPr="00D23295" w:rsidRDefault="00E0446A" w:rsidP="00D23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 xml:space="preserve">2.1.6. </w:t>
      </w:r>
      <w:r w:rsidR="00F86BBB">
        <w:rPr>
          <w:rFonts w:ascii="Times New Roman" w:eastAsia="Times New Roman" w:hAnsi="Times New Roman" w:cs="Times New Roman"/>
          <w:sz w:val="24"/>
          <w:szCs w:val="24"/>
        </w:rPr>
        <w:t>Організовує</w:t>
      </w:r>
      <w:r w:rsidRPr="00D2329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D23295">
        <w:rPr>
          <w:rFonts w:ascii="Times New Roman" w:hAnsi="Times New Roman" w:cs="Times New Roman"/>
          <w:sz w:val="24"/>
          <w:szCs w:val="24"/>
        </w:rPr>
        <w:t>иконання програм і здійснення заходів, спрямованих на забезпечення розвитку транспортних мереж, зв’язку.</w:t>
      </w:r>
    </w:p>
    <w:p w:rsidR="003D6B74" w:rsidRDefault="00B803D8" w:rsidP="00D232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2.1.7. </w:t>
      </w:r>
      <w:r w:rsidR="00F86BBB">
        <w:rPr>
          <w:rFonts w:ascii="Times New Roman" w:eastAsia="Times New Roman" w:hAnsi="Times New Roman" w:cs="Times New Roman"/>
          <w:sz w:val="24"/>
          <w:szCs w:val="24"/>
        </w:rPr>
        <w:t>Здійснює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підготовку бюджетних запитів.</w:t>
      </w:r>
    </w:p>
    <w:p w:rsidR="00B803D8" w:rsidRDefault="00B803D8" w:rsidP="00D232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2.1.8. Розробляє паспорта бюджетних програм та готує звіти про їх використання.</w:t>
      </w:r>
    </w:p>
    <w:p w:rsidR="00B803D8" w:rsidRDefault="00B803D8" w:rsidP="00D232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2.1.9. Здійснює фінансування видатків в межах виділених коштів.</w:t>
      </w:r>
    </w:p>
    <w:p w:rsidR="00B803D8" w:rsidRPr="00D23295" w:rsidRDefault="00B803D8" w:rsidP="00D23295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D6B74" w:rsidRPr="00D23295" w:rsidRDefault="003D6B74" w:rsidP="00D23295">
      <w:pPr>
        <w:widowControl w:val="0"/>
        <w:spacing w:after="0"/>
        <w:ind w:right="-81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b/>
          <w:sz w:val="24"/>
          <w:szCs w:val="24"/>
        </w:rPr>
        <w:t>3. Функції управління</w:t>
      </w:r>
    </w:p>
    <w:p w:rsidR="003D6B74" w:rsidRPr="00D23295" w:rsidRDefault="003D6B74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3.1. Управління відповідно до покладених на нього завдань:</w:t>
      </w:r>
    </w:p>
    <w:p w:rsidR="003D6B74" w:rsidRPr="00D23295" w:rsidRDefault="003D6B74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3.1.1.Виконує, на підставі рішень, прийнятих виконавчим комітетом, функції Організатора/Замовника на міських автобусних/тролейбусних маршрутах загального користування та приміських автобусних маршрутах Тернопільської міської територіальної громади.</w:t>
      </w:r>
    </w:p>
    <w:p w:rsidR="003D6B74" w:rsidRPr="00D23295" w:rsidRDefault="003D6B74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3.1.2.Забезпечує, на підставі рішень, прийнятих виконавчим комітетом, підготовку та організацію проведення конкурсів з перевезення пасажирів на міських автобусних маршрутах загального користування та приміських автобусних маршрутах Тернопільської міської територіальної громади.</w:t>
      </w:r>
    </w:p>
    <w:p w:rsidR="003D6B74" w:rsidRPr="00D23295" w:rsidRDefault="003D6B74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3.1.3.Забезпечує формування маршрутної мережі громадського транспорту, погоджує та затверджує розклади руху міського пасажирського транспорту незалежно від форми власності та приміського пасажирського транспорту Тернопільської міської територіальної громади.</w:t>
      </w:r>
    </w:p>
    <w:p w:rsidR="003D6B74" w:rsidRPr="00D23295" w:rsidRDefault="003D6B74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3.1.4.Забезпечує координацію роботи міського та приміського пасажирського транспорту Тернопільської міської територіальної громади.</w:t>
      </w:r>
    </w:p>
    <w:p w:rsidR="003D6B74" w:rsidRPr="00D23295" w:rsidRDefault="003D6B74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3.1.5.Здійснює розрахунки з перевізниками за пільговий проїзд окремих категорій громадян за рахунок субвенцій з Державного бюджету та інших бюджетів України, на підставі поданих ними щомісячних звітів.</w:t>
      </w:r>
    </w:p>
    <w:p w:rsidR="003D6B74" w:rsidRPr="00D23295" w:rsidRDefault="003D6B74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3.1.6.Укладає з перевізниками договори на перевезення пасажирів електричним транспортом, міським та приміським автомобільним транспортом Тернопільської міської територіальної громади.</w:t>
      </w:r>
    </w:p>
    <w:p w:rsidR="003D6B74" w:rsidRPr="00D23295" w:rsidRDefault="003D6B74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3.1.7.Сприяє наданню якісних послуг з перевезення пасажирів автомобільним, електричним та водним транспортом.</w:t>
      </w:r>
    </w:p>
    <w:p w:rsidR="003D6B74" w:rsidRPr="00D23295" w:rsidRDefault="003D6B74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3.1.8.Укладає з перевізниками, які здійснюють перевезення пасажирів легковими таксі, договори на право користування таксомоторними стоянками, що знаходяться в комунальній власності Тернопільської міської територіальної громади.</w:t>
      </w:r>
    </w:p>
    <w:p w:rsidR="003D6B74" w:rsidRPr="00D23295" w:rsidRDefault="003D6B74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3.1.9.Здійснює контроль за виконанням перевізниками умов договорів.</w:t>
      </w:r>
    </w:p>
    <w:p w:rsidR="003D6B74" w:rsidRPr="00D23295" w:rsidRDefault="003D6B74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 xml:space="preserve">3.1.10.Здійснює координацію діяльності підприємств та організацій, незалежно від форми власності, які на підставі рішень міської ради, виконавчого комітету, організовують і </w:t>
      </w:r>
      <w:r w:rsidRPr="00D23295">
        <w:rPr>
          <w:rFonts w:ascii="Times New Roman" w:eastAsia="Times New Roman" w:hAnsi="Times New Roman" w:cs="Times New Roman"/>
          <w:sz w:val="24"/>
          <w:szCs w:val="24"/>
        </w:rPr>
        <w:lastRenderedPageBreak/>
        <w:t>провадять діяльність із паркування транспортних засобів на території Тернопільської міської територіальної громади.</w:t>
      </w:r>
    </w:p>
    <w:p w:rsidR="003D6B74" w:rsidRPr="00D23295" w:rsidRDefault="003D6B74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 xml:space="preserve">3.1.11.Сприяє розвитку телекомунікаційних мереж, мереж зв’язку та іншого </w:t>
      </w:r>
      <w:proofErr w:type="spellStart"/>
      <w:r w:rsidRPr="00D23295">
        <w:rPr>
          <w:rFonts w:ascii="Times New Roman" w:eastAsia="Times New Roman" w:hAnsi="Times New Roman" w:cs="Times New Roman"/>
          <w:sz w:val="24"/>
          <w:szCs w:val="24"/>
        </w:rPr>
        <w:t>слабострумного</w:t>
      </w:r>
      <w:proofErr w:type="spellEnd"/>
      <w:r w:rsidRPr="00D23295">
        <w:rPr>
          <w:rFonts w:ascii="Times New Roman" w:eastAsia="Times New Roman" w:hAnsi="Times New Roman" w:cs="Times New Roman"/>
          <w:sz w:val="24"/>
          <w:szCs w:val="24"/>
        </w:rPr>
        <w:t xml:space="preserve"> обладнання на території Тернопільської міської територіальної громади.</w:t>
      </w:r>
    </w:p>
    <w:p w:rsidR="00BE7ACE" w:rsidRDefault="00BE7ACE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6C6">
        <w:rPr>
          <w:rFonts w:ascii="Times New Roman" w:eastAsia="Times New Roman" w:hAnsi="Times New Roman" w:cs="Times New Roman"/>
          <w:sz w:val="24"/>
          <w:szCs w:val="24"/>
        </w:rPr>
        <w:t>3.1.12.</w:t>
      </w:r>
      <w:r w:rsidRPr="00BE06C6">
        <w:rPr>
          <w:rFonts w:ascii="Times New Roman" w:hAnsi="Times New Roman" w:cs="Times New Roman"/>
          <w:sz w:val="24"/>
          <w:szCs w:val="24"/>
        </w:rPr>
        <w:t xml:space="preserve"> К</w:t>
      </w:r>
      <w:r w:rsidRPr="00BE06C6">
        <w:rPr>
          <w:rFonts w:ascii="Times New Roman" w:eastAsia="Times New Roman" w:hAnsi="Times New Roman" w:cs="Times New Roman"/>
          <w:sz w:val="24"/>
          <w:szCs w:val="24"/>
        </w:rPr>
        <w:t>оординує діяльність комунальних підприємств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6B74">
        <w:rPr>
          <w:rFonts w:ascii="Times New Roman" w:eastAsia="Times New Roman" w:hAnsi="Times New Roman" w:cs="Times New Roman"/>
          <w:sz w:val="24"/>
          <w:szCs w:val="24"/>
        </w:rPr>
        <w:t>КП</w:t>
      </w:r>
      <w:proofErr w:type="spellEnd"/>
      <w:r w:rsidRPr="003D6B7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3D6B74">
        <w:rPr>
          <w:rFonts w:ascii="Times New Roman" w:eastAsia="Times New Roman" w:hAnsi="Times New Roman" w:cs="Times New Roman"/>
          <w:sz w:val="24"/>
          <w:szCs w:val="24"/>
        </w:rPr>
        <w:t>Міськавтотранс</w:t>
      </w:r>
      <w:proofErr w:type="spellEnd"/>
      <w:r w:rsidRPr="003D6B74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3D6B74">
        <w:rPr>
          <w:rFonts w:ascii="Times New Roman" w:eastAsia="Times New Roman" w:hAnsi="Times New Roman" w:cs="Times New Roman"/>
          <w:sz w:val="24"/>
          <w:szCs w:val="24"/>
        </w:rPr>
        <w:t>КП</w:t>
      </w:r>
      <w:proofErr w:type="spellEnd"/>
      <w:r w:rsidRPr="003D6B7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3D6B74">
        <w:rPr>
          <w:rFonts w:ascii="Times New Roman" w:eastAsia="Times New Roman" w:hAnsi="Times New Roman" w:cs="Times New Roman"/>
          <w:sz w:val="24"/>
          <w:szCs w:val="24"/>
        </w:rPr>
        <w:t>Тернопільелектротранс</w:t>
      </w:r>
      <w:proofErr w:type="spellEnd"/>
      <w:r w:rsidRPr="003D6B74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proofErr w:type="spellStart"/>
      <w:r w:rsidRPr="003D6B74">
        <w:rPr>
          <w:rFonts w:ascii="Times New Roman" w:eastAsia="Times New Roman" w:hAnsi="Times New Roman" w:cs="Times New Roman"/>
          <w:sz w:val="24"/>
          <w:szCs w:val="24"/>
        </w:rPr>
        <w:t>КП</w:t>
      </w:r>
      <w:proofErr w:type="spellEnd"/>
      <w:r w:rsidRPr="003D6B74">
        <w:rPr>
          <w:rFonts w:ascii="Times New Roman" w:eastAsia="Times New Roman" w:hAnsi="Times New Roman" w:cs="Times New Roman"/>
          <w:sz w:val="24"/>
          <w:szCs w:val="24"/>
        </w:rPr>
        <w:t xml:space="preserve"> «Тернопіль </w:t>
      </w:r>
      <w:proofErr w:type="spellStart"/>
      <w:r w:rsidRPr="003D6B74">
        <w:rPr>
          <w:rFonts w:ascii="Times New Roman" w:eastAsia="Times New Roman" w:hAnsi="Times New Roman" w:cs="Times New Roman"/>
          <w:sz w:val="24"/>
          <w:szCs w:val="24"/>
        </w:rPr>
        <w:t>Інтеравіа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D6B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6B74">
        <w:rPr>
          <w:rFonts w:ascii="Times New Roman" w:eastAsia="Times New Roman" w:hAnsi="Times New Roman" w:cs="Times New Roman"/>
          <w:sz w:val="24"/>
          <w:szCs w:val="24"/>
        </w:rPr>
        <w:t>КП</w:t>
      </w:r>
      <w:proofErr w:type="spellEnd"/>
      <w:r w:rsidRPr="003D6B74">
        <w:rPr>
          <w:rFonts w:ascii="Times New Roman" w:eastAsia="Times New Roman" w:hAnsi="Times New Roman" w:cs="Times New Roman"/>
          <w:sz w:val="24"/>
          <w:szCs w:val="24"/>
        </w:rPr>
        <w:t xml:space="preserve"> «Автошкола «</w:t>
      </w:r>
      <w:proofErr w:type="spellStart"/>
      <w:r w:rsidRPr="003D6B74">
        <w:rPr>
          <w:rFonts w:ascii="Times New Roman" w:eastAsia="Times New Roman" w:hAnsi="Times New Roman" w:cs="Times New Roman"/>
          <w:sz w:val="24"/>
          <w:szCs w:val="24"/>
        </w:rPr>
        <w:t>Міськавтотранс</w:t>
      </w:r>
      <w:proofErr w:type="spellEnd"/>
      <w:r w:rsidRPr="003D6B7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 інших,</w:t>
      </w:r>
      <w:r w:rsidRPr="00BE06C6">
        <w:rPr>
          <w:rFonts w:ascii="Times New Roman" w:eastAsia="Times New Roman" w:hAnsi="Times New Roman" w:cs="Times New Roman"/>
          <w:sz w:val="24"/>
          <w:szCs w:val="24"/>
        </w:rPr>
        <w:t xml:space="preserve"> що належать до комунальної власності Тернопільської міської територіальної громади, надає їм методичну, організаційно – практичну, консультативну допомогу.</w:t>
      </w:r>
    </w:p>
    <w:p w:rsidR="003D6B74" w:rsidRPr="00D23295" w:rsidRDefault="003D6B74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3.1.13.Залучає  на договірних засадах підприємства, установи, організації, що не належать до комунальної власності міської територіальної громади, до участі в обслуговуванні населення засобами транспорту, комунікацій та зв’язку на підставі рішень, прийнятих виконавчим комітетом.</w:t>
      </w:r>
    </w:p>
    <w:p w:rsidR="003D6B74" w:rsidRPr="00D23295" w:rsidRDefault="003D6B74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3.1.14.Видає технічні умови на облаштування зупинок громадського транспорту.</w:t>
      </w:r>
    </w:p>
    <w:p w:rsidR="003D6B74" w:rsidRPr="00D23295" w:rsidRDefault="003D6B74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3.1.15.Погоджує в межах своєї компетенції проекти на будівництво, реконструкцію об’єктів транспорту, комунікацій та зв’язку на території міської територіальної громади, транспортних магістралей, зупинок громадського транспорту.</w:t>
      </w:r>
    </w:p>
    <w:p w:rsidR="003D6B74" w:rsidRPr="00D23295" w:rsidRDefault="003D6B74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3.1.16.Розглядає звернення громадян, підприємств, установ, організацій з питань, що належать до компетенції управління.</w:t>
      </w:r>
    </w:p>
    <w:p w:rsidR="003D6B74" w:rsidRPr="00D23295" w:rsidRDefault="003D6B74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3.1.17.Надає в межах своїх повноважень консультації з питань роботи громадського транспорту та зв’язку.</w:t>
      </w:r>
    </w:p>
    <w:p w:rsidR="003D6B74" w:rsidRPr="00D23295" w:rsidRDefault="003D6B74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3.1.18. Виконує роботу у сфері здійснення публічних закупівель товарів, робіт і послуг.</w:t>
      </w:r>
    </w:p>
    <w:p w:rsidR="003D6B74" w:rsidRPr="00D23295" w:rsidRDefault="003D6B74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3.1.19.Розробляє проекти рішень міської ради, виконавчого комітету, розпоряджень міського голови.</w:t>
      </w:r>
    </w:p>
    <w:p w:rsidR="00BE06C6" w:rsidRPr="00D23295" w:rsidRDefault="00BE06C6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3.1.20. Подає пропозиції до проектів місцевих, галузевих та регіональних програм з питань розвитку.</w:t>
      </w:r>
    </w:p>
    <w:p w:rsidR="00BE06C6" w:rsidRPr="00D23295" w:rsidRDefault="00BE06C6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3.1.21. Розробляє та подає на розгляд і затвердження міської ради проекти комплексних</w:t>
      </w:r>
      <w:r w:rsidR="00C87E47">
        <w:rPr>
          <w:rFonts w:ascii="Times New Roman" w:eastAsia="Times New Roman" w:hAnsi="Times New Roman" w:cs="Times New Roman"/>
          <w:sz w:val="24"/>
          <w:szCs w:val="24"/>
        </w:rPr>
        <w:t xml:space="preserve"> та</w:t>
      </w:r>
      <w:r w:rsidRPr="00D23295">
        <w:rPr>
          <w:rFonts w:ascii="Times New Roman" w:eastAsia="Times New Roman" w:hAnsi="Times New Roman" w:cs="Times New Roman"/>
          <w:sz w:val="24"/>
          <w:szCs w:val="24"/>
        </w:rPr>
        <w:t xml:space="preserve"> цільових програм.</w:t>
      </w:r>
    </w:p>
    <w:p w:rsidR="00BE06C6" w:rsidRPr="00D23295" w:rsidRDefault="00BE06C6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3.1.22. Здійснює виконання стратегії розвитку відкритих даних.</w:t>
      </w:r>
    </w:p>
    <w:p w:rsidR="00BE06C6" w:rsidRPr="00D23295" w:rsidRDefault="00BE06C6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3.1.23. Здійснює оприлюднення через управління цифрової трансформації та комунікації з засобами масової інформації інформацію, яка стосується управління.</w:t>
      </w:r>
    </w:p>
    <w:p w:rsidR="009A5242" w:rsidRPr="00D23295" w:rsidRDefault="009A5242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3.1.2</w:t>
      </w:r>
      <w:r w:rsidR="009C31F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23295">
        <w:rPr>
          <w:rFonts w:ascii="Times New Roman" w:eastAsia="Times New Roman" w:hAnsi="Times New Roman" w:cs="Times New Roman"/>
          <w:sz w:val="24"/>
          <w:szCs w:val="24"/>
        </w:rPr>
        <w:t>. Веде бухгалтерський облік доходів і видатків управління з коштів бюджету громади, готує звітність про використання коштів.</w:t>
      </w:r>
    </w:p>
    <w:p w:rsidR="00074105" w:rsidRPr="00D23295" w:rsidRDefault="009C31F0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3.1.25</w:t>
      </w:r>
      <w:r w:rsidR="00074105" w:rsidRPr="00D23295">
        <w:rPr>
          <w:rFonts w:ascii="Times New Roman" w:eastAsia="Times New Roman" w:hAnsi="Times New Roman" w:cs="Times New Roman"/>
          <w:sz w:val="24"/>
          <w:szCs w:val="24"/>
        </w:rPr>
        <w:t>. Отримує від координованих комунальних підприємств, установ та організацій в установленому порядку статистичну і бухгалтерську звітність.</w:t>
      </w:r>
    </w:p>
    <w:p w:rsidR="00074105" w:rsidRPr="00D23295" w:rsidRDefault="009C31F0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3.1.26</w:t>
      </w:r>
      <w:r w:rsidR="00074105" w:rsidRPr="00D232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87E47" w:rsidRPr="00BF5B36">
        <w:rPr>
          <w:rFonts w:ascii="Times New Roman" w:eastAsia="Times New Roman" w:hAnsi="Times New Roman" w:cs="Times New Roman"/>
          <w:sz w:val="24"/>
          <w:szCs w:val="24"/>
        </w:rPr>
        <w:t>Здійснює розрахунки з перевізниками за пільговий проїзд пасажирів</w:t>
      </w:r>
      <w:r w:rsidR="00C87E47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r w:rsidR="00C87E47">
        <w:rPr>
          <w:rFonts w:ascii="Times" w:hAnsi="Times"/>
          <w:sz w:val="24"/>
          <w:szCs w:val="24"/>
          <w:shd w:val="clear" w:color="auto" w:fill="FFFFFF"/>
        </w:rPr>
        <w:t>оплату компенсаційних виплат за надані послуги з перевезення пасажирів міським пасажирським транспортом, що становлять загальний економічний інтерес - перевезення пасажирів міськими маршрутами автомобільним  та електричним транспортом загального користування в місті Тернополі</w:t>
      </w:r>
      <w:r w:rsidR="00C87E4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C87E47">
        <w:rPr>
          <w:rFonts w:ascii="Times New Roman" w:eastAsia="Times New Roman" w:hAnsi="Times New Roman" w:cs="Times New Roman"/>
          <w:sz w:val="24"/>
          <w:szCs w:val="24"/>
        </w:rPr>
        <w:t>покілометрова</w:t>
      </w:r>
      <w:proofErr w:type="spellEnd"/>
      <w:r w:rsidR="00C87E47">
        <w:rPr>
          <w:rFonts w:ascii="Times New Roman" w:eastAsia="Times New Roman" w:hAnsi="Times New Roman" w:cs="Times New Roman"/>
          <w:sz w:val="24"/>
          <w:szCs w:val="24"/>
        </w:rPr>
        <w:t xml:space="preserve"> оплата </w:t>
      </w:r>
      <w:r w:rsidR="00C87E47" w:rsidRPr="00C87E47">
        <w:rPr>
          <w:rFonts w:ascii="Times New Roman" w:eastAsia="Times New Roman" w:hAnsi="Times New Roman" w:cs="Times New Roman"/>
          <w:sz w:val="24"/>
          <w:szCs w:val="24"/>
        </w:rPr>
        <w:t>за надані транспортні послуги</w:t>
      </w:r>
      <w:r w:rsidR="00C87E4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D6B74" w:rsidRPr="00D23295" w:rsidRDefault="003D6B74" w:rsidP="00D23295">
      <w:pPr>
        <w:widowControl w:val="0"/>
        <w:spacing w:after="0"/>
        <w:ind w:right="-8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B74" w:rsidRPr="00D23295" w:rsidRDefault="003D6B74" w:rsidP="00D23295">
      <w:pPr>
        <w:widowControl w:val="0"/>
        <w:spacing w:after="0"/>
        <w:ind w:right="-8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b/>
          <w:sz w:val="24"/>
          <w:szCs w:val="24"/>
        </w:rPr>
        <w:t>4. Права управління</w:t>
      </w:r>
    </w:p>
    <w:p w:rsidR="003D6B74" w:rsidRPr="00D23295" w:rsidRDefault="003D6B74" w:rsidP="00D23295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4.1. Управління має право:</w:t>
      </w:r>
    </w:p>
    <w:p w:rsidR="003D6B74" w:rsidRPr="00D23295" w:rsidRDefault="003D6B74" w:rsidP="00D23295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lastRenderedPageBreak/>
        <w:t>4.1.1.Залучати спеціалістів органів місцевого самоврядування, підприємств, установ та організацій (за погодженням з їх керівниками) для розгляду питань, що належать до його компетенції.</w:t>
      </w:r>
    </w:p>
    <w:p w:rsidR="003D6B74" w:rsidRPr="00D23295" w:rsidRDefault="003D6B74" w:rsidP="00D23295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4.1.2.Одержувати у встановленому порядку від органів виконавчої влади, органів місцевого самоврядування, підприємств, установ, організацій незалежно від форми власності та їх посадових осіб інформацію, необхідну для виконання покладених на нього завдань.</w:t>
      </w:r>
    </w:p>
    <w:p w:rsidR="003D6B74" w:rsidRPr="00D23295" w:rsidRDefault="003D6B74" w:rsidP="00D23295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4.1.3.Скликати у встановленому порядку наради з питань, які належать до його компетенції.</w:t>
      </w:r>
    </w:p>
    <w:p w:rsidR="003D6B74" w:rsidRPr="00D23295" w:rsidRDefault="003D6B74" w:rsidP="00D23295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4.1.4.Одержувати у встановленому порядку від посадових осіб Тернопільської міської ради документи, довідки, розрахунки, інші матеріали, необхідні для виконання покладених на нього завдань.</w:t>
      </w:r>
    </w:p>
    <w:p w:rsidR="003D6B74" w:rsidRPr="00D23295" w:rsidRDefault="003D6B74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4.1.5.Спільно з управлінням цифрової трансформації та комунікацій зі ЗМІ Тернопільської міської ради інформувати через засоби масової інформації мешканців територіальної громади з питань транспорту, комунікацій та зв’язку.</w:t>
      </w:r>
    </w:p>
    <w:p w:rsidR="003D6B74" w:rsidRPr="00D23295" w:rsidRDefault="003D6B74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4.1.6.Інформувати раду, її виконавчий комітет з питань роботи комунальних підприємств, координацію яких здійснює управління, вносити пропозиції щодо їх ліквідації чи реорганізації.</w:t>
      </w:r>
    </w:p>
    <w:p w:rsidR="003D6B74" w:rsidRPr="00D23295" w:rsidRDefault="003D6B74" w:rsidP="00D23295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 xml:space="preserve">4.1.7.Надавати пропозиції з вдосконалення організації дорожнього руху, розвитку транспортної інфраструктури, формування мережі таксомоторних стоянок, місць для паркування транспортних засобів в Тернопільській міській територіальній громаді, в тому числі з врахуванням результатів роботи </w:t>
      </w:r>
      <w:r w:rsidRPr="00D2329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«П</w:t>
      </w:r>
      <w:r w:rsidRPr="00D23295">
        <w:rPr>
          <w:rFonts w:ascii="Times New Roman" w:eastAsia="Times New Roman" w:hAnsi="Times New Roman" w:cs="Times New Roman"/>
          <w:sz w:val="24"/>
          <w:szCs w:val="24"/>
        </w:rPr>
        <w:t xml:space="preserve">роведення опитування та обстежень, розробка транспортної моделі міста і формування маршрутної мережі громадського транспорту </w:t>
      </w:r>
      <w:r w:rsidRPr="00D23295">
        <w:rPr>
          <w:rFonts w:ascii="Times New Roman" w:eastAsia="Times New Roman" w:hAnsi="Times New Roman" w:cs="Times New Roman"/>
          <w:bCs/>
          <w:sz w:val="24"/>
          <w:szCs w:val="24"/>
        </w:rPr>
        <w:t>міста Тернополя»</w:t>
      </w:r>
      <w:r w:rsidRPr="00D232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0B31" w:rsidRPr="00D23295" w:rsidRDefault="000C0B31" w:rsidP="00D23295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4.1.8. Брати участь у пленарних засіданнях сесії міської ради, засіданнях постійних комісій міської ради, робочих групах.</w:t>
      </w:r>
    </w:p>
    <w:p w:rsidR="003D6B74" w:rsidRPr="00D23295" w:rsidRDefault="003D6B74" w:rsidP="00D23295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B74" w:rsidRPr="00D23295" w:rsidRDefault="003D6B74" w:rsidP="00D23295">
      <w:pPr>
        <w:widowControl w:val="0"/>
        <w:spacing w:after="0"/>
        <w:ind w:right="-8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b/>
          <w:sz w:val="24"/>
          <w:szCs w:val="24"/>
        </w:rPr>
        <w:t>5. Керівництво управління</w:t>
      </w:r>
    </w:p>
    <w:p w:rsidR="003D6B74" w:rsidRPr="00D23295" w:rsidRDefault="003D6B74" w:rsidP="00D23295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5.1.Управління очолює начальник, який призначається і звільняється з посади міським головою згідно чинного законодавства.</w:t>
      </w:r>
    </w:p>
    <w:p w:rsidR="003D6B74" w:rsidRPr="00D23295" w:rsidRDefault="003D6B74" w:rsidP="00D23295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5.2.Начальник організовує роботу управління.</w:t>
      </w:r>
    </w:p>
    <w:p w:rsidR="003D6B74" w:rsidRPr="00D23295" w:rsidRDefault="003D6B74" w:rsidP="00D23295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5.3.Начальник управління:</w:t>
      </w:r>
    </w:p>
    <w:p w:rsidR="003D6B74" w:rsidRPr="00D23295" w:rsidRDefault="003D6B74" w:rsidP="00D23295">
      <w:pPr>
        <w:tabs>
          <w:tab w:val="left" w:pos="284"/>
          <w:tab w:val="left" w:pos="567"/>
          <w:tab w:val="left" w:pos="851"/>
        </w:tabs>
        <w:spacing w:after="0"/>
        <w:ind w:right="-8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5.3.1.Здійснює керівництво діяльністю управління, розподіляє обов'язки між працівниками, очолює та контролює їх роботу.</w:t>
      </w:r>
    </w:p>
    <w:p w:rsidR="003D6B74" w:rsidRPr="00D23295" w:rsidRDefault="003D6B74" w:rsidP="00D23295">
      <w:pPr>
        <w:tabs>
          <w:tab w:val="left" w:pos="284"/>
          <w:tab w:val="left" w:pos="567"/>
          <w:tab w:val="left" w:pos="851"/>
        </w:tabs>
        <w:spacing w:after="0"/>
        <w:ind w:right="-8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5.3.2.Забезпечує виконання покладених на управління завдань.</w:t>
      </w:r>
    </w:p>
    <w:p w:rsidR="003D6B74" w:rsidRPr="00D23295" w:rsidRDefault="003D6B74" w:rsidP="00D23295">
      <w:pPr>
        <w:tabs>
          <w:tab w:val="left" w:pos="284"/>
          <w:tab w:val="left" w:pos="567"/>
          <w:tab w:val="left" w:pos="851"/>
        </w:tabs>
        <w:spacing w:after="0"/>
        <w:ind w:right="-8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 xml:space="preserve">5.3.3.У межах своєї компетенції видає накази, організовує та здійснює контроль за їх виконанням. </w:t>
      </w:r>
    </w:p>
    <w:p w:rsidR="003D6B74" w:rsidRPr="00D23295" w:rsidRDefault="003D6B74" w:rsidP="00D23295">
      <w:pPr>
        <w:tabs>
          <w:tab w:val="left" w:pos="284"/>
          <w:tab w:val="left" w:pos="567"/>
          <w:tab w:val="left" w:pos="851"/>
        </w:tabs>
        <w:spacing w:after="0"/>
        <w:ind w:right="-8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5.3.4.Організовує підготовку проектів рішень виконавчого комітету та міської ради, розпоряджень міського голови, контролює їх виконання посадовими особами управління.</w:t>
      </w:r>
    </w:p>
    <w:p w:rsidR="003D6B74" w:rsidRPr="00D23295" w:rsidRDefault="003D6B74" w:rsidP="00D23295">
      <w:pPr>
        <w:tabs>
          <w:tab w:val="left" w:pos="284"/>
          <w:tab w:val="left" w:pos="567"/>
          <w:tab w:val="left" w:pos="851"/>
        </w:tabs>
        <w:spacing w:after="0"/>
        <w:ind w:right="-8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5.3.5.Затверджує положення про структурні підрозділи, посадові інструкції працівників управління.</w:t>
      </w:r>
    </w:p>
    <w:p w:rsidR="003D6B74" w:rsidRPr="00D23295" w:rsidRDefault="003D6B74" w:rsidP="00D23295">
      <w:pPr>
        <w:tabs>
          <w:tab w:val="left" w:pos="284"/>
          <w:tab w:val="left" w:pos="567"/>
          <w:tab w:val="left" w:pos="851"/>
        </w:tabs>
        <w:spacing w:after="0"/>
        <w:ind w:right="-8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5.3.6.Визначає потреби і пріоритетні напрями підготовки, перепідготовки та підвищення кваліфікації відповідних працівників управління.</w:t>
      </w:r>
    </w:p>
    <w:p w:rsidR="003D6B74" w:rsidRPr="00D23295" w:rsidRDefault="003D6B74" w:rsidP="00D23295">
      <w:pPr>
        <w:tabs>
          <w:tab w:val="left" w:pos="284"/>
          <w:tab w:val="left" w:pos="567"/>
          <w:tab w:val="left" w:pos="851"/>
        </w:tabs>
        <w:spacing w:after="0"/>
        <w:ind w:right="-8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lastRenderedPageBreak/>
        <w:t>5.3.7. У процесі виконання завдань, покладених на управління, забезпечує представництво інтересів управління, співробітництво з іншими виконавчими органами та виконавчим комітетом ради, органами державної влади, органами місцевого самоврядування, представницькими органами, а також з підприємствами, установами, організаціями, об'єднаннями громадян.</w:t>
      </w:r>
    </w:p>
    <w:p w:rsidR="003D6B74" w:rsidRPr="00D23295" w:rsidRDefault="003D6B74" w:rsidP="00D23295">
      <w:pPr>
        <w:tabs>
          <w:tab w:val="left" w:pos="284"/>
          <w:tab w:val="left" w:pos="567"/>
          <w:tab w:val="left" w:pos="851"/>
        </w:tabs>
        <w:spacing w:after="0"/>
        <w:ind w:right="-8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5.3.8.Подає в межах своїх повноважень пропозиції щодо заохочення та накладення стягнень.</w:t>
      </w:r>
    </w:p>
    <w:p w:rsidR="003D6B74" w:rsidRPr="00D23295" w:rsidRDefault="003D6B74" w:rsidP="00D23295">
      <w:pPr>
        <w:tabs>
          <w:tab w:val="left" w:pos="284"/>
          <w:tab w:val="left" w:pos="567"/>
          <w:tab w:val="left" w:pos="851"/>
        </w:tabs>
        <w:spacing w:after="0"/>
        <w:ind w:right="-8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5.3.9.Аналізує виконання завдань та функцій покладених на підрозділ, забезпечує дотримання вимог  стандарту ISO 9001 в сфері управління.</w:t>
      </w:r>
    </w:p>
    <w:p w:rsidR="003D6B74" w:rsidRPr="00D23295" w:rsidRDefault="003D6B74" w:rsidP="00D23295">
      <w:pPr>
        <w:tabs>
          <w:tab w:val="left" w:pos="284"/>
          <w:tab w:val="left" w:pos="567"/>
          <w:tab w:val="left" w:pos="851"/>
        </w:tabs>
        <w:spacing w:after="0"/>
        <w:ind w:right="-8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 xml:space="preserve">5.3.10. Контролює стан трудової та виконавської дисципліни в управлінні. </w:t>
      </w:r>
    </w:p>
    <w:p w:rsidR="003D6B74" w:rsidRPr="00D23295" w:rsidRDefault="003D6B74" w:rsidP="00D23295">
      <w:pPr>
        <w:tabs>
          <w:tab w:val="left" w:pos="284"/>
          <w:tab w:val="left" w:pos="567"/>
          <w:tab w:val="left" w:pos="851"/>
        </w:tabs>
        <w:spacing w:after="0"/>
        <w:ind w:right="-8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5.3.11.Здійснює особистий прийом громадян з питань, що стосуються діяльності управління та вживає заходи щодо своєчасного розгляду їх звернень.</w:t>
      </w:r>
    </w:p>
    <w:p w:rsidR="003D6B74" w:rsidRPr="00D23295" w:rsidRDefault="003D6B74" w:rsidP="00D23295">
      <w:pPr>
        <w:tabs>
          <w:tab w:val="left" w:pos="284"/>
          <w:tab w:val="left" w:pos="567"/>
          <w:tab w:val="left" w:pos="851"/>
        </w:tabs>
        <w:spacing w:after="0"/>
        <w:ind w:right="-8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5.3.12.Затверджує плани роботи управління та звіти щодо їх виконання.</w:t>
      </w:r>
    </w:p>
    <w:p w:rsidR="003D6B74" w:rsidRPr="00D23295" w:rsidRDefault="003D6B74" w:rsidP="00D23295">
      <w:pPr>
        <w:tabs>
          <w:tab w:val="left" w:pos="284"/>
          <w:tab w:val="left" w:pos="567"/>
          <w:tab w:val="left" w:pos="851"/>
        </w:tabs>
        <w:spacing w:after="0"/>
        <w:ind w:right="-8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5.3.13.Погоджує кошториси з питань роботи управління.</w:t>
      </w:r>
    </w:p>
    <w:p w:rsidR="003D6B74" w:rsidRPr="00D23295" w:rsidRDefault="003D6B74" w:rsidP="00D23295">
      <w:pPr>
        <w:tabs>
          <w:tab w:val="left" w:pos="284"/>
          <w:tab w:val="left" w:pos="567"/>
          <w:tab w:val="left" w:pos="851"/>
        </w:tabs>
        <w:spacing w:after="0"/>
        <w:ind w:right="-8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5.3.14. Здійснює інші повноваження відповідно до законодавства та цього Положення.</w:t>
      </w:r>
    </w:p>
    <w:p w:rsidR="00C62611" w:rsidRPr="00D23295" w:rsidRDefault="00C62611" w:rsidP="00D23295">
      <w:pPr>
        <w:tabs>
          <w:tab w:val="left" w:pos="284"/>
          <w:tab w:val="left" w:pos="567"/>
          <w:tab w:val="left" w:pos="851"/>
        </w:tabs>
        <w:spacing w:after="0"/>
        <w:ind w:right="-8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5.3.15. Розглядає заяви, скарги, пропозиції громадян, юридичних осіб, депутатські звернення.</w:t>
      </w:r>
    </w:p>
    <w:p w:rsidR="00C62611" w:rsidRPr="00D23295" w:rsidRDefault="00C62611" w:rsidP="00D23295">
      <w:pPr>
        <w:tabs>
          <w:tab w:val="left" w:pos="284"/>
          <w:tab w:val="left" w:pos="567"/>
          <w:tab w:val="left" w:pos="851"/>
        </w:tabs>
        <w:spacing w:after="0"/>
        <w:ind w:right="-8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5.3.1</w:t>
      </w:r>
      <w:r w:rsidR="007D247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23295">
        <w:rPr>
          <w:rFonts w:ascii="Times New Roman" w:eastAsia="Times New Roman" w:hAnsi="Times New Roman" w:cs="Times New Roman"/>
          <w:sz w:val="24"/>
          <w:szCs w:val="24"/>
        </w:rPr>
        <w:t>. Звітує про роботу управління.</w:t>
      </w:r>
    </w:p>
    <w:p w:rsidR="003D6B74" w:rsidRPr="00D23295" w:rsidRDefault="003D6B74" w:rsidP="00D23295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 xml:space="preserve">5.4. Кваліфікаційні вимоги. </w:t>
      </w:r>
    </w:p>
    <w:p w:rsidR="003D6B74" w:rsidRPr="00D23295" w:rsidRDefault="003D6B74" w:rsidP="00D23295">
      <w:pPr>
        <w:spacing w:after="0"/>
        <w:ind w:right="-8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 xml:space="preserve">На посаду начальника може бути призначена особа, яка має вищу освіту за освітньо-кваліфікаційним рівнем магістра, спеціаліста. Стаж роботи за фахом на службі в органах місцевого самоврядування та державній службі на керівних посадах не менше 2-х років або, виходячи із виконання виконавчим органом основних завдань та функцій, стаж роботи за фахом на керівних посадах в інших сферах управління не менше 3-х років, вільно володіє українською мовою.  </w:t>
      </w:r>
    </w:p>
    <w:p w:rsidR="003D6B74" w:rsidRPr="00D23295" w:rsidRDefault="003D6B74" w:rsidP="00D23295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B74" w:rsidRPr="00D23295" w:rsidRDefault="003D6B74" w:rsidP="00D23295">
      <w:pPr>
        <w:widowControl w:val="0"/>
        <w:spacing w:after="0"/>
        <w:ind w:right="-8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b/>
          <w:bCs/>
          <w:sz w:val="24"/>
          <w:szCs w:val="24"/>
        </w:rPr>
        <w:t>6. Відповідальність</w:t>
      </w:r>
    </w:p>
    <w:p w:rsidR="003D6B74" w:rsidRPr="00D23295" w:rsidRDefault="003D6B74" w:rsidP="00D23295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6.1. Начальник та працівники управління, що вчинили правопорушення, несуть відповідальність згідно з чинним законодавством України.</w:t>
      </w:r>
    </w:p>
    <w:p w:rsidR="003D6B74" w:rsidRPr="00D23295" w:rsidRDefault="003D6B74" w:rsidP="00D23295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6.2. Начальник управління несе персональну відповідальність за невиконання або неналежне виконання покладених на нього завдань, обов’язків та повноважень, завдань і функцій управління, виконання нормативних актів Тернопільської міської ради та її виконавчого комітету, розпоряджень, доручень міського голови, заступників міського голови, дотримання трудової дисципліни.</w:t>
      </w:r>
    </w:p>
    <w:p w:rsidR="003D6B74" w:rsidRPr="00D23295" w:rsidRDefault="003D6B74" w:rsidP="00D23295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B74" w:rsidRPr="00D23295" w:rsidRDefault="003D6B74" w:rsidP="00D23295">
      <w:pPr>
        <w:spacing w:after="0"/>
        <w:ind w:right="-8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Заключні положення</w:t>
      </w:r>
    </w:p>
    <w:p w:rsidR="003D6B74" w:rsidRPr="00D23295" w:rsidRDefault="003D6B74" w:rsidP="00D23295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7.1.Управління утримується за рахунок коштів бюджету громади.</w:t>
      </w:r>
    </w:p>
    <w:p w:rsidR="003D6B74" w:rsidRPr="00D23295" w:rsidRDefault="003D6B74" w:rsidP="00D23295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7.2.Всі працівники управління діють відповідно до посадових інструкцій, затверджених начальником управління. Оплата праці працівників управління здійснюється відповідно до вимог, передбачених для оплати праці працівників самостійних управлінь міської ради.</w:t>
      </w:r>
    </w:p>
    <w:p w:rsidR="003D6B74" w:rsidRPr="00D23295" w:rsidRDefault="003D6B74" w:rsidP="00D23295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7.3.Положення про управління затверджується рішенням міської ради. Структура, чисельність та штатний розпис працюючих затверджується міським головою.</w:t>
      </w:r>
    </w:p>
    <w:p w:rsidR="003D6B74" w:rsidRPr="00D23295" w:rsidRDefault="003D6B74" w:rsidP="00D23295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>7.4.Припинення діяльності управління (ліквідація, реорганізація) здійснюється за рішенням міської ради відповідно до вимог чинного законодавства.</w:t>
      </w:r>
    </w:p>
    <w:p w:rsidR="003D6B74" w:rsidRPr="00D23295" w:rsidRDefault="003D6B74" w:rsidP="00D23295">
      <w:pPr>
        <w:spacing w:after="0"/>
        <w:ind w:right="-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lastRenderedPageBreak/>
        <w:t>7.5.Зміни і доповнення до цього Положення вносяться в порядку, встановленому для його затвердження.</w:t>
      </w:r>
    </w:p>
    <w:p w:rsidR="003D6B74" w:rsidRPr="00D23295" w:rsidRDefault="003D6B74" w:rsidP="00D232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B74" w:rsidRPr="00D23295" w:rsidRDefault="003D6B74" w:rsidP="00D23295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23295">
        <w:rPr>
          <w:rFonts w:ascii="Times New Roman" w:eastAsia="Times New Roman" w:hAnsi="Times New Roman" w:cs="Times New Roman"/>
          <w:sz w:val="24"/>
          <w:szCs w:val="24"/>
        </w:rPr>
        <w:t xml:space="preserve">Міський голова </w:t>
      </w:r>
      <w:r w:rsidRPr="00D23295">
        <w:rPr>
          <w:rFonts w:ascii="Times New Roman" w:eastAsia="Times New Roman" w:hAnsi="Times New Roman" w:cs="Times New Roman"/>
          <w:sz w:val="24"/>
          <w:szCs w:val="24"/>
        </w:rPr>
        <w:tab/>
      </w:r>
      <w:r w:rsidRPr="00D23295">
        <w:rPr>
          <w:rFonts w:ascii="Times New Roman" w:eastAsia="Times New Roman" w:hAnsi="Times New Roman" w:cs="Times New Roman"/>
          <w:sz w:val="24"/>
          <w:szCs w:val="24"/>
        </w:rPr>
        <w:tab/>
      </w:r>
      <w:r w:rsidRPr="00D23295">
        <w:rPr>
          <w:rFonts w:ascii="Times New Roman" w:eastAsia="Times New Roman" w:hAnsi="Times New Roman" w:cs="Times New Roman"/>
          <w:sz w:val="24"/>
          <w:szCs w:val="24"/>
        </w:rPr>
        <w:tab/>
      </w:r>
      <w:r w:rsidRPr="00D23295">
        <w:rPr>
          <w:rFonts w:ascii="Times New Roman" w:eastAsia="Times New Roman" w:hAnsi="Times New Roman" w:cs="Times New Roman"/>
          <w:sz w:val="24"/>
          <w:szCs w:val="24"/>
        </w:rPr>
        <w:tab/>
      </w:r>
      <w:r w:rsidRPr="00D23295">
        <w:rPr>
          <w:rFonts w:ascii="Times New Roman" w:eastAsia="Times New Roman" w:hAnsi="Times New Roman" w:cs="Times New Roman"/>
          <w:sz w:val="24"/>
          <w:szCs w:val="24"/>
        </w:rPr>
        <w:tab/>
      </w:r>
      <w:r w:rsidRPr="00D23295">
        <w:rPr>
          <w:rFonts w:ascii="Times New Roman" w:eastAsia="Times New Roman" w:hAnsi="Times New Roman" w:cs="Times New Roman"/>
          <w:sz w:val="24"/>
          <w:szCs w:val="24"/>
        </w:rPr>
        <w:tab/>
        <w:t>Сергій НАДАЛ</w:t>
      </w:r>
    </w:p>
    <w:p w:rsidR="003D6B74" w:rsidRPr="00D23295" w:rsidRDefault="003D6B74" w:rsidP="00D23295">
      <w:pPr>
        <w:spacing w:after="0"/>
        <w:ind w:right="-8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6B74" w:rsidRPr="00D23295" w:rsidRDefault="003D6B74" w:rsidP="00D2329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3D6B74" w:rsidRPr="00D23295" w:rsidSect="00D23295">
      <w:pgSz w:w="11906" w:h="16838"/>
      <w:pgMar w:top="850" w:right="850" w:bottom="241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D6B74"/>
    <w:rsid w:val="00074105"/>
    <w:rsid w:val="000C0B31"/>
    <w:rsid w:val="003D6B74"/>
    <w:rsid w:val="00494851"/>
    <w:rsid w:val="005B194E"/>
    <w:rsid w:val="00682613"/>
    <w:rsid w:val="007D247E"/>
    <w:rsid w:val="009A5242"/>
    <w:rsid w:val="009C31F0"/>
    <w:rsid w:val="00B52B13"/>
    <w:rsid w:val="00B803D8"/>
    <w:rsid w:val="00BE06C6"/>
    <w:rsid w:val="00BE7ACE"/>
    <w:rsid w:val="00C62611"/>
    <w:rsid w:val="00C87E47"/>
    <w:rsid w:val="00CF1180"/>
    <w:rsid w:val="00D23295"/>
    <w:rsid w:val="00D36AF5"/>
    <w:rsid w:val="00DB2ADE"/>
    <w:rsid w:val="00E0446A"/>
    <w:rsid w:val="00E3243E"/>
    <w:rsid w:val="00F86BBB"/>
    <w:rsid w:val="00FC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8431</Words>
  <Characters>4807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d12-Bunjak</dc:creator>
  <cp:keywords/>
  <dc:description/>
  <cp:lastModifiedBy>d12-Bunjak</cp:lastModifiedBy>
  <cp:revision>17</cp:revision>
  <dcterms:created xsi:type="dcterms:W3CDTF">2024-09-05T05:25:00Z</dcterms:created>
  <dcterms:modified xsi:type="dcterms:W3CDTF">2024-09-19T12:22:00Z</dcterms:modified>
</cp:coreProperties>
</file>