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9A" w:rsidRPr="00E25F9A" w:rsidRDefault="00E25F9A" w:rsidP="00E25F9A">
      <w:pPr>
        <w:spacing w:after="49" w:line="256" w:lineRule="auto"/>
        <w:jc w:val="right"/>
        <w:rPr>
          <w:rFonts w:ascii="Times New Roman" w:hAnsi="Times New Roman"/>
        </w:rPr>
      </w:pPr>
      <w:proofErr w:type="spellStart"/>
      <w:r w:rsidRPr="00E25F9A">
        <w:rPr>
          <w:rFonts w:ascii="Times New Roman" w:hAnsi="Times New Roman"/>
        </w:rPr>
        <w:t>Додаток</w:t>
      </w:r>
      <w:proofErr w:type="spellEnd"/>
      <w:r w:rsidRPr="00E25F9A">
        <w:rPr>
          <w:rFonts w:ascii="Times New Roman" w:hAnsi="Times New Roman"/>
        </w:rPr>
        <w:t xml:space="preserve"> </w:t>
      </w:r>
      <w:r w:rsidR="00F516B1">
        <w:rPr>
          <w:rFonts w:ascii="Times New Roman" w:hAnsi="Times New Roman"/>
          <w:lang w:val="uk-UA"/>
        </w:rPr>
        <w:t xml:space="preserve">№ 10 </w:t>
      </w:r>
      <w:bookmarkStart w:id="0" w:name="_GoBack"/>
      <w:bookmarkEnd w:id="0"/>
      <w:r w:rsidRPr="00E25F9A">
        <w:rPr>
          <w:rFonts w:ascii="Times New Roman" w:hAnsi="Times New Roman"/>
        </w:rPr>
        <w:t xml:space="preserve">до </w:t>
      </w:r>
      <w:proofErr w:type="spellStart"/>
      <w:r w:rsidRPr="00E25F9A">
        <w:rPr>
          <w:rFonts w:ascii="Times New Roman" w:hAnsi="Times New Roman"/>
        </w:rPr>
        <w:t>рішення</w:t>
      </w:r>
      <w:proofErr w:type="spellEnd"/>
      <w:r w:rsidRPr="00E25F9A">
        <w:rPr>
          <w:rFonts w:ascii="Times New Roman" w:hAnsi="Times New Roman"/>
        </w:rPr>
        <w:t xml:space="preserve"> міської ради </w:t>
      </w:r>
    </w:p>
    <w:p w:rsidR="00E25F9A" w:rsidRPr="00E25F9A" w:rsidRDefault="00E25F9A" w:rsidP="00E25F9A">
      <w:pPr>
        <w:spacing w:after="49" w:line="256" w:lineRule="auto"/>
        <w:jc w:val="right"/>
        <w:rPr>
          <w:rFonts w:ascii="Times New Roman" w:hAnsi="Times New Roman"/>
          <w:b/>
          <w:sz w:val="24"/>
        </w:rPr>
      </w:pPr>
      <w:proofErr w:type="spellStart"/>
      <w:r w:rsidRPr="00E25F9A">
        <w:rPr>
          <w:rFonts w:ascii="Times New Roman" w:hAnsi="Times New Roman"/>
        </w:rPr>
        <w:t>від</w:t>
      </w:r>
      <w:proofErr w:type="spellEnd"/>
      <w:r w:rsidRPr="00E25F9A">
        <w:rPr>
          <w:rFonts w:ascii="Times New Roman" w:hAnsi="Times New Roman"/>
        </w:rPr>
        <w:t xml:space="preserve"> </w:t>
      </w:r>
      <w:r w:rsidRPr="00E25F9A">
        <w:rPr>
          <w:rFonts w:ascii="Times New Roman" w:hAnsi="Times New Roman"/>
          <w:color w:val="222222"/>
          <w:shd w:val="clear" w:color="auto" w:fill="FFFFFF"/>
        </w:rPr>
        <w:t>29.01.2021</w:t>
      </w:r>
      <w:r w:rsidRPr="00E25F9A">
        <w:rPr>
          <w:rFonts w:ascii="Times New Roman" w:hAnsi="Times New Roman"/>
        </w:rPr>
        <w:t xml:space="preserve"> №</w:t>
      </w:r>
      <w:r w:rsidRPr="00E25F9A">
        <w:rPr>
          <w:rFonts w:ascii="Times New Roman" w:hAnsi="Times New Roman"/>
          <w:color w:val="222222"/>
          <w:shd w:val="clear" w:color="auto" w:fill="FFFFFF"/>
        </w:rPr>
        <w:t xml:space="preserve"> 8/3/6</w:t>
      </w:r>
    </w:p>
    <w:p w:rsidR="00E25F9A" w:rsidRDefault="00E25F9A" w:rsidP="00E25F9A">
      <w:pPr>
        <w:spacing w:after="49" w:line="256" w:lineRule="auto"/>
        <w:jc w:val="right"/>
        <w:rPr>
          <w:rFonts w:ascii="Times New Roman" w:hAnsi="Times New Roman"/>
          <w:b/>
          <w:sz w:val="24"/>
        </w:rPr>
      </w:pPr>
    </w:p>
    <w:p w:rsidR="00E25F9A" w:rsidRDefault="00E25F9A" w:rsidP="00E25F9A">
      <w:pPr>
        <w:spacing w:after="49" w:line="256" w:lineRule="auto"/>
        <w:jc w:val="center"/>
        <w:rPr>
          <w:rFonts w:ascii="Times New Roman" w:hAnsi="Times New Roman"/>
          <w:b/>
          <w:sz w:val="24"/>
        </w:rPr>
      </w:pPr>
    </w:p>
    <w:p w:rsidR="00E25F9A" w:rsidRDefault="00E25F9A" w:rsidP="00E25F9A">
      <w:pPr>
        <w:spacing w:after="49" w:line="25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ПОЛОЖЕННЯ </w:t>
      </w:r>
    </w:p>
    <w:p w:rsidR="00E25F9A" w:rsidRDefault="00E25F9A" w:rsidP="00E25F9A">
      <w:pPr>
        <w:spacing w:after="49" w:line="25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</w:rPr>
        <w:t>архівний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відділ</w:t>
      </w:r>
      <w:proofErr w:type="spellEnd"/>
    </w:p>
    <w:p w:rsidR="00E25F9A" w:rsidRDefault="00E25F9A" w:rsidP="00E25F9A">
      <w:pPr>
        <w:spacing w:after="49" w:line="256" w:lineRule="auto"/>
        <w:ind w:left="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25F9A" w:rsidRDefault="00E25F9A" w:rsidP="00E25F9A">
      <w:pPr>
        <w:spacing w:after="61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1.Загальні </w:t>
      </w:r>
      <w:proofErr w:type="spellStart"/>
      <w:r>
        <w:rPr>
          <w:rFonts w:ascii="Times New Roman" w:hAnsi="Times New Roman"/>
          <w:sz w:val="24"/>
        </w:rPr>
        <w:t>положення</w:t>
      </w:r>
      <w:proofErr w:type="spellEnd"/>
    </w:p>
    <w:p w:rsidR="00E25F9A" w:rsidRDefault="00E25F9A" w:rsidP="00E25F9A">
      <w:pPr>
        <w:spacing w:after="49" w:line="240" w:lineRule="auto"/>
        <w:ind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spellStart"/>
      <w:r>
        <w:rPr>
          <w:rFonts w:ascii="Times New Roman" w:hAnsi="Times New Roman"/>
          <w:sz w:val="24"/>
        </w:rPr>
        <w:t>Архівний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ради (</w:t>
      </w:r>
      <w:proofErr w:type="spellStart"/>
      <w:r>
        <w:rPr>
          <w:rFonts w:ascii="Times New Roman" w:hAnsi="Times New Roman"/>
          <w:sz w:val="24"/>
        </w:rPr>
        <w:t>далі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) є </w:t>
      </w:r>
      <w:proofErr w:type="spellStart"/>
      <w:r>
        <w:rPr>
          <w:rFonts w:ascii="Times New Roman" w:hAnsi="Times New Roman"/>
          <w:sz w:val="24"/>
        </w:rPr>
        <w:t>виконавчим</w:t>
      </w:r>
      <w:proofErr w:type="spellEnd"/>
      <w:r>
        <w:rPr>
          <w:rFonts w:ascii="Times New Roman" w:hAnsi="Times New Roman"/>
          <w:sz w:val="24"/>
        </w:rPr>
        <w:t xml:space="preserve"> органом міської ради. </w:t>
      </w:r>
    </w:p>
    <w:p w:rsidR="00E25F9A" w:rsidRDefault="00E25F9A" w:rsidP="00E25F9A">
      <w:pPr>
        <w:spacing w:after="62" w:line="240" w:lineRule="auto"/>
        <w:ind w:firstLine="86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підзвітний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підконтрольний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підпорядкований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виконавчому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міському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голові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координацію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здійснює</w:t>
      </w:r>
      <w:proofErr w:type="spellEnd"/>
      <w:r>
        <w:rPr>
          <w:rFonts w:ascii="Times New Roman" w:hAnsi="Times New Roman"/>
          <w:sz w:val="24"/>
        </w:rPr>
        <w:t xml:space="preserve"> заступник </w:t>
      </w:r>
      <w:proofErr w:type="spellStart"/>
      <w:r>
        <w:rPr>
          <w:rFonts w:ascii="Times New Roman" w:hAnsi="Times New Roman"/>
          <w:sz w:val="24"/>
        </w:rPr>
        <w:t>міського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голови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>
        <w:rPr>
          <w:rFonts w:ascii="Times New Roman" w:hAnsi="Times New Roman"/>
          <w:sz w:val="24"/>
        </w:rPr>
        <w:t xml:space="preserve"> ради,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розподілу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обов’язків</w:t>
      </w:r>
      <w:proofErr w:type="spellEnd"/>
      <w:r>
        <w:rPr>
          <w:rFonts w:ascii="Times New Roman" w:hAnsi="Times New Roman"/>
          <w:sz w:val="24"/>
        </w:rPr>
        <w:t xml:space="preserve">, а з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здійснення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делегованих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повноважень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галузі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справи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підзвітний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>
        <w:rPr>
          <w:rFonts w:ascii="Times New Roman" w:hAnsi="Times New Roman"/>
          <w:sz w:val="24"/>
        </w:rPr>
        <w:t xml:space="preserve"> державному </w:t>
      </w:r>
      <w:proofErr w:type="spellStart"/>
      <w:r>
        <w:rPr>
          <w:rFonts w:ascii="Times New Roman" w:hAnsi="Times New Roman"/>
          <w:sz w:val="24"/>
        </w:rPr>
        <w:t>архіву</w:t>
      </w:r>
      <w:proofErr w:type="spellEnd"/>
      <w:r>
        <w:rPr>
          <w:rFonts w:ascii="Times New Roman" w:hAnsi="Times New Roman"/>
          <w:sz w:val="24"/>
        </w:rPr>
        <w:t xml:space="preserve"> Тернопільської </w:t>
      </w:r>
      <w:proofErr w:type="spellStart"/>
      <w:r>
        <w:rPr>
          <w:rFonts w:ascii="Times New Roman" w:hAnsi="Times New Roman"/>
          <w:sz w:val="24"/>
        </w:rPr>
        <w:t>області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E25F9A" w:rsidRDefault="00E25F9A" w:rsidP="00E25F9A">
      <w:pPr>
        <w:spacing w:after="62" w:line="240" w:lineRule="auto"/>
        <w:ind w:firstLine="86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статусу </w:t>
      </w:r>
      <w:proofErr w:type="spellStart"/>
      <w:r>
        <w:rPr>
          <w:rFonts w:ascii="Times New Roman" w:hAnsi="Times New Roman"/>
          <w:sz w:val="24"/>
        </w:rPr>
        <w:t>юридичної</w:t>
      </w:r>
      <w:proofErr w:type="spellEnd"/>
      <w:r>
        <w:rPr>
          <w:rFonts w:ascii="Times New Roman" w:hAnsi="Times New Roman"/>
          <w:sz w:val="24"/>
        </w:rPr>
        <w:t xml:space="preserve"> особи. </w:t>
      </w:r>
    </w:p>
    <w:p w:rsidR="00E25F9A" w:rsidRDefault="00E25F9A" w:rsidP="00E25F9A">
      <w:pPr>
        <w:spacing w:line="240" w:lineRule="auto"/>
        <w:ind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своїй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керується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Конституцією</w:t>
      </w:r>
      <w:proofErr w:type="spellEnd"/>
      <w:r>
        <w:rPr>
          <w:rFonts w:ascii="Times New Roman" w:hAnsi="Times New Roman"/>
          <w:sz w:val="24"/>
        </w:rPr>
        <w:t xml:space="preserve"> та законами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, постановами </w:t>
      </w:r>
      <w:proofErr w:type="spellStart"/>
      <w:r>
        <w:rPr>
          <w:rFonts w:ascii="Times New Roman" w:hAnsi="Times New Roman"/>
          <w:sz w:val="24"/>
        </w:rPr>
        <w:t>Верховної</w:t>
      </w:r>
      <w:proofErr w:type="spellEnd"/>
      <w:r>
        <w:rPr>
          <w:rFonts w:ascii="Times New Roman" w:hAnsi="Times New Roman"/>
          <w:sz w:val="24"/>
        </w:rPr>
        <w:t xml:space="preserve"> Ради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>, нормативно-</w:t>
      </w:r>
      <w:proofErr w:type="spellStart"/>
      <w:r>
        <w:rPr>
          <w:rFonts w:ascii="Times New Roman" w:hAnsi="Times New Roman"/>
          <w:sz w:val="24"/>
        </w:rPr>
        <w:t>правовими</w:t>
      </w:r>
      <w:proofErr w:type="spellEnd"/>
      <w:r>
        <w:rPr>
          <w:rFonts w:ascii="Times New Roman" w:hAnsi="Times New Roman"/>
          <w:sz w:val="24"/>
        </w:rPr>
        <w:t xml:space="preserve"> актами Президента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Кабінету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Міністрів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влади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рішеннями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ради та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розпорядженнями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голови</w:t>
      </w:r>
      <w:proofErr w:type="spellEnd"/>
      <w:r>
        <w:rPr>
          <w:rFonts w:ascii="Times New Roman" w:hAnsi="Times New Roman"/>
          <w:sz w:val="24"/>
        </w:rPr>
        <w:t xml:space="preserve">, наказами Державного </w:t>
      </w:r>
      <w:proofErr w:type="spellStart"/>
      <w:r>
        <w:rPr>
          <w:rFonts w:ascii="Times New Roman" w:hAnsi="Times New Roman"/>
          <w:sz w:val="24"/>
        </w:rPr>
        <w:t>архіву</w:t>
      </w:r>
      <w:proofErr w:type="spellEnd"/>
      <w:r>
        <w:rPr>
          <w:rFonts w:ascii="Times New Roman" w:hAnsi="Times New Roman"/>
          <w:sz w:val="24"/>
        </w:rPr>
        <w:t xml:space="preserve"> Тернопільської </w:t>
      </w:r>
      <w:proofErr w:type="spellStart"/>
      <w:r>
        <w:rPr>
          <w:rFonts w:ascii="Times New Roman" w:hAnsi="Times New Roman"/>
          <w:sz w:val="24"/>
        </w:rPr>
        <w:t>області</w:t>
      </w:r>
      <w:proofErr w:type="spellEnd"/>
      <w:r>
        <w:rPr>
          <w:rFonts w:ascii="Times New Roman" w:hAnsi="Times New Roman"/>
          <w:sz w:val="24"/>
        </w:rPr>
        <w:t xml:space="preserve">, Стандартом ISO 9001, </w:t>
      </w:r>
      <w:proofErr w:type="spellStart"/>
      <w:r>
        <w:rPr>
          <w:rFonts w:ascii="Times New Roman" w:hAnsi="Times New Roman"/>
          <w:sz w:val="24"/>
        </w:rPr>
        <w:t>Настановою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якості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ради та </w:t>
      </w:r>
      <w:proofErr w:type="spellStart"/>
      <w:r>
        <w:rPr>
          <w:rFonts w:ascii="Times New Roman" w:hAnsi="Times New Roman"/>
          <w:sz w:val="24"/>
        </w:rPr>
        <w:t>цим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Положенням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55" w:line="240" w:lineRule="auto"/>
        <w:ind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</w:t>
      </w:r>
      <w:proofErr w:type="spellStart"/>
      <w:r>
        <w:rPr>
          <w:rFonts w:ascii="Times New Roman" w:hAnsi="Times New Roman"/>
          <w:sz w:val="24"/>
        </w:rPr>
        <w:t>здійсненні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повноважень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галузі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справи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архіву</w:t>
      </w:r>
      <w:proofErr w:type="spellEnd"/>
      <w:r>
        <w:rPr>
          <w:rFonts w:ascii="Times New Roman" w:hAnsi="Times New Roman"/>
          <w:sz w:val="24"/>
        </w:rPr>
        <w:t xml:space="preserve"> та трудового </w:t>
      </w:r>
      <w:proofErr w:type="spellStart"/>
      <w:r>
        <w:rPr>
          <w:rFonts w:ascii="Times New Roman" w:hAnsi="Times New Roman"/>
          <w:sz w:val="24"/>
        </w:rPr>
        <w:t>архіву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E25F9A" w:rsidRDefault="00E25F9A" w:rsidP="00E25F9A">
      <w:pPr>
        <w:spacing w:after="58" w:line="240" w:lineRule="auto"/>
        <w:ind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здійснює</w:t>
      </w:r>
      <w:proofErr w:type="spellEnd"/>
      <w:r>
        <w:rPr>
          <w:rFonts w:ascii="Times New Roman" w:hAnsi="Times New Roman"/>
          <w:sz w:val="24"/>
        </w:rPr>
        <w:t xml:space="preserve"> свою </w:t>
      </w:r>
      <w:proofErr w:type="spellStart"/>
      <w:r>
        <w:rPr>
          <w:rFonts w:ascii="Times New Roman" w:hAnsi="Times New Roman"/>
          <w:sz w:val="24"/>
        </w:rPr>
        <w:t>діяльність</w:t>
      </w:r>
      <w:proofErr w:type="spellEnd"/>
      <w:r>
        <w:rPr>
          <w:rFonts w:ascii="Times New Roman" w:hAnsi="Times New Roman"/>
          <w:sz w:val="24"/>
        </w:rPr>
        <w:t xml:space="preserve"> на правах </w:t>
      </w:r>
      <w:proofErr w:type="spellStart"/>
      <w:r>
        <w:rPr>
          <w:rFonts w:ascii="Times New Roman" w:hAnsi="Times New Roman"/>
          <w:sz w:val="24"/>
        </w:rPr>
        <w:t>самостійного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виконавчого</w:t>
      </w:r>
      <w:proofErr w:type="spellEnd"/>
      <w:r>
        <w:rPr>
          <w:rFonts w:ascii="Times New Roman" w:hAnsi="Times New Roman"/>
          <w:sz w:val="24"/>
        </w:rPr>
        <w:t xml:space="preserve"> органу міської ради,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печатку </w:t>
      </w:r>
      <w:proofErr w:type="spellStart"/>
      <w:r>
        <w:rPr>
          <w:rFonts w:ascii="Times New Roman" w:hAnsi="Times New Roman"/>
          <w:sz w:val="24"/>
        </w:rPr>
        <w:t>із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зображенням</w:t>
      </w:r>
      <w:proofErr w:type="spellEnd"/>
      <w:r>
        <w:rPr>
          <w:rFonts w:ascii="Times New Roman" w:hAnsi="Times New Roman"/>
          <w:sz w:val="24"/>
        </w:rPr>
        <w:t xml:space="preserve"> Державного Герба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своїм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найменуванням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інші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необхідні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штампи</w:t>
      </w:r>
      <w:proofErr w:type="spellEnd"/>
      <w:r>
        <w:rPr>
          <w:rFonts w:ascii="Times New Roman" w:hAnsi="Times New Roman"/>
          <w:sz w:val="24"/>
        </w:rPr>
        <w:t xml:space="preserve">, бланки, </w:t>
      </w:r>
      <w:proofErr w:type="spellStart"/>
      <w:r>
        <w:rPr>
          <w:rFonts w:ascii="Times New Roman" w:hAnsi="Times New Roman"/>
          <w:sz w:val="24"/>
        </w:rPr>
        <w:t>реквізити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58" w:line="240" w:lineRule="auto"/>
        <w:ind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proofErr w:type="spellStart"/>
      <w:r>
        <w:rPr>
          <w:rFonts w:ascii="Times New Roman" w:hAnsi="Times New Roman"/>
          <w:sz w:val="24"/>
        </w:rPr>
        <w:t>Положення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затверджується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міською</w:t>
      </w:r>
      <w:proofErr w:type="spellEnd"/>
      <w:r>
        <w:rPr>
          <w:rFonts w:ascii="Times New Roman" w:hAnsi="Times New Roman"/>
          <w:sz w:val="24"/>
        </w:rPr>
        <w:t xml:space="preserve"> радою. </w:t>
      </w:r>
    </w:p>
    <w:p w:rsidR="00E25F9A" w:rsidRDefault="00E25F9A" w:rsidP="00E25F9A">
      <w:pPr>
        <w:spacing w:after="58" w:line="240" w:lineRule="auto"/>
        <w:ind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proofErr w:type="spellStart"/>
      <w:r>
        <w:rPr>
          <w:rFonts w:ascii="Times New Roman" w:hAnsi="Times New Roman"/>
          <w:sz w:val="24"/>
        </w:rPr>
        <w:t>Юридична</w:t>
      </w:r>
      <w:proofErr w:type="spellEnd"/>
      <w:r>
        <w:rPr>
          <w:rFonts w:ascii="Times New Roman" w:hAnsi="Times New Roman"/>
          <w:sz w:val="24"/>
        </w:rPr>
        <w:t xml:space="preserve"> адреса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: м. </w:t>
      </w:r>
      <w:proofErr w:type="spellStart"/>
      <w:r>
        <w:rPr>
          <w:rFonts w:ascii="Times New Roman" w:hAnsi="Times New Roman"/>
          <w:sz w:val="24"/>
        </w:rPr>
        <w:t>Тернопіль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вул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Коперніка</w:t>
      </w:r>
      <w:proofErr w:type="spellEnd"/>
      <w:r>
        <w:rPr>
          <w:rFonts w:ascii="Times New Roman" w:hAnsi="Times New Roman"/>
          <w:sz w:val="24"/>
        </w:rPr>
        <w:t xml:space="preserve">, 1 </w:t>
      </w:r>
    </w:p>
    <w:p w:rsidR="00E25F9A" w:rsidRDefault="00E25F9A" w:rsidP="00E25F9A">
      <w:pPr>
        <w:spacing w:after="49" w:line="256" w:lineRule="auto"/>
        <w:ind w:left="540"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25F9A" w:rsidRDefault="00E25F9A" w:rsidP="00E25F9A">
      <w:pPr>
        <w:spacing w:after="61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2.Завдання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</w:p>
    <w:p w:rsidR="00E25F9A" w:rsidRDefault="00E25F9A" w:rsidP="00E25F9A">
      <w:pPr>
        <w:spacing w:after="62" w:line="240" w:lineRule="auto"/>
        <w:ind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Основними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завданнями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є 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25F9A" w:rsidRDefault="00E25F9A" w:rsidP="00E25F9A">
      <w:pPr>
        <w:spacing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proofErr w:type="spellStart"/>
      <w:r>
        <w:rPr>
          <w:rFonts w:ascii="Times New Roman" w:hAnsi="Times New Roman"/>
          <w:sz w:val="24"/>
        </w:rPr>
        <w:t>Реалізація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державної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політики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сфері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справи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діловодства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та  </w:t>
      </w:r>
      <w:proofErr w:type="spellStart"/>
      <w:r>
        <w:rPr>
          <w:rFonts w:ascii="Times New Roman" w:hAnsi="Times New Roman"/>
          <w:sz w:val="24"/>
        </w:rPr>
        <w:t>здійснення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 межах </w:t>
      </w:r>
      <w:proofErr w:type="spellStart"/>
      <w:r>
        <w:rPr>
          <w:rFonts w:ascii="Times New Roman" w:hAnsi="Times New Roman"/>
          <w:sz w:val="24"/>
        </w:rPr>
        <w:t>своєї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управління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архівною</w:t>
      </w:r>
      <w:proofErr w:type="spellEnd"/>
      <w:r>
        <w:rPr>
          <w:rFonts w:ascii="Times New Roman" w:hAnsi="Times New Roman"/>
          <w:sz w:val="24"/>
        </w:rPr>
        <w:t xml:space="preserve"> справою і </w:t>
      </w:r>
      <w:proofErr w:type="spellStart"/>
      <w:r>
        <w:rPr>
          <w:rFonts w:ascii="Times New Roman" w:hAnsi="Times New Roman"/>
          <w:sz w:val="24"/>
        </w:rPr>
        <w:t>діловодством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території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</w:t>
      </w:r>
      <w:proofErr w:type="spellStart"/>
      <w:r>
        <w:rPr>
          <w:rFonts w:ascii="Times New Roman" w:hAnsi="Times New Roman"/>
          <w:sz w:val="24"/>
        </w:rPr>
        <w:t>територіальної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далі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територіальна</w:t>
      </w:r>
      <w:proofErr w:type="spellEnd"/>
      <w:r>
        <w:rPr>
          <w:rFonts w:ascii="Times New Roman" w:hAnsi="Times New Roman"/>
          <w:sz w:val="24"/>
        </w:rPr>
        <w:t xml:space="preserve"> громада);</w:t>
      </w:r>
    </w:p>
    <w:p w:rsidR="00E25F9A" w:rsidRDefault="00E25F9A" w:rsidP="00E25F9A">
      <w:pPr>
        <w:spacing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proofErr w:type="spellStart"/>
      <w:r>
        <w:rPr>
          <w:rFonts w:ascii="Times New Roman" w:hAnsi="Times New Roman"/>
          <w:sz w:val="24"/>
        </w:rPr>
        <w:t>Забезпечення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дотримання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Національний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архівний</w:t>
      </w:r>
      <w:proofErr w:type="spellEnd"/>
      <w:r>
        <w:rPr>
          <w:rFonts w:ascii="Times New Roman" w:hAnsi="Times New Roman"/>
          <w:sz w:val="24"/>
        </w:rPr>
        <w:t xml:space="preserve"> фонд (</w:t>
      </w:r>
      <w:proofErr w:type="spellStart"/>
      <w:r>
        <w:rPr>
          <w:rFonts w:ascii="Times New Roman" w:hAnsi="Times New Roman"/>
          <w:sz w:val="24"/>
        </w:rPr>
        <w:t>далі</w:t>
      </w:r>
      <w:proofErr w:type="spellEnd"/>
      <w:r>
        <w:rPr>
          <w:rFonts w:ascii="Times New Roman" w:hAnsi="Times New Roman"/>
          <w:sz w:val="24"/>
        </w:rPr>
        <w:t xml:space="preserve"> - НАФ) та </w:t>
      </w:r>
      <w:proofErr w:type="spellStart"/>
      <w:r>
        <w:rPr>
          <w:rFonts w:ascii="Times New Roman" w:hAnsi="Times New Roman"/>
          <w:sz w:val="24"/>
        </w:rPr>
        <w:t>архівні</w:t>
      </w:r>
      <w:proofErr w:type="spellEnd"/>
      <w:r>
        <w:rPr>
          <w:rFonts w:ascii="Times New Roman" w:hAnsi="Times New Roman"/>
          <w:sz w:val="24"/>
        </w:rPr>
        <w:t xml:space="preserve"> установи.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proofErr w:type="spellStart"/>
      <w:r>
        <w:rPr>
          <w:rFonts w:ascii="Times New Roman" w:hAnsi="Times New Roman"/>
          <w:sz w:val="24"/>
        </w:rPr>
        <w:t>Забезпечення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поповнення</w:t>
      </w:r>
      <w:proofErr w:type="spellEnd"/>
      <w:r>
        <w:rPr>
          <w:rFonts w:ascii="Times New Roman" w:hAnsi="Times New Roman"/>
          <w:sz w:val="24"/>
        </w:rPr>
        <w:t xml:space="preserve"> НАФ документами,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місцеве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значення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proofErr w:type="gramStart"/>
      <w:r>
        <w:rPr>
          <w:rFonts w:ascii="Times New Roman" w:hAnsi="Times New Roman"/>
          <w:sz w:val="24"/>
        </w:rPr>
        <w:t>4.Забезпечення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умов, </w:t>
      </w:r>
      <w:proofErr w:type="spellStart"/>
      <w:r>
        <w:rPr>
          <w:rFonts w:ascii="Times New Roman" w:hAnsi="Times New Roman"/>
          <w:sz w:val="24"/>
        </w:rPr>
        <w:t>визначених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чинним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НАФ,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не належать до НАФ (з </w:t>
      </w:r>
      <w:proofErr w:type="spellStart"/>
      <w:r>
        <w:rPr>
          <w:rFonts w:ascii="Times New Roman" w:hAnsi="Times New Roman"/>
          <w:sz w:val="24"/>
        </w:rPr>
        <w:t>особового</w:t>
      </w:r>
      <w:proofErr w:type="spellEnd"/>
      <w:r>
        <w:rPr>
          <w:rFonts w:ascii="Times New Roman" w:hAnsi="Times New Roman"/>
          <w:sz w:val="24"/>
        </w:rPr>
        <w:t xml:space="preserve"> складу </w:t>
      </w:r>
      <w:proofErr w:type="spellStart"/>
      <w:r>
        <w:rPr>
          <w:rFonts w:ascii="Times New Roman" w:hAnsi="Times New Roman"/>
          <w:sz w:val="24"/>
        </w:rPr>
        <w:t>ліквідованих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підприємств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діяли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були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зареєстровані</w:t>
      </w:r>
      <w:proofErr w:type="spellEnd"/>
      <w:r>
        <w:rPr>
          <w:rFonts w:ascii="Times New Roman" w:hAnsi="Times New Roman"/>
          <w:sz w:val="24"/>
        </w:rPr>
        <w:t xml:space="preserve">) на </w:t>
      </w:r>
      <w:proofErr w:type="spellStart"/>
      <w:r>
        <w:rPr>
          <w:rFonts w:ascii="Times New Roman" w:hAnsi="Times New Roman"/>
          <w:sz w:val="24"/>
        </w:rPr>
        <w:t>території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обліку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використання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інформації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міститься</w:t>
      </w:r>
      <w:proofErr w:type="spellEnd"/>
      <w:r>
        <w:rPr>
          <w:rFonts w:ascii="Times New Roman" w:hAnsi="Times New Roman"/>
          <w:sz w:val="24"/>
        </w:rPr>
        <w:t xml:space="preserve"> у них. </w:t>
      </w:r>
    </w:p>
    <w:p w:rsidR="00E25F9A" w:rsidRDefault="00E25F9A" w:rsidP="00E25F9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proofErr w:type="gramStart"/>
      <w:r>
        <w:rPr>
          <w:rFonts w:ascii="Times New Roman" w:hAnsi="Times New Roman"/>
          <w:sz w:val="24"/>
        </w:rPr>
        <w:t>5.Організація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архівними</w:t>
      </w:r>
      <w:proofErr w:type="spellEnd"/>
      <w:r>
        <w:rPr>
          <w:rFonts w:ascii="Times New Roman" w:hAnsi="Times New Roman"/>
          <w:sz w:val="24"/>
        </w:rPr>
        <w:t xml:space="preserve"> документами, </w:t>
      </w:r>
      <w:proofErr w:type="spellStart"/>
      <w:r>
        <w:rPr>
          <w:rFonts w:ascii="Times New Roman" w:hAnsi="Times New Roman"/>
          <w:sz w:val="24"/>
        </w:rPr>
        <w:t>видача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довідок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архівних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копій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витягів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юридичним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фізичним</w:t>
      </w:r>
      <w:proofErr w:type="spellEnd"/>
      <w:r>
        <w:rPr>
          <w:rFonts w:ascii="Times New Roman" w:hAnsi="Times New Roman"/>
          <w:sz w:val="24"/>
        </w:rPr>
        <w:t xml:space="preserve"> особам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Правил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установ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затверджених</w:t>
      </w:r>
      <w:proofErr w:type="spellEnd"/>
      <w:r>
        <w:rPr>
          <w:rFonts w:ascii="Times New Roman" w:hAnsi="Times New Roman"/>
          <w:sz w:val="24"/>
        </w:rPr>
        <w:t xml:space="preserve"> наказом </w:t>
      </w:r>
      <w:proofErr w:type="spellStart"/>
      <w:r>
        <w:rPr>
          <w:rFonts w:ascii="Times New Roman" w:hAnsi="Times New Roman"/>
          <w:sz w:val="24"/>
        </w:rPr>
        <w:t>Міністерства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Юстиції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08.04.2013 р. № 656/5 </w:t>
      </w:r>
      <w:proofErr w:type="spellStart"/>
      <w:r>
        <w:rPr>
          <w:rFonts w:ascii="Times New Roman" w:hAnsi="Times New Roman"/>
          <w:sz w:val="24"/>
        </w:rPr>
        <w:t>зі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змінами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доповненнями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нього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 </w:t>
      </w:r>
    </w:p>
    <w:p w:rsidR="00E25F9A" w:rsidRDefault="00E25F9A" w:rsidP="00E25F9A">
      <w:pPr>
        <w:spacing w:after="49" w:line="256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3.Функції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>:</w:t>
      </w:r>
    </w:p>
    <w:p w:rsidR="00E25F9A" w:rsidRDefault="00E25F9A" w:rsidP="00E25F9A">
      <w:pPr>
        <w:spacing w:after="61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proofErr w:type="spellStart"/>
      <w:r>
        <w:rPr>
          <w:rFonts w:ascii="Times New Roman" w:hAnsi="Times New Roman"/>
          <w:sz w:val="24"/>
        </w:rPr>
        <w:t>Приймає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зберігання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документальні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матеріали</w:t>
      </w:r>
      <w:proofErr w:type="spellEnd"/>
      <w:r>
        <w:rPr>
          <w:rFonts w:ascii="Times New Roman" w:hAnsi="Times New Roman"/>
          <w:sz w:val="24"/>
        </w:rPr>
        <w:t xml:space="preserve"> НАФ та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постійного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нагромаджених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процесі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службових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трудових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інших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правовідносин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юридичних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фізичних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осіб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не належать до НАФ.  </w:t>
      </w:r>
    </w:p>
    <w:p w:rsidR="00E25F9A" w:rsidRDefault="00E25F9A" w:rsidP="00E25F9A">
      <w:pPr>
        <w:spacing w:after="61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proofErr w:type="spellStart"/>
      <w:r>
        <w:rPr>
          <w:rFonts w:ascii="Times New Roman" w:hAnsi="Times New Roman"/>
          <w:sz w:val="24"/>
        </w:rPr>
        <w:t>Забезпечує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облік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охорону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:rsidR="00E25F9A" w:rsidRDefault="00E25F9A" w:rsidP="00E25F9A">
      <w:pPr>
        <w:spacing w:after="61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НАФ, </w:t>
      </w:r>
      <w:proofErr w:type="spellStart"/>
      <w:r>
        <w:rPr>
          <w:rFonts w:ascii="Times New Roman" w:hAnsi="Times New Roman"/>
          <w:sz w:val="24"/>
        </w:rPr>
        <w:t>переданих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виконавчими</w:t>
      </w:r>
      <w:proofErr w:type="spellEnd"/>
      <w:r>
        <w:rPr>
          <w:rFonts w:ascii="Times New Roman" w:hAnsi="Times New Roman"/>
          <w:sz w:val="24"/>
        </w:rPr>
        <w:t xml:space="preserve"> органами міської ради, </w:t>
      </w:r>
      <w:proofErr w:type="spellStart"/>
      <w:r>
        <w:rPr>
          <w:rFonts w:ascii="Times New Roman" w:hAnsi="Times New Roman"/>
          <w:sz w:val="24"/>
        </w:rPr>
        <w:t>підприємствами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установами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організаціями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незалежно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форми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власності</w:t>
      </w:r>
      <w:proofErr w:type="spellEnd"/>
      <w:r>
        <w:rPr>
          <w:rFonts w:ascii="Times New Roman" w:hAnsi="Times New Roman"/>
          <w:sz w:val="24"/>
        </w:rPr>
        <w:t xml:space="preserve">, та </w:t>
      </w:r>
      <w:proofErr w:type="spellStart"/>
      <w:r>
        <w:rPr>
          <w:rFonts w:ascii="Times New Roman" w:hAnsi="Times New Roman"/>
          <w:sz w:val="24"/>
        </w:rPr>
        <w:t>об’єднаннями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громадян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існуючими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тими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діяли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території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61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особового</w:t>
      </w:r>
      <w:proofErr w:type="spellEnd"/>
      <w:r>
        <w:rPr>
          <w:rFonts w:ascii="Times New Roman" w:hAnsi="Times New Roman"/>
          <w:sz w:val="24"/>
        </w:rPr>
        <w:t xml:space="preserve"> складу </w:t>
      </w:r>
      <w:proofErr w:type="spellStart"/>
      <w:r>
        <w:rPr>
          <w:rFonts w:ascii="Times New Roman" w:hAnsi="Times New Roman"/>
          <w:sz w:val="24"/>
        </w:rPr>
        <w:t>установ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підприємств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</w:t>
      </w:r>
      <w:proofErr w:type="spellStart"/>
      <w:r>
        <w:rPr>
          <w:rFonts w:ascii="Times New Roman" w:hAnsi="Times New Roman"/>
          <w:sz w:val="24"/>
        </w:rPr>
        <w:t>територіальної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припинили</w:t>
      </w:r>
      <w:proofErr w:type="spellEnd"/>
      <w:r>
        <w:rPr>
          <w:rFonts w:ascii="Times New Roman" w:hAnsi="Times New Roman"/>
          <w:sz w:val="24"/>
        </w:rPr>
        <w:t xml:space="preserve"> свою </w:t>
      </w:r>
      <w:proofErr w:type="spellStart"/>
      <w:r>
        <w:rPr>
          <w:rFonts w:ascii="Times New Roman" w:hAnsi="Times New Roman"/>
          <w:sz w:val="24"/>
        </w:rPr>
        <w:t>діяльність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61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особового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походження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надійшли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61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фотодокументів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аудіовізуальних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значення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вивчення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історії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</w:t>
      </w:r>
      <w:proofErr w:type="spellStart"/>
      <w:r>
        <w:rPr>
          <w:rFonts w:ascii="Times New Roman" w:hAnsi="Times New Roman"/>
          <w:sz w:val="24"/>
        </w:rPr>
        <w:t>територіальної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61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друкованих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ілюстративних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інших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використовуються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довідково-інформаційної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61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облікових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довідкового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апарату</w:t>
      </w:r>
      <w:proofErr w:type="spellEnd"/>
      <w:r>
        <w:rPr>
          <w:rFonts w:ascii="Times New Roman" w:hAnsi="Times New Roman"/>
          <w:sz w:val="24"/>
        </w:rPr>
        <w:t xml:space="preserve"> до них. </w:t>
      </w:r>
    </w:p>
    <w:p w:rsidR="00E25F9A" w:rsidRDefault="00E25F9A" w:rsidP="00E25F9A">
      <w:pPr>
        <w:spacing w:after="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proofErr w:type="spellStart"/>
      <w:r>
        <w:rPr>
          <w:rFonts w:ascii="Times New Roman" w:hAnsi="Times New Roman"/>
          <w:sz w:val="24"/>
        </w:rPr>
        <w:t>Складає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погодженням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державним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архівом</w:t>
      </w:r>
      <w:proofErr w:type="spellEnd"/>
      <w:r>
        <w:rPr>
          <w:rFonts w:ascii="Times New Roman" w:hAnsi="Times New Roman"/>
          <w:sz w:val="24"/>
        </w:rPr>
        <w:t xml:space="preserve"> Тернопільської </w:t>
      </w:r>
      <w:proofErr w:type="spellStart"/>
      <w:r>
        <w:rPr>
          <w:rFonts w:ascii="Times New Roman" w:hAnsi="Times New Roman"/>
          <w:sz w:val="24"/>
        </w:rPr>
        <w:t>області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річні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плани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розвитку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справи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територіальної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, та </w:t>
      </w:r>
      <w:proofErr w:type="spellStart"/>
      <w:r>
        <w:rPr>
          <w:rFonts w:ascii="Times New Roman" w:hAnsi="Times New Roman"/>
          <w:sz w:val="24"/>
        </w:rPr>
        <w:t>забезпечує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proofErr w:type="spellStart"/>
      <w:r>
        <w:rPr>
          <w:rFonts w:ascii="Times New Roman" w:hAnsi="Times New Roman"/>
          <w:sz w:val="24"/>
        </w:rPr>
        <w:t>Інформує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Державний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області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виявлення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мають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власника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власник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невідомий</w:t>
      </w:r>
      <w:proofErr w:type="spellEnd"/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про продаж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НАФ. </w:t>
      </w:r>
    </w:p>
    <w:p w:rsidR="00E25F9A" w:rsidRDefault="00E25F9A" w:rsidP="00E25F9A">
      <w:pPr>
        <w:spacing w:after="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</w:t>
      </w:r>
      <w:proofErr w:type="spellStart"/>
      <w:r>
        <w:rPr>
          <w:rFonts w:ascii="Times New Roman" w:hAnsi="Times New Roman"/>
          <w:sz w:val="24"/>
        </w:rPr>
        <w:t>Створює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експертну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комісію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розгляду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пов’язаних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проведенням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попередньої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експертизи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цінності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утворилися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діловодстві</w:t>
      </w:r>
      <w:proofErr w:type="spellEnd"/>
      <w:r>
        <w:rPr>
          <w:rFonts w:ascii="Times New Roman" w:hAnsi="Times New Roman"/>
          <w:sz w:val="24"/>
        </w:rPr>
        <w:t xml:space="preserve"> міської ради, та </w:t>
      </w:r>
      <w:proofErr w:type="spellStart"/>
      <w:r>
        <w:rPr>
          <w:rFonts w:ascii="Times New Roman" w:hAnsi="Times New Roman"/>
          <w:sz w:val="24"/>
        </w:rPr>
        <w:t>установ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підприємств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</w:t>
      </w:r>
      <w:proofErr w:type="spellStart"/>
      <w:r>
        <w:rPr>
          <w:rFonts w:ascii="Times New Roman" w:hAnsi="Times New Roman"/>
          <w:sz w:val="24"/>
        </w:rPr>
        <w:t>територіальної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зоні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комплектування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якої</w:t>
      </w:r>
      <w:proofErr w:type="spellEnd"/>
      <w:r>
        <w:rPr>
          <w:rFonts w:ascii="Times New Roman" w:hAnsi="Times New Roman"/>
          <w:sz w:val="24"/>
        </w:rPr>
        <w:t xml:space="preserve"> вони </w:t>
      </w:r>
      <w:proofErr w:type="spellStart"/>
      <w:r>
        <w:rPr>
          <w:rFonts w:ascii="Times New Roman" w:hAnsi="Times New Roman"/>
          <w:sz w:val="24"/>
        </w:rPr>
        <w:t>перебувають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</w:t>
      </w:r>
      <w:proofErr w:type="spellStart"/>
      <w:r>
        <w:rPr>
          <w:rFonts w:ascii="Times New Roman" w:hAnsi="Times New Roman"/>
          <w:sz w:val="24"/>
        </w:rPr>
        <w:t>Приймає</w:t>
      </w:r>
      <w:proofErr w:type="spellEnd"/>
      <w:r>
        <w:rPr>
          <w:rFonts w:ascii="Times New Roman" w:hAnsi="Times New Roman"/>
          <w:sz w:val="24"/>
        </w:rPr>
        <w:t xml:space="preserve"> участь у </w:t>
      </w:r>
      <w:proofErr w:type="spellStart"/>
      <w:r>
        <w:rPr>
          <w:rFonts w:ascii="Times New Roman" w:hAnsi="Times New Roman"/>
          <w:sz w:val="24"/>
        </w:rPr>
        <w:t>засіданнях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експертної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комісії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ради.</w:t>
      </w:r>
    </w:p>
    <w:p w:rsidR="00E25F9A" w:rsidRDefault="00E25F9A" w:rsidP="00E25F9A">
      <w:pPr>
        <w:spacing w:after="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3.7. </w:t>
      </w:r>
      <w:proofErr w:type="spellStart"/>
      <w:r>
        <w:rPr>
          <w:rFonts w:ascii="Times New Roman" w:hAnsi="Times New Roman"/>
          <w:sz w:val="24"/>
        </w:rPr>
        <w:t>Інформує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міську</w:t>
      </w:r>
      <w:proofErr w:type="spellEnd"/>
      <w:r>
        <w:rPr>
          <w:rFonts w:ascii="Times New Roman" w:hAnsi="Times New Roman"/>
          <w:sz w:val="24"/>
        </w:rPr>
        <w:t xml:space="preserve"> раду, </w:t>
      </w:r>
      <w:proofErr w:type="spellStart"/>
      <w:r>
        <w:rPr>
          <w:rFonts w:ascii="Times New Roman" w:hAnsi="Times New Roman"/>
          <w:sz w:val="24"/>
        </w:rPr>
        <w:t>Державний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області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факти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втрати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знищення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пошкодження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інші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порушення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>
        <w:rPr>
          <w:rFonts w:ascii="Times New Roman" w:hAnsi="Times New Roman"/>
          <w:sz w:val="24"/>
        </w:rPr>
        <w:t xml:space="preserve"> про НАФ та </w:t>
      </w:r>
      <w:proofErr w:type="spellStart"/>
      <w:r>
        <w:rPr>
          <w:rFonts w:ascii="Times New Roman" w:hAnsi="Times New Roman"/>
          <w:sz w:val="24"/>
        </w:rPr>
        <w:t>архівні</w:t>
      </w:r>
      <w:proofErr w:type="spellEnd"/>
      <w:r>
        <w:rPr>
          <w:rFonts w:ascii="Times New Roman" w:hAnsi="Times New Roman"/>
          <w:sz w:val="24"/>
        </w:rPr>
        <w:t xml:space="preserve"> установи. </w:t>
      </w:r>
    </w:p>
    <w:p w:rsidR="00E25F9A" w:rsidRDefault="00E25F9A" w:rsidP="00E25F9A">
      <w:pPr>
        <w:spacing w:after="3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3.8. </w:t>
      </w:r>
      <w:proofErr w:type="spellStart"/>
      <w:r>
        <w:rPr>
          <w:rFonts w:ascii="Times New Roman" w:hAnsi="Times New Roman"/>
          <w:sz w:val="24"/>
        </w:rPr>
        <w:t>Створює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вдосконалює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довідковий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апарат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НАФ,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зберігаються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відділі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</w:t>
      </w:r>
      <w:proofErr w:type="spellStart"/>
      <w:r>
        <w:rPr>
          <w:rFonts w:ascii="Times New Roman" w:hAnsi="Times New Roman"/>
          <w:sz w:val="24"/>
        </w:rPr>
        <w:t>Готує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передає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постійного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зберігання</w:t>
      </w:r>
      <w:proofErr w:type="spellEnd"/>
      <w:r>
        <w:rPr>
          <w:rFonts w:ascii="Times New Roman" w:hAnsi="Times New Roman"/>
          <w:sz w:val="24"/>
        </w:rPr>
        <w:t xml:space="preserve"> до Державного </w:t>
      </w:r>
      <w:proofErr w:type="spellStart"/>
      <w:r>
        <w:rPr>
          <w:rFonts w:ascii="Times New Roman" w:hAnsi="Times New Roman"/>
          <w:sz w:val="24"/>
        </w:rPr>
        <w:t>архіву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області</w:t>
      </w:r>
      <w:proofErr w:type="spellEnd"/>
      <w:r>
        <w:rPr>
          <w:rFonts w:ascii="Times New Roman" w:hAnsi="Times New Roman"/>
          <w:sz w:val="24"/>
        </w:rPr>
        <w:t xml:space="preserve">, у </w:t>
      </w:r>
      <w:proofErr w:type="spellStart"/>
      <w:r>
        <w:rPr>
          <w:rFonts w:ascii="Times New Roman" w:hAnsi="Times New Roman"/>
          <w:sz w:val="24"/>
        </w:rPr>
        <w:t>визначені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терміни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 НАФ та </w:t>
      </w:r>
      <w:proofErr w:type="spellStart"/>
      <w:r>
        <w:rPr>
          <w:rFonts w:ascii="Times New Roman" w:hAnsi="Times New Roman"/>
          <w:sz w:val="24"/>
        </w:rPr>
        <w:t>довідковий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апарат</w:t>
      </w:r>
      <w:proofErr w:type="spellEnd"/>
      <w:r>
        <w:rPr>
          <w:rFonts w:ascii="Times New Roman" w:hAnsi="Times New Roman"/>
          <w:sz w:val="24"/>
        </w:rPr>
        <w:t xml:space="preserve"> до них. </w:t>
      </w:r>
    </w:p>
    <w:p w:rsidR="00E25F9A" w:rsidRDefault="00E25F9A" w:rsidP="00E25F9A">
      <w:pPr>
        <w:spacing w:after="32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3.10. </w:t>
      </w:r>
      <w:proofErr w:type="spellStart"/>
      <w:r>
        <w:rPr>
          <w:rFonts w:ascii="Times New Roman" w:hAnsi="Times New Roman"/>
          <w:sz w:val="24"/>
        </w:rPr>
        <w:t>Публікує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експонує</w:t>
      </w:r>
      <w:proofErr w:type="spellEnd"/>
      <w:r>
        <w:rPr>
          <w:rFonts w:ascii="Times New Roman" w:hAnsi="Times New Roman"/>
          <w:sz w:val="24"/>
        </w:rPr>
        <w:t xml:space="preserve"> та в </w:t>
      </w:r>
      <w:proofErr w:type="spellStart"/>
      <w:r>
        <w:rPr>
          <w:rFonts w:ascii="Times New Roman" w:hAnsi="Times New Roman"/>
          <w:sz w:val="24"/>
        </w:rPr>
        <w:t>іншій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формі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популяризує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зберігаються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відділі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42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3.11. </w:t>
      </w:r>
      <w:proofErr w:type="spellStart"/>
      <w:r>
        <w:rPr>
          <w:rFonts w:ascii="Times New Roman" w:hAnsi="Times New Roman"/>
          <w:sz w:val="24"/>
        </w:rPr>
        <w:t>Надає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методичну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допомогу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</w:t>
      </w:r>
      <w:proofErr w:type="spellEnd"/>
      <w:r>
        <w:rPr>
          <w:rFonts w:ascii="Times New Roman" w:hAnsi="Times New Roman"/>
          <w:sz w:val="24"/>
        </w:rPr>
        <w:t xml:space="preserve"> органам міської ради, </w:t>
      </w:r>
      <w:proofErr w:type="spellStart"/>
      <w:r>
        <w:rPr>
          <w:rFonts w:ascii="Times New Roman" w:hAnsi="Times New Roman"/>
          <w:sz w:val="24"/>
        </w:rPr>
        <w:t>підприємствам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установам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організаціям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перебувають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зоні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комплектування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, з </w:t>
      </w:r>
      <w:proofErr w:type="spellStart"/>
      <w:r>
        <w:rPr>
          <w:rFonts w:ascii="Times New Roman" w:hAnsi="Times New Roman"/>
          <w:sz w:val="24"/>
        </w:rPr>
        <w:t>науково-технічного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опрацювання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використання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інформації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42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</w:t>
      </w:r>
      <w:proofErr w:type="spellStart"/>
      <w:r>
        <w:rPr>
          <w:rFonts w:ascii="Times New Roman" w:hAnsi="Times New Roman"/>
          <w:sz w:val="24"/>
        </w:rPr>
        <w:t>Приймає</w:t>
      </w:r>
      <w:proofErr w:type="spellEnd"/>
      <w:r>
        <w:rPr>
          <w:rFonts w:ascii="Times New Roman" w:hAnsi="Times New Roman"/>
          <w:sz w:val="24"/>
        </w:rPr>
        <w:t xml:space="preserve"> участь у </w:t>
      </w:r>
      <w:proofErr w:type="spellStart"/>
      <w:r>
        <w:rPr>
          <w:rFonts w:ascii="Times New Roman" w:hAnsi="Times New Roman"/>
          <w:sz w:val="24"/>
        </w:rPr>
        <w:t>складанні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погодженні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зведеної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номенклатури</w:t>
      </w:r>
      <w:proofErr w:type="spellEnd"/>
      <w:r>
        <w:rPr>
          <w:rFonts w:ascii="Times New Roman" w:hAnsi="Times New Roman"/>
          <w:sz w:val="24"/>
        </w:rPr>
        <w:t xml:space="preserve"> справ </w:t>
      </w:r>
      <w:proofErr w:type="spellStart"/>
      <w:proofErr w:type="gramStart"/>
      <w:r>
        <w:rPr>
          <w:rFonts w:ascii="Times New Roman" w:hAnsi="Times New Roman"/>
          <w:sz w:val="24"/>
        </w:rPr>
        <w:t>міськради</w:t>
      </w:r>
      <w:proofErr w:type="spellEnd"/>
      <w:r>
        <w:rPr>
          <w:rFonts w:ascii="Times New Roman" w:hAnsi="Times New Roman"/>
          <w:sz w:val="24"/>
        </w:rPr>
        <w:t xml:space="preserve">;  </w:t>
      </w:r>
      <w:proofErr w:type="spellStart"/>
      <w:r>
        <w:rPr>
          <w:rFonts w:ascii="Times New Roman" w:hAnsi="Times New Roman"/>
          <w:sz w:val="24"/>
        </w:rPr>
        <w:t>перевіряння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формування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справи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затвердженою</w:t>
      </w:r>
      <w:proofErr w:type="spellEnd"/>
      <w:r>
        <w:rPr>
          <w:rFonts w:ascii="Times New Roman" w:hAnsi="Times New Roman"/>
          <w:sz w:val="24"/>
        </w:rPr>
        <w:t xml:space="preserve"> номенклатурою.</w:t>
      </w:r>
    </w:p>
    <w:p w:rsidR="00E25F9A" w:rsidRDefault="00E25F9A" w:rsidP="00E25F9A">
      <w:pPr>
        <w:spacing w:after="3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3.13. </w:t>
      </w:r>
      <w:proofErr w:type="spellStart"/>
      <w:r>
        <w:rPr>
          <w:rFonts w:ascii="Times New Roman" w:hAnsi="Times New Roman"/>
          <w:sz w:val="24"/>
        </w:rPr>
        <w:t>Виконує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запити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юридичних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осіб</w:t>
      </w:r>
      <w:proofErr w:type="spellEnd"/>
      <w:r>
        <w:rPr>
          <w:rFonts w:ascii="Times New Roman" w:hAnsi="Times New Roman"/>
          <w:sz w:val="24"/>
        </w:rPr>
        <w:t xml:space="preserve"> та заяви </w:t>
      </w:r>
      <w:proofErr w:type="spellStart"/>
      <w:r>
        <w:rPr>
          <w:rFonts w:ascii="Times New Roman" w:hAnsi="Times New Roman"/>
          <w:sz w:val="24"/>
        </w:rPr>
        <w:t>громадян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видає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архівні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довідки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копії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витяги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необхідні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задоволення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прав і </w:t>
      </w:r>
      <w:proofErr w:type="spellStart"/>
      <w:r>
        <w:rPr>
          <w:rFonts w:ascii="Times New Roman" w:hAnsi="Times New Roman"/>
          <w:sz w:val="24"/>
        </w:rPr>
        <w:t>законних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інтересів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3" w:line="268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3.14. </w:t>
      </w:r>
      <w:proofErr w:type="spellStart"/>
      <w:r>
        <w:rPr>
          <w:rFonts w:ascii="Times New Roman" w:hAnsi="Times New Roman"/>
          <w:sz w:val="24"/>
        </w:rPr>
        <w:t>Приймає</w:t>
      </w:r>
      <w:proofErr w:type="spellEnd"/>
      <w:r>
        <w:rPr>
          <w:rFonts w:ascii="Times New Roman" w:hAnsi="Times New Roman"/>
          <w:sz w:val="24"/>
        </w:rPr>
        <w:t xml:space="preserve"> участь </w:t>
      </w:r>
      <w:proofErr w:type="gramStart"/>
      <w:r>
        <w:rPr>
          <w:rFonts w:ascii="Times New Roman" w:hAnsi="Times New Roman"/>
          <w:sz w:val="24"/>
        </w:rPr>
        <w:t>у заходах</w:t>
      </w:r>
      <w:proofErr w:type="gram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підвищення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фахової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кваліфікації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працівників</w:t>
      </w:r>
      <w:proofErr w:type="spellEnd"/>
      <w:r>
        <w:rPr>
          <w:rFonts w:ascii="Times New Roman" w:hAnsi="Times New Roman"/>
          <w:sz w:val="24"/>
        </w:rPr>
        <w:t xml:space="preserve"> міської ради,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відповідають</w:t>
      </w:r>
      <w:proofErr w:type="spellEnd"/>
      <w:r>
        <w:rPr>
          <w:rFonts w:ascii="Times New Roman" w:hAnsi="Times New Roman"/>
          <w:sz w:val="24"/>
        </w:rPr>
        <w:t xml:space="preserve"> за роботу з документами.</w:t>
      </w:r>
    </w:p>
    <w:p w:rsidR="00E25F9A" w:rsidRDefault="00E25F9A" w:rsidP="00E25F9A">
      <w:pPr>
        <w:spacing w:after="3" w:line="319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3.15. </w:t>
      </w:r>
      <w:proofErr w:type="spellStart"/>
      <w:r>
        <w:rPr>
          <w:rFonts w:ascii="Times New Roman" w:hAnsi="Times New Roman"/>
          <w:sz w:val="24"/>
        </w:rPr>
        <w:t>Виконує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інші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виникають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покладених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48" w:line="256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4.Права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</w:p>
    <w:p w:rsidR="00E25F9A" w:rsidRDefault="00E25F9A" w:rsidP="00E25F9A">
      <w:pPr>
        <w:spacing w:after="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Для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покладених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нього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функцій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право: </w:t>
      </w:r>
    </w:p>
    <w:p w:rsidR="00E25F9A" w:rsidRDefault="00E25F9A" w:rsidP="00E25F9A">
      <w:pPr>
        <w:spacing w:after="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proofErr w:type="spellStart"/>
      <w:r>
        <w:rPr>
          <w:rFonts w:ascii="Times New Roman" w:hAnsi="Times New Roman"/>
          <w:sz w:val="24"/>
        </w:rPr>
        <w:t>Отримувати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>
        <w:rPr>
          <w:rFonts w:ascii="Times New Roman" w:hAnsi="Times New Roman"/>
          <w:sz w:val="24"/>
        </w:rPr>
        <w:t xml:space="preserve"> міської ради, а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підприємств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територіальної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незалежно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форм </w:t>
      </w:r>
      <w:proofErr w:type="spellStart"/>
      <w:r>
        <w:rPr>
          <w:rFonts w:ascii="Times New Roman" w:hAnsi="Times New Roman"/>
          <w:sz w:val="24"/>
        </w:rPr>
        <w:t>власності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інформацію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інші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матеріали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стосовно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зберігання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науково-технічного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опрацювання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НАФ та </w:t>
      </w:r>
      <w:proofErr w:type="spellStart"/>
      <w:r>
        <w:rPr>
          <w:rFonts w:ascii="Times New Roman" w:hAnsi="Times New Roman"/>
          <w:sz w:val="24"/>
        </w:rPr>
        <w:t>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діловодства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необхідні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покладених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proofErr w:type="spellStart"/>
      <w:r>
        <w:rPr>
          <w:rFonts w:ascii="Times New Roman" w:hAnsi="Times New Roman"/>
          <w:sz w:val="24"/>
        </w:rPr>
        <w:t>Повертати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</w:t>
      </w:r>
      <w:proofErr w:type="spellEnd"/>
      <w:r>
        <w:rPr>
          <w:rFonts w:ascii="Times New Roman" w:hAnsi="Times New Roman"/>
          <w:sz w:val="24"/>
        </w:rPr>
        <w:t xml:space="preserve"> органам, </w:t>
      </w:r>
      <w:proofErr w:type="spellStart"/>
      <w:r>
        <w:rPr>
          <w:rFonts w:ascii="Times New Roman" w:hAnsi="Times New Roman"/>
          <w:sz w:val="24"/>
        </w:rPr>
        <w:t>підприємствам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установам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організаціям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доопрацювання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оформлені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порушенням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встановлених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</w:t>
      </w:r>
      <w:proofErr w:type="spellStart"/>
      <w:r>
        <w:rPr>
          <w:rFonts w:ascii="Times New Roman" w:hAnsi="Times New Roman"/>
          <w:sz w:val="24"/>
        </w:rPr>
        <w:t>Давати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</w:t>
      </w:r>
      <w:proofErr w:type="spellEnd"/>
      <w:r>
        <w:rPr>
          <w:rFonts w:ascii="Times New Roman" w:hAnsi="Times New Roman"/>
          <w:sz w:val="24"/>
        </w:rPr>
        <w:t xml:space="preserve"> органам міської ради, </w:t>
      </w:r>
      <w:proofErr w:type="spellStart"/>
      <w:r>
        <w:rPr>
          <w:rFonts w:ascii="Times New Roman" w:hAnsi="Times New Roman"/>
          <w:sz w:val="24"/>
        </w:rPr>
        <w:t>підприємствам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установам</w:t>
      </w:r>
      <w:proofErr w:type="spell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організаціям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рекомендації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входять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компетенції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29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</w:t>
      </w:r>
      <w:proofErr w:type="spellStart"/>
      <w:r>
        <w:rPr>
          <w:rFonts w:ascii="Times New Roman" w:hAnsi="Times New Roman"/>
          <w:sz w:val="24"/>
        </w:rPr>
        <w:t>Запитувати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міськради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відомості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необхідні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</w:t>
      </w:r>
      <w:proofErr w:type="spellStart"/>
      <w:r>
        <w:rPr>
          <w:rFonts w:ascii="Times New Roman" w:hAnsi="Times New Roman"/>
          <w:sz w:val="24"/>
        </w:rPr>
        <w:t>Інформувати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керівництво</w:t>
      </w:r>
      <w:proofErr w:type="spellEnd"/>
      <w:r>
        <w:rPr>
          <w:rFonts w:ascii="Times New Roman" w:hAnsi="Times New Roman"/>
          <w:sz w:val="24"/>
        </w:rPr>
        <w:t xml:space="preserve"> міської ради про стан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з документами та </w:t>
      </w:r>
      <w:proofErr w:type="spellStart"/>
      <w:r>
        <w:rPr>
          <w:rFonts w:ascii="Times New Roman" w:hAnsi="Times New Roman"/>
          <w:sz w:val="24"/>
        </w:rPr>
        <w:t>вносити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поліпшення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</w:t>
      </w:r>
      <w:proofErr w:type="spellStart"/>
      <w:r>
        <w:rPr>
          <w:rFonts w:ascii="Times New Roman" w:hAnsi="Times New Roman"/>
          <w:sz w:val="24"/>
        </w:rPr>
        <w:t>Брати</w:t>
      </w:r>
      <w:proofErr w:type="spellEnd"/>
      <w:r>
        <w:rPr>
          <w:rFonts w:ascii="Times New Roman" w:hAnsi="Times New Roman"/>
          <w:sz w:val="24"/>
        </w:rPr>
        <w:t xml:space="preserve"> участь у </w:t>
      </w:r>
      <w:proofErr w:type="spellStart"/>
      <w:r>
        <w:rPr>
          <w:rFonts w:ascii="Times New Roman" w:hAnsi="Times New Roman"/>
          <w:sz w:val="24"/>
        </w:rPr>
        <w:t>засіданнях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дорадчих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нарадах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проводяться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міські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раді</w:t>
      </w:r>
      <w:proofErr w:type="spellEnd"/>
      <w:r>
        <w:rPr>
          <w:rFonts w:ascii="Times New Roman" w:hAnsi="Times New Roman"/>
          <w:sz w:val="24"/>
        </w:rPr>
        <w:t xml:space="preserve">, в </w:t>
      </w:r>
      <w:proofErr w:type="spellStart"/>
      <w:r>
        <w:rPr>
          <w:rFonts w:ascii="Times New Roman" w:hAnsi="Times New Roman"/>
          <w:sz w:val="24"/>
        </w:rPr>
        <w:t>разі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розгляду</w:t>
      </w:r>
      <w:proofErr w:type="spellEnd"/>
      <w:r>
        <w:rPr>
          <w:rFonts w:ascii="Times New Roman" w:hAnsi="Times New Roman"/>
          <w:sz w:val="24"/>
        </w:rPr>
        <w:t xml:space="preserve"> на них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з документами.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4.8. </w:t>
      </w:r>
      <w:proofErr w:type="spellStart"/>
      <w:r>
        <w:rPr>
          <w:rFonts w:ascii="Times New Roman" w:hAnsi="Times New Roman"/>
          <w:sz w:val="24"/>
        </w:rPr>
        <w:t>Обмежувати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випадках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передбачених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>
        <w:rPr>
          <w:rFonts w:ascii="Times New Roman" w:hAnsi="Times New Roman"/>
          <w:sz w:val="24"/>
        </w:rPr>
        <w:t xml:space="preserve"> доступ до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НАФ,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зберігаються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відділі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E25F9A" w:rsidRDefault="00E25F9A" w:rsidP="00E25F9A">
      <w:pPr>
        <w:spacing w:after="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 </w:t>
      </w:r>
      <w:proofErr w:type="spellStart"/>
      <w:r>
        <w:rPr>
          <w:rFonts w:ascii="Times New Roman" w:hAnsi="Times New Roman"/>
          <w:sz w:val="24"/>
        </w:rPr>
        <w:t>Взаємодіяти</w:t>
      </w:r>
      <w:proofErr w:type="spellEnd"/>
      <w:r>
        <w:rPr>
          <w:rFonts w:ascii="Times New Roman" w:hAnsi="Times New Roman"/>
          <w:sz w:val="24"/>
        </w:rPr>
        <w:t xml:space="preserve">, у </w:t>
      </w:r>
      <w:proofErr w:type="spellStart"/>
      <w:r>
        <w:rPr>
          <w:rFonts w:ascii="Times New Roman" w:hAnsi="Times New Roman"/>
          <w:sz w:val="24"/>
        </w:rPr>
        <w:t>процесі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покладених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нього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завдань</w:t>
      </w:r>
      <w:proofErr w:type="spellEnd"/>
      <w:r>
        <w:rPr>
          <w:rFonts w:ascii="Times New Roman" w:hAnsi="Times New Roman"/>
          <w:sz w:val="24"/>
        </w:rPr>
        <w:t xml:space="preserve">, з </w:t>
      </w:r>
      <w:proofErr w:type="spellStart"/>
      <w:r>
        <w:rPr>
          <w:rFonts w:ascii="Times New Roman" w:hAnsi="Times New Roman"/>
          <w:sz w:val="24"/>
        </w:rPr>
        <w:t>іншими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виконавчими</w:t>
      </w:r>
      <w:proofErr w:type="spellEnd"/>
      <w:r>
        <w:rPr>
          <w:rFonts w:ascii="Times New Roman" w:hAnsi="Times New Roman"/>
          <w:sz w:val="24"/>
        </w:rPr>
        <w:t xml:space="preserve"> органами міської ради, а </w:t>
      </w:r>
      <w:proofErr w:type="spellStart"/>
      <w:r>
        <w:rPr>
          <w:rFonts w:ascii="Times New Roman" w:hAnsi="Times New Roman"/>
          <w:sz w:val="24"/>
        </w:rPr>
        <w:t>також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підприємствами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установами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організаціями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об’єднаннями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громадян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49" w:line="256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5.Керівництво </w:t>
      </w:r>
      <w:proofErr w:type="spellStart"/>
      <w:r>
        <w:rPr>
          <w:rFonts w:ascii="Times New Roman" w:hAnsi="Times New Roman"/>
          <w:sz w:val="24"/>
        </w:rPr>
        <w:t>відділом</w:t>
      </w:r>
      <w:proofErr w:type="spellEnd"/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очолює</w:t>
      </w:r>
      <w:proofErr w:type="spellEnd"/>
      <w:r>
        <w:rPr>
          <w:rFonts w:ascii="Times New Roman" w:hAnsi="Times New Roman"/>
          <w:sz w:val="24"/>
        </w:rPr>
        <w:t xml:space="preserve"> начальник,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призначається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 посаду</w:t>
      </w:r>
      <w:proofErr w:type="gramEnd"/>
      <w:r>
        <w:rPr>
          <w:rFonts w:ascii="Times New Roman" w:hAnsi="Times New Roman"/>
          <w:sz w:val="24"/>
        </w:rPr>
        <w:t xml:space="preserve"> і </w:t>
      </w:r>
      <w:proofErr w:type="spellStart"/>
      <w:r>
        <w:rPr>
          <w:rFonts w:ascii="Times New Roman" w:hAnsi="Times New Roman"/>
          <w:sz w:val="24"/>
        </w:rPr>
        <w:t>звільняється</w:t>
      </w:r>
      <w:proofErr w:type="spellEnd"/>
      <w:r>
        <w:rPr>
          <w:rFonts w:ascii="Times New Roman" w:hAnsi="Times New Roman"/>
          <w:sz w:val="24"/>
        </w:rPr>
        <w:t xml:space="preserve"> з посади </w:t>
      </w:r>
      <w:proofErr w:type="spellStart"/>
      <w:r>
        <w:rPr>
          <w:rFonts w:ascii="Times New Roman" w:hAnsi="Times New Roman"/>
          <w:sz w:val="24"/>
        </w:rPr>
        <w:t>міським</w:t>
      </w:r>
      <w:proofErr w:type="spellEnd"/>
      <w:r>
        <w:rPr>
          <w:rFonts w:ascii="Times New Roman" w:hAnsi="Times New Roman"/>
          <w:sz w:val="24"/>
        </w:rPr>
        <w:t xml:space="preserve"> головою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чинного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5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Начальник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безпосередньо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підпорядкований</w:t>
      </w:r>
      <w:proofErr w:type="spellEnd"/>
      <w:r>
        <w:rPr>
          <w:rFonts w:ascii="Times New Roman" w:hAnsi="Times New Roman"/>
          <w:sz w:val="24"/>
        </w:rPr>
        <w:t xml:space="preserve"> заступнику </w:t>
      </w:r>
      <w:proofErr w:type="spellStart"/>
      <w:r>
        <w:rPr>
          <w:rFonts w:ascii="Times New Roman" w:hAnsi="Times New Roman"/>
          <w:sz w:val="24"/>
        </w:rPr>
        <w:t>міського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голови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органів</w:t>
      </w:r>
      <w:proofErr w:type="spellEnd"/>
      <w:r>
        <w:rPr>
          <w:rFonts w:ascii="Times New Roman" w:hAnsi="Times New Roman"/>
          <w:sz w:val="24"/>
        </w:rPr>
        <w:t xml:space="preserve"> ради.</w:t>
      </w:r>
      <w:r>
        <w:rPr>
          <w:rFonts w:ascii="Times New Roman" w:hAnsi="Times New Roman"/>
          <w:sz w:val="24"/>
        </w:rPr>
        <w:tab/>
        <w:t xml:space="preserve"> </w:t>
      </w:r>
    </w:p>
    <w:p w:rsidR="00E25F9A" w:rsidRDefault="00E25F9A" w:rsidP="00E25F9A">
      <w:pPr>
        <w:spacing w:after="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Начальник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:rsidR="00E25F9A" w:rsidRDefault="00E25F9A" w:rsidP="00E25F9A">
      <w:pPr>
        <w:spacing w:after="62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proofErr w:type="gramStart"/>
      <w:r>
        <w:rPr>
          <w:rFonts w:ascii="Times New Roman" w:hAnsi="Times New Roman"/>
          <w:sz w:val="24"/>
        </w:rPr>
        <w:t>1.Здійснює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керівництво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координує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працівників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планує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роботу, </w:t>
      </w:r>
      <w:proofErr w:type="spellStart"/>
      <w:r>
        <w:rPr>
          <w:rFonts w:ascii="Times New Roman" w:hAnsi="Times New Roman"/>
          <w:sz w:val="24"/>
        </w:rPr>
        <w:t>забезпечує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планів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завдань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покладених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Аналізує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функцій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покладених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підрозділ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забезпечує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дотримання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вимог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міжнародних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національних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стандартів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серії</w:t>
      </w:r>
      <w:proofErr w:type="spellEnd"/>
      <w:r>
        <w:rPr>
          <w:rFonts w:ascii="Times New Roman" w:hAnsi="Times New Roman"/>
          <w:sz w:val="24"/>
        </w:rPr>
        <w:t xml:space="preserve"> ISO 9000 у </w:t>
      </w:r>
      <w:proofErr w:type="spellStart"/>
      <w:r>
        <w:rPr>
          <w:rFonts w:ascii="Times New Roman" w:hAnsi="Times New Roman"/>
          <w:sz w:val="24"/>
        </w:rPr>
        <w:t>сфері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управління</w:t>
      </w:r>
      <w:proofErr w:type="spellEnd"/>
      <w:r>
        <w:rPr>
          <w:rFonts w:ascii="Times New Roman" w:hAnsi="Times New Roman"/>
          <w:sz w:val="24"/>
        </w:rPr>
        <w:t xml:space="preserve">.; </w:t>
      </w:r>
    </w:p>
    <w:p w:rsidR="00E25F9A" w:rsidRDefault="00E25F9A" w:rsidP="00E25F9A">
      <w:pPr>
        <w:spacing w:after="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proofErr w:type="gramStart"/>
      <w:r>
        <w:rPr>
          <w:rFonts w:ascii="Times New Roman" w:hAnsi="Times New Roman"/>
          <w:sz w:val="24"/>
        </w:rPr>
        <w:t>2.Визначає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працівникам</w:t>
      </w:r>
      <w:proofErr w:type="spellEnd"/>
      <w:r>
        <w:rPr>
          <w:rFonts w:ascii="Times New Roman" w:hAnsi="Times New Roman"/>
          <w:sz w:val="24"/>
        </w:rPr>
        <w:t xml:space="preserve"> , </w:t>
      </w:r>
      <w:proofErr w:type="spellStart"/>
      <w:r>
        <w:rPr>
          <w:rFonts w:ascii="Times New Roman" w:hAnsi="Times New Roman"/>
          <w:sz w:val="24"/>
        </w:rPr>
        <w:t>розробляє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посадові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інструкції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затверджує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proofErr w:type="gramStart"/>
      <w:r>
        <w:rPr>
          <w:rFonts w:ascii="Times New Roman" w:hAnsi="Times New Roman"/>
          <w:sz w:val="24"/>
        </w:rPr>
        <w:t>3.Інформує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міську</w:t>
      </w:r>
      <w:proofErr w:type="spellEnd"/>
      <w:r>
        <w:rPr>
          <w:rFonts w:ascii="Times New Roman" w:hAnsi="Times New Roman"/>
          <w:sz w:val="24"/>
        </w:rPr>
        <w:t xml:space="preserve"> раду,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комітет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міського</w:t>
      </w:r>
      <w:proofErr w:type="spellEnd"/>
      <w:r>
        <w:rPr>
          <w:rFonts w:ascii="Times New Roman" w:hAnsi="Times New Roman"/>
          <w:sz w:val="24"/>
        </w:rPr>
        <w:t xml:space="preserve"> голову про стан </w:t>
      </w:r>
      <w:proofErr w:type="spellStart"/>
      <w:r>
        <w:rPr>
          <w:rFonts w:ascii="Times New Roman" w:hAnsi="Times New Roman"/>
          <w:sz w:val="24"/>
        </w:rPr>
        <w:t>архівної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справи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діловодства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території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, вносить на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розгляд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проекти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розпоряджень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питань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входять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компетенції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55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proofErr w:type="gramStart"/>
      <w:r>
        <w:rPr>
          <w:rFonts w:ascii="Times New Roman" w:hAnsi="Times New Roman"/>
          <w:sz w:val="24"/>
        </w:rPr>
        <w:t>4.Видає</w:t>
      </w:r>
      <w:proofErr w:type="gramEnd"/>
      <w:r>
        <w:rPr>
          <w:rFonts w:ascii="Times New Roman" w:hAnsi="Times New Roman"/>
          <w:sz w:val="24"/>
        </w:rPr>
        <w:t xml:space="preserve"> у межах </w:t>
      </w:r>
      <w:proofErr w:type="spellStart"/>
      <w:r>
        <w:rPr>
          <w:rFonts w:ascii="Times New Roman" w:hAnsi="Times New Roman"/>
          <w:sz w:val="24"/>
        </w:rPr>
        <w:t>своєї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накази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є </w:t>
      </w:r>
      <w:proofErr w:type="spellStart"/>
      <w:r>
        <w:rPr>
          <w:rFonts w:ascii="Times New Roman" w:hAnsi="Times New Roman"/>
          <w:sz w:val="24"/>
        </w:rPr>
        <w:t>обов'язковими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посадовими</w:t>
      </w:r>
      <w:proofErr w:type="spellEnd"/>
      <w:r>
        <w:rPr>
          <w:rFonts w:ascii="Times New Roman" w:hAnsi="Times New Roman"/>
          <w:sz w:val="24"/>
        </w:rPr>
        <w:t xml:space="preserve"> особами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25F9A" w:rsidRDefault="00E25F9A" w:rsidP="00E25F9A">
      <w:pPr>
        <w:spacing w:after="55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proofErr w:type="gramStart"/>
      <w:r>
        <w:rPr>
          <w:rFonts w:ascii="Times New Roman" w:hAnsi="Times New Roman"/>
          <w:sz w:val="24"/>
        </w:rPr>
        <w:t>5.Розробляє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звітує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керівництву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міськради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55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</w:t>
      </w:r>
      <w:proofErr w:type="spellStart"/>
      <w:r>
        <w:rPr>
          <w:rFonts w:ascii="Times New Roman" w:hAnsi="Times New Roman"/>
          <w:sz w:val="24"/>
        </w:rPr>
        <w:t>Кваліфікаційні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вимоги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25F9A" w:rsidRDefault="00E25F9A" w:rsidP="00E25F9A">
      <w:pPr>
        <w:spacing w:after="55" w:line="240" w:lineRule="auto"/>
        <w:ind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 посаду</w:t>
      </w:r>
      <w:proofErr w:type="gramEnd"/>
      <w:r>
        <w:rPr>
          <w:rFonts w:ascii="Times New Roman" w:hAnsi="Times New Roman"/>
          <w:sz w:val="24"/>
        </w:rPr>
        <w:t xml:space="preserve"> начальника </w:t>
      </w:r>
      <w:proofErr w:type="spellStart"/>
      <w:r>
        <w:rPr>
          <w:rFonts w:ascii="Times New Roman" w:hAnsi="Times New Roman"/>
          <w:sz w:val="24"/>
        </w:rPr>
        <w:t>може</w:t>
      </w:r>
      <w:proofErr w:type="spellEnd"/>
      <w:r>
        <w:rPr>
          <w:rFonts w:ascii="Times New Roman" w:hAnsi="Times New Roman"/>
          <w:sz w:val="24"/>
        </w:rPr>
        <w:t xml:space="preserve"> бути </w:t>
      </w:r>
      <w:proofErr w:type="spellStart"/>
      <w:r>
        <w:rPr>
          <w:rFonts w:ascii="Times New Roman" w:hAnsi="Times New Roman"/>
          <w:sz w:val="24"/>
        </w:rPr>
        <w:t>призначена</w:t>
      </w:r>
      <w:proofErr w:type="spellEnd"/>
      <w:r>
        <w:rPr>
          <w:rFonts w:ascii="Times New Roman" w:hAnsi="Times New Roman"/>
          <w:sz w:val="24"/>
        </w:rPr>
        <w:t xml:space="preserve"> особа, яка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вищу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освіту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освітньо-кваліфікаційним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рівнем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магістра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спеціаліста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55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Стаж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фахом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службі</w:t>
      </w:r>
      <w:proofErr w:type="spellEnd"/>
      <w:r>
        <w:rPr>
          <w:rFonts w:ascii="Times New Roman" w:hAnsi="Times New Roman"/>
          <w:sz w:val="24"/>
        </w:rPr>
        <w:t xml:space="preserve"> в органах </w:t>
      </w:r>
      <w:proofErr w:type="spellStart"/>
      <w:r>
        <w:rPr>
          <w:rFonts w:ascii="Times New Roman" w:hAnsi="Times New Roman"/>
          <w:sz w:val="24"/>
        </w:rPr>
        <w:t>місцевого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самоврядування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державній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службі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керівних</w:t>
      </w:r>
      <w:proofErr w:type="spellEnd"/>
      <w:r>
        <w:rPr>
          <w:rFonts w:ascii="Times New Roman" w:hAnsi="Times New Roman"/>
          <w:sz w:val="24"/>
        </w:rPr>
        <w:t xml:space="preserve"> посадах не </w:t>
      </w:r>
      <w:proofErr w:type="spellStart"/>
      <w:r>
        <w:rPr>
          <w:rFonts w:ascii="Times New Roman" w:hAnsi="Times New Roman"/>
          <w:sz w:val="24"/>
        </w:rPr>
        <w:t>менше</w:t>
      </w:r>
      <w:proofErr w:type="spellEnd"/>
      <w:r>
        <w:rPr>
          <w:rFonts w:ascii="Times New Roman" w:hAnsi="Times New Roman"/>
          <w:sz w:val="24"/>
        </w:rPr>
        <w:t xml:space="preserve"> 2-х </w:t>
      </w:r>
      <w:proofErr w:type="spellStart"/>
      <w:r>
        <w:rPr>
          <w:rFonts w:ascii="Times New Roman" w:hAnsi="Times New Roman"/>
          <w:sz w:val="24"/>
        </w:rPr>
        <w:t>років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виходячи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виконавчим</w:t>
      </w:r>
      <w:proofErr w:type="spellEnd"/>
      <w:r>
        <w:rPr>
          <w:rFonts w:ascii="Times New Roman" w:hAnsi="Times New Roman"/>
          <w:sz w:val="24"/>
        </w:rPr>
        <w:t xml:space="preserve"> органом </w:t>
      </w:r>
      <w:proofErr w:type="spellStart"/>
      <w:r>
        <w:rPr>
          <w:rFonts w:ascii="Times New Roman" w:hAnsi="Times New Roman"/>
          <w:sz w:val="24"/>
        </w:rPr>
        <w:t>основних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завдань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функцій</w:t>
      </w:r>
      <w:proofErr w:type="spellEnd"/>
      <w:r>
        <w:rPr>
          <w:rFonts w:ascii="Times New Roman" w:hAnsi="Times New Roman"/>
          <w:sz w:val="24"/>
        </w:rPr>
        <w:t xml:space="preserve">, стаж </w:t>
      </w:r>
      <w:proofErr w:type="spellStart"/>
      <w:r>
        <w:rPr>
          <w:rFonts w:ascii="Times New Roman" w:hAnsi="Times New Roman"/>
          <w:sz w:val="24"/>
        </w:rPr>
        <w:t>роботи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фахом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керівних</w:t>
      </w:r>
      <w:proofErr w:type="spellEnd"/>
      <w:r>
        <w:rPr>
          <w:rFonts w:ascii="Times New Roman" w:hAnsi="Times New Roman"/>
          <w:sz w:val="24"/>
        </w:rPr>
        <w:t xml:space="preserve"> посадах в </w:t>
      </w:r>
      <w:proofErr w:type="spellStart"/>
      <w:r>
        <w:rPr>
          <w:rFonts w:ascii="Times New Roman" w:hAnsi="Times New Roman"/>
          <w:sz w:val="24"/>
        </w:rPr>
        <w:t>інших</w:t>
      </w:r>
      <w:proofErr w:type="spellEnd"/>
      <w:r>
        <w:rPr>
          <w:rFonts w:ascii="Times New Roman" w:hAnsi="Times New Roman"/>
          <w:sz w:val="24"/>
        </w:rPr>
        <w:t xml:space="preserve"> сферах </w:t>
      </w:r>
      <w:proofErr w:type="spellStart"/>
      <w:r>
        <w:rPr>
          <w:rFonts w:ascii="Times New Roman" w:hAnsi="Times New Roman"/>
          <w:sz w:val="24"/>
        </w:rPr>
        <w:t>управління</w:t>
      </w:r>
      <w:proofErr w:type="spellEnd"/>
      <w:r>
        <w:rPr>
          <w:rFonts w:ascii="Times New Roman" w:hAnsi="Times New Roman"/>
          <w:sz w:val="24"/>
        </w:rPr>
        <w:t xml:space="preserve"> не </w:t>
      </w:r>
      <w:proofErr w:type="spellStart"/>
      <w:r>
        <w:rPr>
          <w:rFonts w:ascii="Times New Roman" w:hAnsi="Times New Roman"/>
          <w:sz w:val="24"/>
        </w:rPr>
        <w:t>менше</w:t>
      </w:r>
      <w:proofErr w:type="spellEnd"/>
      <w:r>
        <w:rPr>
          <w:rFonts w:ascii="Times New Roman" w:hAnsi="Times New Roman"/>
          <w:sz w:val="24"/>
        </w:rPr>
        <w:t xml:space="preserve"> 3-х </w:t>
      </w:r>
      <w:proofErr w:type="spellStart"/>
      <w:r>
        <w:rPr>
          <w:rFonts w:ascii="Times New Roman" w:hAnsi="Times New Roman"/>
          <w:sz w:val="24"/>
        </w:rPr>
        <w:t>років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вільно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володіє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українською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мовою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49" w:line="256" w:lineRule="auto"/>
        <w:ind w:left="540" w:firstLine="8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6. </w:t>
      </w:r>
      <w:proofErr w:type="spellStart"/>
      <w:r>
        <w:rPr>
          <w:rFonts w:ascii="Times New Roman" w:hAnsi="Times New Roman"/>
          <w:sz w:val="24"/>
        </w:rPr>
        <w:t>Відповідальність</w:t>
      </w:r>
      <w:proofErr w:type="spellEnd"/>
      <w:r>
        <w:rPr>
          <w:rFonts w:ascii="Times New Roman" w:hAnsi="Times New Roman"/>
          <w:sz w:val="24"/>
        </w:rPr>
        <w:t>.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 Начальник та </w:t>
      </w:r>
      <w:proofErr w:type="spellStart"/>
      <w:r>
        <w:rPr>
          <w:rFonts w:ascii="Times New Roman" w:hAnsi="Times New Roman"/>
          <w:sz w:val="24"/>
        </w:rPr>
        <w:t>працівники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вчинили </w:t>
      </w:r>
      <w:proofErr w:type="spellStart"/>
      <w:r>
        <w:rPr>
          <w:rFonts w:ascii="Times New Roman" w:hAnsi="Times New Roman"/>
          <w:sz w:val="24"/>
        </w:rPr>
        <w:t>правопорушення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несуть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відповідальність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згідно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чинним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E25F9A" w:rsidRDefault="00E25F9A" w:rsidP="00E25F9A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25F9A" w:rsidRDefault="00E25F9A" w:rsidP="00E25F9A">
      <w:pPr>
        <w:spacing w:line="240" w:lineRule="auto"/>
        <w:ind w:firstLine="851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Заключні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положення</w:t>
      </w:r>
      <w:proofErr w:type="spellEnd"/>
    </w:p>
    <w:p w:rsidR="00E25F9A" w:rsidRDefault="00E25F9A" w:rsidP="00E25F9A">
      <w:pPr>
        <w:spacing w:after="54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Статус </w:t>
      </w:r>
      <w:proofErr w:type="spellStart"/>
      <w:r>
        <w:rPr>
          <w:rFonts w:ascii="Times New Roman" w:hAnsi="Times New Roman"/>
          <w:sz w:val="24"/>
        </w:rPr>
        <w:t>посадових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осіб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визначається</w:t>
      </w:r>
      <w:proofErr w:type="spellEnd"/>
      <w:r>
        <w:rPr>
          <w:rFonts w:ascii="Times New Roman" w:hAnsi="Times New Roman"/>
          <w:sz w:val="24"/>
        </w:rPr>
        <w:t xml:space="preserve"> Законами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«Про </w:t>
      </w:r>
      <w:proofErr w:type="spellStart"/>
      <w:r>
        <w:rPr>
          <w:rFonts w:ascii="Times New Roman" w:hAnsi="Times New Roman"/>
          <w:sz w:val="24"/>
        </w:rPr>
        <w:t>місцеве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самоврядування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Україні</w:t>
      </w:r>
      <w:proofErr w:type="spellEnd"/>
      <w:r>
        <w:rPr>
          <w:rFonts w:ascii="Times New Roman" w:hAnsi="Times New Roman"/>
          <w:sz w:val="24"/>
        </w:rPr>
        <w:t xml:space="preserve">», «Про службу в органах </w:t>
      </w:r>
      <w:proofErr w:type="spellStart"/>
      <w:r>
        <w:rPr>
          <w:rFonts w:ascii="Times New Roman" w:hAnsi="Times New Roman"/>
          <w:sz w:val="24"/>
        </w:rPr>
        <w:t>місцевого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самоврядування</w:t>
      </w:r>
      <w:proofErr w:type="spellEnd"/>
      <w:r>
        <w:rPr>
          <w:rFonts w:ascii="Times New Roman" w:hAnsi="Times New Roman"/>
          <w:sz w:val="24"/>
        </w:rPr>
        <w:t xml:space="preserve">». </w:t>
      </w:r>
    </w:p>
    <w:p w:rsidR="00E25F9A" w:rsidRDefault="00E25F9A" w:rsidP="00E25F9A">
      <w:pPr>
        <w:spacing w:line="240" w:lineRule="auto"/>
        <w:ind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Відділ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утримується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рахунок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коштів</w:t>
      </w:r>
      <w:proofErr w:type="spellEnd"/>
      <w:r>
        <w:rPr>
          <w:rFonts w:ascii="Times New Roman" w:hAnsi="Times New Roman"/>
          <w:sz w:val="24"/>
        </w:rPr>
        <w:t xml:space="preserve"> бюджету </w:t>
      </w:r>
      <w:proofErr w:type="spellStart"/>
      <w:r>
        <w:rPr>
          <w:rFonts w:ascii="Times New Roman" w:hAnsi="Times New Roman"/>
          <w:sz w:val="24"/>
        </w:rPr>
        <w:t>громади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E25F9A" w:rsidRDefault="00E25F9A" w:rsidP="00E25F9A">
      <w:pPr>
        <w:spacing w:after="3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Структура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визначається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штатним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розписом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затверджується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міським</w:t>
      </w:r>
      <w:proofErr w:type="spellEnd"/>
      <w:r>
        <w:rPr>
          <w:rFonts w:ascii="Times New Roman" w:hAnsi="Times New Roman"/>
          <w:sz w:val="24"/>
        </w:rPr>
        <w:t xml:space="preserve"> головою. </w:t>
      </w:r>
    </w:p>
    <w:p w:rsidR="00E25F9A" w:rsidRDefault="00E25F9A" w:rsidP="00E25F9A">
      <w:pPr>
        <w:spacing w:after="33" w:line="240" w:lineRule="auto"/>
        <w:ind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Ліквідація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реорганізація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відділу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здійснюється</w:t>
      </w:r>
      <w:proofErr w:type="spellEnd"/>
      <w:r>
        <w:rPr>
          <w:rFonts w:ascii="Times New Roman" w:hAnsi="Times New Roman"/>
          <w:sz w:val="24"/>
        </w:rPr>
        <w:t xml:space="preserve"> за </w:t>
      </w:r>
      <w:proofErr w:type="spellStart"/>
      <w:r>
        <w:rPr>
          <w:rFonts w:ascii="Times New Roman" w:hAnsi="Times New Roman"/>
          <w:sz w:val="24"/>
        </w:rPr>
        <w:t>рішенням</w:t>
      </w:r>
      <w:proofErr w:type="spellEnd"/>
      <w:r>
        <w:rPr>
          <w:rFonts w:ascii="Times New Roman" w:hAnsi="Times New Roman"/>
          <w:sz w:val="24"/>
        </w:rPr>
        <w:t xml:space="preserve"> Тернопільської міської ради </w:t>
      </w:r>
      <w:proofErr w:type="gramStart"/>
      <w:r>
        <w:rPr>
          <w:rFonts w:ascii="Times New Roman" w:hAnsi="Times New Roman"/>
          <w:sz w:val="24"/>
        </w:rPr>
        <w:t>в порядку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визначеному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:rsidR="00E25F9A" w:rsidRDefault="00E25F9A" w:rsidP="00E25F9A">
      <w:pPr>
        <w:spacing w:after="31" w:line="240" w:lineRule="auto"/>
        <w:ind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Зміни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доповнення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цього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вносяться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 порядку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встановленому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його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прийняття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25F9A" w:rsidRDefault="00E25F9A" w:rsidP="00E25F9A">
      <w:pPr>
        <w:spacing w:after="51" w:line="240" w:lineRule="auto"/>
        <w:ind w:left="6236"/>
        <w:rPr>
          <w:rFonts w:ascii="Times New Roman" w:hAnsi="Times New Roman"/>
          <w:b/>
          <w:sz w:val="24"/>
        </w:rPr>
      </w:pPr>
    </w:p>
    <w:p w:rsidR="00E25F9A" w:rsidRDefault="00E25F9A" w:rsidP="00E25F9A">
      <w:pPr>
        <w:spacing w:line="25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</w:rPr>
        <w:t>Міський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голова  </w:t>
      </w:r>
      <w:r>
        <w:rPr>
          <w:rFonts w:ascii="Times New Roman" w:hAnsi="Times New Roman"/>
          <w:b/>
          <w:sz w:val="24"/>
        </w:rPr>
        <w:tab/>
      </w:r>
      <w:proofErr w:type="gramEnd"/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</w:rPr>
        <w:t>Сергій</w:t>
      </w:r>
      <w:proofErr w:type="spellEnd"/>
      <w:r>
        <w:rPr>
          <w:rFonts w:ascii="Times New Roman" w:hAnsi="Times New Roman"/>
          <w:b/>
          <w:sz w:val="24"/>
        </w:rPr>
        <w:t xml:space="preserve"> НАДАЛ </w:t>
      </w:r>
    </w:p>
    <w:p w:rsidR="00FD5508" w:rsidRDefault="00FD5508" w:rsidP="00E25F9A"/>
    <w:sectPr w:rsidR="00FD5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F9"/>
    <w:rsid w:val="00BC31F9"/>
    <w:rsid w:val="00E25F9A"/>
    <w:rsid w:val="00F516B1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4B6"/>
  <w15:chartTrackingRefBased/>
  <w15:docId w15:val="{A9C4C806-D913-443C-964F-E093A4E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9A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6027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3</cp:revision>
  <dcterms:created xsi:type="dcterms:W3CDTF">2021-02-19T11:29:00Z</dcterms:created>
  <dcterms:modified xsi:type="dcterms:W3CDTF">2021-02-19T11:32:00Z</dcterms:modified>
</cp:coreProperties>
</file>