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86" w:rsidRPr="00C02286" w:rsidRDefault="00C02286" w:rsidP="00C02286">
      <w:pPr>
        <w:ind w:right="-2"/>
        <w:jc w:val="center"/>
        <w:rPr>
          <w:rFonts w:ascii="Times New Roman" w:hAnsi="Times New Roman" w:cs="Times New Roman"/>
        </w:rPr>
      </w:pPr>
      <w:r w:rsidRPr="00C02286">
        <w:rPr>
          <w:rFonts w:ascii="Times New Roman" w:eastAsia="Calibri" w:hAnsi="Times New Roman" w:cs="Times New Roman"/>
          <w:noProof/>
          <w:color w:val="000000"/>
          <w:sz w:val="16"/>
          <w:szCs w:val="16"/>
          <w:lang w:eastAsia="uk-UA"/>
        </w:rPr>
        <w:drawing>
          <wp:inline distT="0" distB="0" distL="0" distR="0">
            <wp:extent cx="5143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286" w:rsidRPr="00C02286" w:rsidRDefault="00C02286" w:rsidP="00C02286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ind w:left="1440"/>
        <w:jc w:val="center"/>
        <w:rPr>
          <w:rFonts w:ascii="Times New Roman" w:hAnsi="Times New Roman" w:cs="Times New Roman"/>
          <w:b/>
          <w:color w:val="233E81"/>
          <w:sz w:val="32"/>
          <w:szCs w:val="32"/>
          <w:lang w:eastAsia="en-GB"/>
        </w:rPr>
      </w:pPr>
    </w:p>
    <w:p w:rsidR="00C02286" w:rsidRPr="00C02286" w:rsidRDefault="00C02286" w:rsidP="00C02286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ind w:left="1440"/>
        <w:jc w:val="center"/>
        <w:rPr>
          <w:rFonts w:ascii="Times New Roman" w:hAnsi="Times New Roman" w:cs="Times New Roman"/>
          <w:b/>
          <w:color w:val="233E81"/>
          <w:sz w:val="32"/>
          <w:szCs w:val="32"/>
          <w:lang w:eastAsia="en-GB"/>
        </w:rPr>
      </w:pPr>
      <w:r w:rsidRPr="00C02286">
        <w:rPr>
          <w:rFonts w:ascii="Times New Roman" w:hAnsi="Times New Roman" w:cs="Times New Roman"/>
          <w:b/>
          <w:color w:val="233E81"/>
          <w:sz w:val="32"/>
          <w:szCs w:val="32"/>
          <w:lang w:eastAsia="en-GB"/>
        </w:rPr>
        <w:t>ТЕРНОПІЛЬСЬКА МІСЬКА РАДА</w:t>
      </w:r>
    </w:p>
    <w:p w:rsidR="00C02286" w:rsidRPr="00C02286" w:rsidRDefault="00C02286" w:rsidP="00C02286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hAnsi="Times New Roman" w:cs="Times New Roman"/>
          <w:b/>
          <w:color w:val="233E81"/>
          <w:lang w:eastAsia="en-GB"/>
        </w:rPr>
      </w:pPr>
      <w:r w:rsidRPr="00C02286">
        <w:rPr>
          <w:rFonts w:ascii="Times New Roman" w:hAnsi="Times New Roman" w:cs="Times New Roman"/>
          <w:b/>
          <w:color w:val="233E81"/>
          <w:lang w:eastAsia="en-GB"/>
        </w:rPr>
        <w:t>Управління житлово-комунального господарства, благоустрою та екології</w:t>
      </w:r>
    </w:p>
    <w:p w:rsidR="00C02286" w:rsidRPr="00C02286" w:rsidRDefault="00C02286" w:rsidP="00C02286">
      <w:pPr>
        <w:ind w:hanging="360"/>
        <w:jc w:val="center"/>
        <w:rPr>
          <w:rFonts w:ascii="Times New Roman" w:hAnsi="Times New Roman" w:cs="Times New Roman"/>
          <w:b/>
          <w:bCs/>
          <w:sz w:val="20"/>
          <w:szCs w:val="20"/>
          <w:lang w:eastAsia="en-GB"/>
        </w:rPr>
      </w:pPr>
      <w:r w:rsidRPr="00C02286">
        <w:rPr>
          <w:rFonts w:ascii="Times New Roman" w:hAnsi="Times New Roman" w:cs="Times New Roman"/>
          <w:color w:val="233E81"/>
          <w:sz w:val="20"/>
          <w:szCs w:val="20"/>
          <w:lang w:eastAsia="en-GB"/>
        </w:rPr>
        <w:t xml:space="preserve">м. Тернопіль, вул. Коперника, 1, 46001  тел.: </w:t>
      </w:r>
      <w:r w:rsidRPr="00C02286">
        <w:rPr>
          <w:rFonts w:ascii="Times New Roman" w:hAnsi="Times New Roman" w:cs="Times New Roman"/>
          <w:b/>
          <w:color w:val="233E81"/>
          <w:sz w:val="20"/>
          <w:szCs w:val="20"/>
          <w:lang w:eastAsia="en-GB"/>
        </w:rPr>
        <w:t>(0352)52 58 48</w:t>
      </w:r>
      <w:r w:rsidRPr="00C02286">
        <w:rPr>
          <w:rFonts w:ascii="Times New Roman" w:hAnsi="Times New Roman" w:cs="Times New Roman"/>
          <w:color w:val="233E81"/>
          <w:sz w:val="20"/>
          <w:szCs w:val="20"/>
          <w:lang w:eastAsia="en-GB"/>
        </w:rPr>
        <w:t xml:space="preserve">  е-mail:</w:t>
      </w:r>
      <w:r w:rsidRPr="00C02286">
        <w:rPr>
          <w:rFonts w:ascii="Times New Roman" w:hAnsi="Times New Roman" w:cs="Times New Roman"/>
          <w:b/>
          <w:color w:val="002060"/>
          <w:sz w:val="20"/>
          <w:szCs w:val="20"/>
          <w:lang w:eastAsia="en-GB"/>
        </w:rPr>
        <w:t xml:space="preserve"> </w:t>
      </w:r>
      <w:hyperlink r:id="rId6" w:history="1">
        <w:r w:rsidRPr="00C02286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n-GB"/>
          </w:rPr>
          <w:t>gkge</w:t>
        </w:r>
        <w:r w:rsidRPr="00C02286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>@</w:t>
        </w:r>
        <w:r w:rsidRPr="00C02286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n-GB"/>
          </w:rPr>
          <w:t>ukr</w:t>
        </w:r>
        <w:r w:rsidRPr="00C02286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>.</w:t>
        </w:r>
      </w:hyperlink>
      <w:r w:rsidRPr="00C02286">
        <w:rPr>
          <w:rFonts w:ascii="Times New Roman" w:hAnsi="Times New Roman" w:cs="Times New Roman"/>
          <w:b/>
          <w:bCs/>
          <w:sz w:val="20"/>
          <w:szCs w:val="20"/>
          <w:lang w:val="en-US" w:eastAsia="en-GB"/>
        </w:rPr>
        <w:t>net</w:t>
      </w:r>
    </w:p>
    <w:p w:rsidR="00C02286" w:rsidRPr="00C02286" w:rsidRDefault="00C02286" w:rsidP="00C02286">
      <w:pPr>
        <w:ind w:hanging="360"/>
        <w:jc w:val="center"/>
        <w:rPr>
          <w:rFonts w:ascii="Times New Roman" w:hAnsi="Times New Roman" w:cs="Times New Roman"/>
          <w:i/>
          <w:sz w:val="18"/>
          <w:szCs w:val="18"/>
          <w:lang w:eastAsia="en-GB"/>
        </w:rPr>
      </w:pPr>
      <w:proofErr w:type="spellStart"/>
      <w:r w:rsidRPr="00C02286">
        <w:rPr>
          <w:rFonts w:ascii="Times New Roman" w:hAnsi="Times New Roman" w:cs="Times New Roman"/>
          <w:color w:val="233E81"/>
          <w:sz w:val="20"/>
          <w:szCs w:val="20"/>
          <w:lang w:eastAsia="en-GB"/>
        </w:rPr>
        <w:t>web</w:t>
      </w:r>
      <w:proofErr w:type="spellEnd"/>
      <w:r w:rsidRPr="00C02286">
        <w:rPr>
          <w:rFonts w:ascii="Times New Roman" w:hAnsi="Times New Roman" w:cs="Times New Roman"/>
          <w:color w:val="233E81"/>
          <w:sz w:val="20"/>
          <w:szCs w:val="20"/>
          <w:lang w:eastAsia="en-GB"/>
        </w:rPr>
        <w:t xml:space="preserve">: </w:t>
      </w:r>
      <w:r w:rsidRPr="00C02286">
        <w:rPr>
          <w:rFonts w:ascii="Times New Roman" w:hAnsi="Times New Roman" w:cs="Times New Roman"/>
          <w:b/>
          <w:color w:val="233E81"/>
          <w:sz w:val="20"/>
          <w:szCs w:val="20"/>
          <w:lang w:eastAsia="en-GB"/>
        </w:rPr>
        <w:t>ternopilcity.gov.ua</w:t>
      </w:r>
    </w:p>
    <w:p w:rsidR="004E33C9" w:rsidRPr="00CF4794" w:rsidRDefault="00CF4794" w:rsidP="00CF479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line id="Пряма сполучна лінія 3" o:spid="_x0000_s1026" style="position:absolute;left:0;text-align:left;z-index:251658240;visibility:visible;mso-wrap-distance-top:-1e-4mm;mso-wrap-distance-bottom:-1e-4mm;mso-width-relative:margin;mso-height-relative:margin" from="-.2pt,7.35pt" to="48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" strokecolor="#002060" strokeweight="3pt">
            <v:stroke linestyle="thickThin"/>
          </v:line>
        </w:pict>
      </w:r>
      <w:r w:rsidR="00C02286" w:rsidRPr="00C02286">
        <w:rPr>
          <w:rFonts w:ascii="Times New Roman" w:hAnsi="Times New Roman" w:cs="Times New Roman"/>
          <w:b/>
          <w:color w:val="233E81"/>
          <w:sz w:val="16"/>
          <w:szCs w:val="16"/>
          <w:lang w:eastAsia="en-GB"/>
        </w:rPr>
        <w:br/>
      </w:r>
      <w:r w:rsidR="004E33C9" w:rsidRPr="00CF4794">
        <w:rPr>
          <w:rFonts w:ascii="Times New Roman" w:hAnsi="Times New Roman" w:cs="Times New Roman"/>
          <w:b/>
          <w:color w:val="000000"/>
          <w:sz w:val="28"/>
          <w:szCs w:val="28"/>
        </w:rPr>
        <w:t>Звіт</w:t>
      </w:r>
    </w:p>
    <w:p w:rsidR="004E33C9" w:rsidRDefault="004E33C9" w:rsidP="004E33C9">
      <w:pPr>
        <w:pStyle w:val="a6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4E33C9">
        <w:rPr>
          <w:b/>
          <w:color w:val="000000"/>
          <w:sz w:val="28"/>
          <w:szCs w:val="28"/>
        </w:rPr>
        <w:t xml:space="preserve"> про використання коштів в 2022 році за бюджетними програмами  Управління житлово-комунального господарства, благоустрою та екології</w:t>
      </w:r>
    </w:p>
    <w:p w:rsidR="004E33C9" w:rsidRDefault="004E33C9" w:rsidP="004E33C9">
      <w:pPr>
        <w:pStyle w:val="a6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8"/>
          <w:szCs w:val="28"/>
        </w:rPr>
      </w:pPr>
    </w:p>
    <w:p w:rsidR="00F3418C" w:rsidRPr="00CF78F4" w:rsidRDefault="00985912" w:rsidP="004E33C9">
      <w:pPr>
        <w:pStyle w:val="a6"/>
        <w:shd w:val="clear" w:color="auto" w:fill="FFFFFF"/>
        <w:spacing w:before="180" w:beforeAutospacing="0" w:after="180" w:afterAutospacing="0"/>
        <w:ind w:firstLine="708"/>
        <w:jc w:val="both"/>
        <w:rPr>
          <w:color w:val="000000"/>
        </w:rPr>
      </w:pPr>
      <w:r w:rsidRPr="00CF78F4">
        <w:rPr>
          <w:color w:val="000000"/>
        </w:rPr>
        <w:t>У 2022 році УЖКГБ та Е з бюджету громади виділялись кошти по</w:t>
      </w:r>
      <w:r>
        <w:rPr>
          <w:b/>
          <w:color w:val="000000"/>
        </w:rPr>
        <w:t xml:space="preserve"> 13  бюджетних програмах на загальну суму 936,4 </w:t>
      </w:r>
      <w:proofErr w:type="spellStart"/>
      <w:r>
        <w:rPr>
          <w:b/>
          <w:color w:val="000000"/>
        </w:rPr>
        <w:t>млн.грн</w:t>
      </w:r>
      <w:proofErr w:type="spellEnd"/>
      <w:r>
        <w:rPr>
          <w:b/>
          <w:color w:val="000000"/>
        </w:rPr>
        <w:t xml:space="preserve">. </w:t>
      </w:r>
      <w:r w:rsidRPr="00CF78F4">
        <w:rPr>
          <w:color w:val="000000"/>
        </w:rPr>
        <w:t xml:space="preserve">З них </w:t>
      </w:r>
      <w:bookmarkStart w:id="0" w:name="_GoBack"/>
      <w:bookmarkEnd w:id="0"/>
      <w:r w:rsidRPr="00CF78F4">
        <w:rPr>
          <w:color w:val="000000"/>
        </w:rPr>
        <w:t xml:space="preserve">було використано та оплачено. на утримання та ремонт </w:t>
      </w:r>
      <w:r w:rsidR="006219E6" w:rsidRPr="00CF78F4">
        <w:rPr>
          <w:color w:val="000000"/>
        </w:rPr>
        <w:t>об’єктів благоустрою,</w:t>
      </w:r>
      <w:r w:rsidRPr="00CF78F4">
        <w:rPr>
          <w:color w:val="000000"/>
        </w:rPr>
        <w:t xml:space="preserve"> жи</w:t>
      </w:r>
      <w:r w:rsidR="006219E6" w:rsidRPr="00CF78F4">
        <w:rPr>
          <w:color w:val="000000"/>
        </w:rPr>
        <w:t>тлового фонду та шляхово</w:t>
      </w:r>
      <w:r w:rsidR="0085134D">
        <w:rPr>
          <w:color w:val="000000"/>
        </w:rPr>
        <w:t xml:space="preserve"> </w:t>
      </w:r>
      <w:r w:rsidR="006219E6" w:rsidRPr="00CF78F4">
        <w:rPr>
          <w:color w:val="000000"/>
        </w:rPr>
        <w:t>- мостового господарства Тернопільської міської територіальної громади</w:t>
      </w:r>
      <w:r w:rsidR="004E33C9">
        <w:rPr>
          <w:color w:val="000000"/>
        </w:rPr>
        <w:t xml:space="preserve"> </w:t>
      </w:r>
      <w:r w:rsidR="004E33C9" w:rsidRPr="004346BD">
        <w:rPr>
          <w:b/>
          <w:color w:val="000000"/>
        </w:rPr>
        <w:t>591,6</w:t>
      </w:r>
      <w:r w:rsidR="004E33C9" w:rsidRPr="0085134D">
        <w:rPr>
          <w:b/>
          <w:color w:val="000000"/>
        </w:rPr>
        <w:t xml:space="preserve"> млн.</w:t>
      </w:r>
      <w:r w:rsidR="004E33C9">
        <w:rPr>
          <w:b/>
          <w:color w:val="000000"/>
        </w:rPr>
        <w:t xml:space="preserve"> </w:t>
      </w:r>
      <w:r w:rsidR="004E33C9" w:rsidRPr="0085134D">
        <w:rPr>
          <w:b/>
          <w:color w:val="000000"/>
        </w:rPr>
        <w:t>грн</w:t>
      </w:r>
      <w:r w:rsidR="006219E6" w:rsidRPr="00CF78F4">
        <w:rPr>
          <w:color w:val="000000"/>
        </w:rPr>
        <w:t>.</w:t>
      </w:r>
      <w:r w:rsidR="004E33C9">
        <w:rPr>
          <w:color w:val="000000"/>
        </w:rPr>
        <w:t>, а саме:</w:t>
      </w:r>
    </w:p>
    <w:p w:rsidR="00CF78F4" w:rsidRDefault="0085134D" w:rsidP="00CF78F4">
      <w:pPr>
        <w:rPr>
          <w:rFonts w:ascii="Times New Roman" w:hAnsi="Times New Roman" w:cs="Times New Roman"/>
        </w:rPr>
      </w:pPr>
      <w:r w:rsidRPr="0085134D">
        <w:rPr>
          <w:rFonts w:ascii="Times New Roman" w:hAnsi="Times New Roman" w:cs="Times New Roman"/>
          <w:b/>
          <w:color w:val="000000"/>
          <w:sz w:val="24"/>
          <w:szCs w:val="24"/>
        </w:rPr>
        <w:t>1)</w:t>
      </w:r>
      <w:r>
        <w:rPr>
          <w:b/>
          <w:color w:val="000000"/>
        </w:rPr>
        <w:t xml:space="preserve"> </w:t>
      </w:r>
      <w:r w:rsidR="00CF78F4" w:rsidRPr="00CF78F4">
        <w:rPr>
          <w:rFonts w:ascii="Times New Roman" w:hAnsi="Times New Roman" w:cs="Times New Roman"/>
          <w:color w:val="000000"/>
        </w:rPr>
        <w:t>По бюджетній програмі</w:t>
      </w:r>
      <w:r w:rsidR="00CF78F4" w:rsidRPr="00CF78F4">
        <w:rPr>
          <w:rFonts w:ascii="Times New Roman" w:hAnsi="Times New Roman" w:cs="Times New Roman"/>
          <w:b/>
          <w:color w:val="000000"/>
        </w:rPr>
        <w:t xml:space="preserve"> «</w:t>
      </w:r>
      <w:r w:rsidR="00CF78F4" w:rsidRPr="00CF78F4">
        <w:rPr>
          <w:rFonts w:ascii="Times New Roman" w:hAnsi="Times New Roman" w:cs="Times New Roman"/>
          <w:b/>
          <w:sz w:val="24"/>
          <w:szCs w:val="24"/>
        </w:rPr>
        <w:t>Експлуатація та технічне обслуговування житлового фонду</w:t>
      </w:r>
      <w:r w:rsidR="00CF78F4" w:rsidRPr="00CF78F4">
        <w:rPr>
          <w:rFonts w:ascii="Times New Roman" w:hAnsi="Times New Roman" w:cs="Times New Roman"/>
          <w:b/>
        </w:rPr>
        <w:t>»</w:t>
      </w:r>
    </w:p>
    <w:p w:rsidR="00CF78F4" w:rsidRDefault="00CF78F4" w:rsidP="00CF7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</w:t>
      </w:r>
      <w:r w:rsidRPr="00CF78F4">
        <w:rPr>
          <w:rFonts w:ascii="Times New Roman" w:hAnsi="Times New Roman" w:cs="Times New Roman"/>
        </w:rPr>
        <w:t xml:space="preserve"> з загального фонду виділено -</w:t>
      </w:r>
      <w:r w:rsidRPr="00CF78F4">
        <w:rPr>
          <w:rFonts w:ascii="Times New Roman" w:hAnsi="Times New Roman" w:cs="Times New Roman"/>
          <w:sz w:val="24"/>
          <w:szCs w:val="24"/>
        </w:rPr>
        <w:t>12 270 000,00 грн.,</w:t>
      </w:r>
      <w:r w:rsidR="0085134D">
        <w:rPr>
          <w:rFonts w:ascii="Times New Roman" w:hAnsi="Times New Roman" w:cs="Times New Roman"/>
          <w:sz w:val="24"/>
          <w:szCs w:val="24"/>
        </w:rPr>
        <w:t xml:space="preserve"> </w:t>
      </w:r>
      <w:r w:rsidRPr="00CF78F4">
        <w:rPr>
          <w:rFonts w:ascii="Times New Roman" w:hAnsi="Times New Roman" w:cs="Times New Roman"/>
          <w:sz w:val="24"/>
          <w:szCs w:val="24"/>
        </w:rPr>
        <w:t xml:space="preserve">використано-10 846 333,96 грн. </w:t>
      </w:r>
    </w:p>
    <w:p w:rsidR="00CF78F4" w:rsidRDefault="00CF78F4" w:rsidP="00CF78F4">
      <w:pPr>
        <w:rPr>
          <w:rFonts w:ascii="Times New Roman" w:hAnsi="Times New Roman" w:cs="Times New Roman"/>
          <w:sz w:val="24"/>
          <w:szCs w:val="24"/>
        </w:rPr>
      </w:pPr>
      <w:r w:rsidRPr="00CF78F4">
        <w:rPr>
          <w:rFonts w:ascii="Times New Roman" w:hAnsi="Times New Roman" w:cs="Times New Roman"/>
          <w:sz w:val="24"/>
          <w:szCs w:val="24"/>
        </w:rPr>
        <w:t xml:space="preserve">За ці кошти </w:t>
      </w:r>
      <w:r>
        <w:rPr>
          <w:rFonts w:ascii="Times New Roman" w:hAnsi="Times New Roman" w:cs="Times New Roman"/>
          <w:sz w:val="24"/>
          <w:szCs w:val="24"/>
        </w:rPr>
        <w:t xml:space="preserve">проведено поточний ремонт та відновлення покриття покрівель </w:t>
      </w:r>
      <w:r w:rsidR="0085134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9 будинках, поточний ремонт внутрішніх інженерних мереж</w:t>
      </w:r>
      <w:r w:rsidR="0085134D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 xml:space="preserve">6 будинках, та ремонт  внутрішніх мереж електропостачання </w:t>
      </w:r>
      <w:r w:rsidR="0085134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2 будинках.</w:t>
      </w:r>
    </w:p>
    <w:p w:rsidR="00CF78F4" w:rsidRPr="00CF78F4" w:rsidRDefault="00CF78F4" w:rsidP="00CF7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спец</w:t>
      </w:r>
      <w:r w:rsidR="004E33C9">
        <w:rPr>
          <w:rFonts w:ascii="Times New Roman" w:hAnsi="Times New Roman" w:cs="Times New Roman"/>
          <w:sz w:val="24"/>
          <w:szCs w:val="24"/>
        </w:rPr>
        <w:t xml:space="preserve">іального  </w:t>
      </w:r>
      <w:r>
        <w:rPr>
          <w:rFonts w:ascii="Times New Roman" w:hAnsi="Times New Roman" w:cs="Times New Roman"/>
          <w:sz w:val="24"/>
          <w:szCs w:val="24"/>
        </w:rPr>
        <w:t>фонду виділено -500 000,00</w:t>
      </w:r>
      <w:r w:rsidR="00CE3B9A">
        <w:rPr>
          <w:rFonts w:ascii="Times New Roman" w:hAnsi="Times New Roman" w:cs="Times New Roman"/>
          <w:sz w:val="24"/>
          <w:szCs w:val="24"/>
        </w:rPr>
        <w:t xml:space="preserve"> грн., використано - </w:t>
      </w:r>
      <w:r>
        <w:rPr>
          <w:rFonts w:ascii="Times New Roman" w:hAnsi="Times New Roman" w:cs="Times New Roman"/>
          <w:sz w:val="24"/>
          <w:szCs w:val="24"/>
        </w:rPr>
        <w:t>497 029,00</w:t>
      </w:r>
      <w:r w:rsidR="00CE3B9A">
        <w:rPr>
          <w:rFonts w:ascii="Times New Roman" w:hAnsi="Times New Roman" w:cs="Times New Roman"/>
          <w:sz w:val="24"/>
          <w:szCs w:val="24"/>
        </w:rPr>
        <w:t xml:space="preserve"> грн. на виготовлення ПКД </w:t>
      </w:r>
      <w:r w:rsidR="00CE3B9A" w:rsidRPr="00CE3B9A">
        <w:rPr>
          <w:rFonts w:ascii="Times New Roman" w:hAnsi="Times New Roman" w:cs="Times New Roman"/>
          <w:sz w:val="24"/>
          <w:szCs w:val="24"/>
        </w:rPr>
        <w:t>на</w:t>
      </w:r>
      <w:r w:rsidR="004E33C9">
        <w:rPr>
          <w:rFonts w:ascii="Times New Roman" w:hAnsi="Times New Roman" w:cs="Times New Roman"/>
          <w:sz w:val="24"/>
          <w:szCs w:val="24"/>
        </w:rPr>
        <w:t xml:space="preserve"> капітальний ремонт </w:t>
      </w:r>
      <w:r w:rsidR="00CE3B9A" w:rsidRPr="00CE3B9A">
        <w:rPr>
          <w:rFonts w:ascii="Times New Roman" w:hAnsi="Times New Roman" w:cs="Times New Roman"/>
          <w:sz w:val="24"/>
          <w:szCs w:val="24"/>
        </w:rPr>
        <w:t xml:space="preserve"> об’єкт</w:t>
      </w:r>
      <w:r w:rsidR="004E33C9">
        <w:rPr>
          <w:rFonts w:ascii="Times New Roman" w:hAnsi="Times New Roman" w:cs="Times New Roman"/>
          <w:sz w:val="24"/>
          <w:szCs w:val="24"/>
        </w:rPr>
        <w:t>ів</w:t>
      </w:r>
      <w:r w:rsidR="00CE3B9A" w:rsidRPr="00CE3B9A">
        <w:rPr>
          <w:rFonts w:ascii="Times New Roman" w:hAnsi="Times New Roman" w:cs="Times New Roman"/>
          <w:sz w:val="24"/>
          <w:szCs w:val="24"/>
        </w:rPr>
        <w:t xml:space="preserve"> житлового фонду</w:t>
      </w:r>
      <w:r w:rsidR="00CE3B9A">
        <w:rPr>
          <w:rFonts w:ascii="Times New Roman" w:hAnsi="Times New Roman" w:cs="Times New Roman"/>
          <w:sz w:val="24"/>
          <w:szCs w:val="24"/>
        </w:rPr>
        <w:t>.</w:t>
      </w:r>
    </w:p>
    <w:p w:rsidR="00CE3B9A" w:rsidRPr="00CE3B9A" w:rsidRDefault="0085134D" w:rsidP="00CE3B9A">
      <w:pPr>
        <w:rPr>
          <w:rFonts w:ascii="Times New Roman" w:hAnsi="Times New Roman" w:cs="Times New Roman"/>
        </w:rPr>
      </w:pPr>
      <w:r w:rsidRPr="0085134D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</w:rPr>
        <w:t xml:space="preserve"> </w:t>
      </w:r>
      <w:r w:rsidR="00CE3B9A" w:rsidRPr="00CF78F4">
        <w:rPr>
          <w:rFonts w:ascii="Times New Roman" w:hAnsi="Times New Roman" w:cs="Times New Roman"/>
          <w:color w:val="000000"/>
        </w:rPr>
        <w:t>По бюджетній програмі</w:t>
      </w:r>
      <w:r w:rsidR="00CE3B9A" w:rsidRPr="00CF78F4">
        <w:rPr>
          <w:rFonts w:ascii="Times New Roman" w:hAnsi="Times New Roman" w:cs="Times New Roman"/>
          <w:b/>
          <w:color w:val="000000"/>
        </w:rPr>
        <w:t xml:space="preserve"> </w:t>
      </w:r>
      <w:r w:rsidR="00CE3B9A" w:rsidRPr="00CE3B9A">
        <w:rPr>
          <w:rFonts w:ascii="Times New Roman" w:hAnsi="Times New Roman" w:cs="Times New Roman"/>
          <w:b/>
          <w:color w:val="000000"/>
        </w:rPr>
        <w:t>«</w:t>
      </w:r>
      <w:r w:rsidR="00CE3B9A" w:rsidRPr="00CE3B9A">
        <w:rPr>
          <w:rFonts w:ascii="Times New Roman" w:hAnsi="Times New Roman" w:cs="Times New Roman"/>
          <w:b/>
          <w:sz w:val="24"/>
          <w:szCs w:val="24"/>
        </w:rPr>
        <w:t>Забезпечення надійності та безперебійної експлуатації ліфтів</w:t>
      </w:r>
      <w:r w:rsidR="00CE3B9A" w:rsidRPr="00CE3B9A">
        <w:rPr>
          <w:rFonts w:ascii="Times New Roman" w:hAnsi="Times New Roman" w:cs="Times New Roman"/>
          <w:b/>
        </w:rPr>
        <w:t>»</w:t>
      </w:r>
    </w:p>
    <w:p w:rsidR="00CE3B9A" w:rsidRDefault="00CE3B9A" w:rsidP="00CE3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</w:t>
      </w:r>
      <w:r w:rsidRPr="00CF78F4">
        <w:rPr>
          <w:rFonts w:ascii="Times New Roman" w:hAnsi="Times New Roman" w:cs="Times New Roman"/>
        </w:rPr>
        <w:t xml:space="preserve"> з загального фонду виділено -</w:t>
      </w:r>
      <w:r>
        <w:rPr>
          <w:rFonts w:ascii="Times New Roman" w:hAnsi="Times New Roman" w:cs="Times New Roman"/>
          <w:sz w:val="24"/>
          <w:szCs w:val="24"/>
        </w:rPr>
        <w:t>820 000,00</w:t>
      </w:r>
      <w:r w:rsidRPr="00CF78F4">
        <w:rPr>
          <w:rFonts w:ascii="Times New Roman" w:hAnsi="Times New Roman" w:cs="Times New Roman"/>
          <w:sz w:val="24"/>
          <w:szCs w:val="24"/>
        </w:rPr>
        <w:t xml:space="preserve"> грн.,використано-</w:t>
      </w:r>
      <w:r>
        <w:rPr>
          <w:rFonts w:ascii="Times New Roman" w:hAnsi="Times New Roman" w:cs="Times New Roman"/>
          <w:sz w:val="24"/>
          <w:szCs w:val="24"/>
        </w:rPr>
        <w:t>812 886,34</w:t>
      </w:r>
      <w:r w:rsidRPr="00CF78F4">
        <w:rPr>
          <w:rFonts w:ascii="Times New Roman" w:hAnsi="Times New Roman" w:cs="Times New Roman"/>
          <w:sz w:val="24"/>
          <w:szCs w:val="24"/>
        </w:rPr>
        <w:t>грн.</w:t>
      </w:r>
      <w:r>
        <w:rPr>
          <w:rFonts w:ascii="Times New Roman" w:hAnsi="Times New Roman" w:cs="Times New Roman"/>
          <w:sz w:val="24"/>
          <w:szCs w:val="24"/>
        </w:rPr>
        <w:t xml:space="preserve"> на експертне обстеження та поточний ремонт ліфтів у 6 будинках.</w:t>
      </w:r>
    </w:p>
    <w:p w:rsidR="00CE3B9A" w:rsidRDefault="0085134D" w:rsidP="00CE3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85134D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</w:rPr>
        <w:t xml:space="preserve"> </w:t>
      </w:r>
      <w:r w:rsidR="00CE3B9A" w:rsidRPr="00CF78F4">
        <w:rPr>
          <w:rFonts w:ascii="Times New Roman" w:hAnsi="Times New Roman" w:cs="Times New Roman"/>
          <w:color w:val="000000"/>
        </w:rPr>
        <w:t>По бюджетній програмі</w:t>
      </w:r>
      <w:r w:rsidR="00CE3B9A" w:rsidRPr="00CF78F4">
        <w:rPr>
          <w:rFonts w:ascii="Times New Roman" w:hAnsi="Times New Roman" w:cs="Times New Roman"/>
          <w:b/>
          <w:color w:val="000000"/>
        </w:rPr>
        <w:t xml:space="preserve"> </w:t>
      </w:r>
      <w:r w:rsidR="00CE3B9A" w:rsidRPr="00CE3B9A">
        <w:rPr>
          <w:rFonts w:ascii="Times New Roman" w:hAnsi="Times New Roman" w:cs="Times New Roman"/>
          <w:b/>
          <w:color w:val="000000"/>
        </w:rPr>
        <w:t>«</w:t>
      </w:r>
      <w:r w:rsidR="00CE3B9A" w:rsidRPr="00CE3B9A">
        <w:rPr>
          <w:rFonts w:ascii="Times New Roman" w:hAnsi="Times New Roman" w:cs="Times New Roman"/>
          <w:b/>
          <w:sz w:val="24"/>
          <w:szCs w:val="24"/>
        </w:rPr>
        <w:t>Інша діяльність, пов’язана з експлуатацією об’єктів житлово-комунального господарства</w:t>
      </w:r>
      <w:r w:rsidR="00CE3B9A" w:rsidRPr="00CE3B9A">
        <w:rPr>
          <w:rFonts w:ascii="Times New Roman" w:hAnsi="Times New Roman" w:cs="Times New Roman"/>
          <w:b/>
        </w:rPr>
        <w:t>»</w:t>
      </w:r>
      <w:r w:rsidR="00721F8E">
        <w:rPr>
          <w:rFonts w:ascii="Times New Roman" w:hAnsi="Times New Roman" w:cs="Times New Roman"/>
          <w:b/>
        </w:rPr>
        <w:t xml:space="preserve"> </w:t>
      </w:r>
      <w:r w:rsidR="00CE3B9A" w:rsidRPr="00CF78F4">
        <w:rPr>
          <w:rFonts w:ascii="Times New Roman" w:hAnsi="Times New Roman" w:cs="Times New Roman"/>
        </w:rPr>
        <w:t xml:space="preserve"> з загального фонду виділено -</w:t>
      </w:r>
      <w:r w:rsidR="00CE3B9A">
        <w:rPr>
          <w:rFonts w:ascii="Times New Roman" w:hAnsi="Times New Roman" w:cs="Times New Roman"/>
        </w:rPr>
        <w:t xml:space="preserve"> </w:t>
      </w:r>
      <w:r w:rsidR="00CE3B9A">
        <w:rPr>
          <w:rFonts w:ascii="Times New Roman" w:hAnsi="Times New Roman" w:cs="Times New Roman"/>
          <w:sz w:val="24"/>
          <w:szCs w:val="24"/>
        </w:rPr>
        <w:t>473 000,00</w:t>
      </w:r>
      <w:r w:rsidR="00CE3B9A" w:rsidRPr="00CF78F4">
        <w:rPr>
          <w:rFonts w:ascii="Times New Roman" w:hAnsi="Times New Roman" w:cs="Times New Roman"/>
          <w:sz w:val="24"/>
          <w:szCs w:val="24"/>
        </w:rPr>
        <w:t xml:space="preserve"> грн.,використано-</w:t>
      </w:r>
      <w:r w:rsidR="00CE3B9A">
        <w:rPr>
          <w:rFonts w:ascii="Times New Roman" w:hAnsi="Times New Roman" w:cs="Times New Roman"/>
          <w:sz w:val="24"/>
          <w:szCs w:val="24"/>
        </w:rPr>
        <w:t xml:space="preserve">341 288,36 </w:t>
      </w:r>
      <w:r w:rsidR="00CE3B9A" w:rsidRPr="00CF78F4">
        <w:rPr>
          <w:rFonts w:ascii="Times New Roman" w:hAnsi="Times New Roman" w:cs="Times New Roman"/>
          <w:sz w:val="24"/>
          <w:szCs w:val="24"/>
        </w:rPr>
        <w:t>грн.</w:t>
      </w:r>
      <w:r w:rsidR="00CE3B9A">
        <w:rPr>
          <w:rFonts w:ascii="Times New Roman" w:hAnsi="Times New Roman" w:cs="Times New Roman"/>
          <w:sz w:val="24"/>
          <w:szCs w:val="24"/>
        </w:rPr>
        <w:t xml:space="preserve"> на</w:t>
      </w:r>
      <w:r w:rsidR="00CE3B9A" w:rsidRPr="00CE3B9A">
        <w:rPr>
          <w:rFonts w:ascii="Times New Roman" w:hAnsi="Times New Roman" w:cs="Times New Roman"/>
          <w:sz w:val="24"/>
          <w:szCs w:val="24"/>
        </w:rPr>
        <w:t xml:space="preserve"> </w:t>
      </w:r>
      <w:r w:rsidR="00CE3B9A">
        <w:rPr>
          <w:rFonts w:ascii="Times New Roman" w:hAnsi="Times New Roman" w:cs="Times New Roman"/>
          <w:sz w:val="24"/>
          <w:szCs w:val="24"/>
        </w:rPr>
        <w:t xml:space="preserve"> дотації КП «Тернопільводоканал» на відшкодування вартості спожитої води мешканцями сіл </w:t>
      </w:r>
      <w:proofErr w:type="spellStart"/>
      <w:r w:rsidR="00CE3B9A">
        <w:rPr>
          <w:rFonts w:ascii="Times New Roman" w:hAnsi="Times New Roman" w:cs="Times New Roman"/>
          <w:sz w:val="24"/>
          <w:szCs w:val="24"/>
        </w:rPr>
        <w:t>Г.Івачів</w:t>
      </w:r>
      <w:proofErr w:type="spellEnd"/>
      <w:r w:rsidR="00CE3B9A">
        <w:rPr>
          <w:rFonts w:ascii="Times New Roman" w:hAnsi="Times New Roman" w:cs="Times New Roman"/>
          <w:sz w:val="24"/>
          <w:szCs w:val="24"/>
        </w:rPr>
        <w:t>,</w:t>
      </w:r>
      <w:r w:rsidR="00721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B9A">
        <w:rPr>
          <w:rFonts w:ascii="Times New Roman" w:hAnsi="Times New Roman" w:cs="Times New Roman"/>
          <w:sz w:val="24"/>
          <w:szCs w:val="24"/>
        </w:rPr>
        <w:t>Д.Івачів</w:t>
      </w:r>
      <w:proofErr w:type="spellEnd"/>
      <w:r w:rsidR="00CE3B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3B9A">
        <w:rPr>
          <w:rFonts w:ascii="Times New Roman" w:hAnsi="Times New Roman" w:cs="Times New Roman"/>
          <w:sz w:val="24"/>
          <w:szCs w:val="24"/>
        </w:rPr>
        <w:t>Плотича</w:t>
      </w:r>
      <w:proofErr w:type="spellEnd"/>
      <w:r w:rsidR="00721F8E">
        <w:rPr>
          <w:rFonts w:ascii="Times New Roman" w:hAnsi="Times New Roman" w:cs="Times New Roman"/>
          <w:sz w:val="24"/>
          <w:szCs w:val="24"/>
        </w:rPr>
        <w:t>.</w:t>
      </w:r>
    </w:p>
    <w:p w:rsidR="00CE3B9A" w:rsidRPr="00CE3B9A" w:rsidRDefault="00721F8E" w:rsidP="00CE3B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85134D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</w:rPr>
        <w:t xml:space="preserve"> </w:t>
      </w:r>
      <w:r w:rsidR="00CE3B9A" w:rsidRPr="00CF78F4">
        <w:rPr>
          <w:rFonts w:ascii="Times New Roman" w:hAnsi="Times New Roman" w:cs="Times New Roman"/>
          <w:color w:val="000000"/>
        </w:rPr>
        <w:t>По бюджетній програмі</w:t>
      </w:r>
      <w:r w:rsidR="00CE3B9A" w:rsidRPr="00CF78F4">
        <w:rPr>
          <w:rFonts w:ascii="Times New Roman" w:hAnsi="Times New Roman" w:cs="Times New Roman"/>
          <w:b/>
          <w:color w:val="000000"/>
        </w:rPr>
        <w:t xml:space="preserve"> </w:t>
      </w:r>
      <w:r w:rsidR="00CE3B9A" w:rsidRPr="00CE3B9A">
        <w:rPr>
          <w:rFonts w:ascii="Times New Roman" w:hAnsi="Times New Roman" w:cs="Times New Roman"/>
          <w:b/>
          <w:color w:val="000000"/>
        </w:rPr>
        <w:t>«</w:t>
      </w:r>
      <w:r w:rsidR="00CE3B9A" w:rsidRPr="00CE3B9A">
        <w:rPr>
          <w:rFonts w:ascii="Times New Roman" w:hAnsi="Times New Roman" w:cs="Times New Roman"/>
          <w:b/>
          <w:sz w:val="24"/>
          <w:szCs w:val="24"/>
        </w:rPr>
        <w:t>Забезпечення функціонування підприємств, установ та організацій, що виробляють, виконують та/або надають житлово - комунальні послуги</w:t>
      </w:r>
      <w:r w:rsidR="00CE3B9A" w:rsidRPr="00CE3B9A">
        <w:rPr>
          <w:rFonts w:ascii="Times New Roman" w:hAnsi="Times New Roman" w:cs="Times New Roman"/>
          <w:b/>
        </w:rPr>
        <w:t>»</w:t>
      </w:r>
    </w:p>
    <w:p w:rsidR="00CE3B9A" w:rsidRDefault="00CE3B9A" w:rsidP="00CE3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</w:t>
      </w:r>
      <w:r w:rsidRPr="00CF78F4">
        <w:rPr>
          <w:rFonts w:ascii="Times New Roman" w:hAnsi="Times New Roman" w:cs="Times New Roman"/>
        </w:rPr>
        <w:t xml:space="preserve"> з загального фонду виділено -</w:t>
      </w:r>
      <w:r>
        <w:rPr>
          <w:rFonts w:ascii="Times New Roman" w:hAnsi="Times New Roman" w:cs="Times New Roman"/>
          <w:sz w:val="24"/>
          <w:szCs w:val="24"/>
        </w:rPr>
        <w:t xml:space="preserve">1 500 000,00 </w:t>
      </w:r>
      <w:r w:rsidRPr="00CF78F4">
        <w:rPr>
          <w:rFonts w:ascii="Times New Roman" w:hAnsi="Times New Roman" w:cs="Times New Roman"/>
          <w:sz w:val="24"/>
          <w:szCs w:val="24"/>
        </w:rPr>
        <w:t>грн.,використано-</w:t>
      </w:r>
      <w:r>
        <w:rPr>
          <w:rFonts w:ascii="Times New Roman" w:hAnsi="Times New Roman" w:cs="Times New Roman"/>
          <w:sz w:val="24"/>
          <w:szCs w:val="24"/>
        </w:rPr>
        <w:t>1 028 556,50</w:t>
      </w:r>
      <w:r w:rsidRPr="00CF78F4">
        <w:rPr>
          <w:rFonts w:ascii="Times New Roman" w:hAnsi="Times New Roman" w:cs="Times New Roman"/>
          <w:sz w:val="24"/>
          <w:szCs w:val="24"/>
        </w:rPr>
        <w:t xml:space="preserve"> грн. </w:t>
      </w:r>
      <w:r w:rsidR="00121DF3">
        <w:rPr>
          <w:rFonts w:ascii="Times New Roman" w:hAnsi="Times New Roman" w:cs="Times New Roman"/>
          <w:sz w:val="24"/>
          <w:szCs w:val="24"/>
        </w:rPr>
        <w:t>на ф</w:t>
      </w:r>
      <w:r w:rsidR="00121DF3" w:rsidRPr="00523E83">
        <w:rPr>
          <w:rFonts w:ascii="Times New Roman" w:hAnsi="Times New Roman" w:cs="Times New Roman"/>
          <w:sz w:val="24"/>
          <w:szCs w:val="24"/>
        </w:rPr>
        <w:t>інансов</w:t>
      </w:r>
      <w:r w:rsidR="00121DF3">
        <w:rPr>
          <w:rFonts w:ascii="Times New Roman" w:hAnsi="Times New Roman" w:cs="Times New Roman"/>
          <w:sz w:val="24"/>
          <w:szCs w:val="24"/>
        </w:rPr>
        <w:t>у</w:t>
      </w:r>
      <w:r w:rsidR="00121DF3" w:rsidRPr="00523E83">
        <w:rPr>
          <w:rFonts w:ascii="Times New Roman" w:hAnsi="Times New Roman" w:cs="Times New Roman"/>
          <w:sz w:val="24"/>
          <w:szCs w:val="24"/>
        </w:rPr>
        <w:t xml:space="preserve"> підтримк</w:t>
      </w:r>
      <w:r w:rsidR="00121DF3">
        <w:rPr>
          <w:rFonts w:ascii="Times New Roman" w:hAnsi="Times New Roman" w:cs="Times New Roman"/>
          <w:sz w:val="24"/>
          <w:szCs w:val="24"/>
        </w:rPr>
        <w:t>у</w:t>
      </w:r>
      <w:r w:rsidR="00121DF3" w:rsidRPr="00523E83">
        <w:rPr>
          <w:rFonts w:ascii="Times New Roman" w:hAnsi="Times New Roman" w:cs="Times New Roman"/>
          <w:sz w:val="24"/>
          <w:szCs w:val="24"/>
        </w:rPr>
        <w:t xml:space="preserve"> ОСББ та управителям </w:t>
      </w:r>
      <w:r w:rsidR="00721F8E">
        <w:rPr>
          <w:rFonts w:ascii="Times New Roman" w:hAnsi="Times New Roman" w:cs="Times New Roman"/>
          <w:sz w:val="24"/>
          <w:szCs w:val="24"/>
        </w:rPr>
        <w:t>для</w:t>
      </w:r>
      <w:r w:rsidR="00121DF3" w:rsidRPr="00523E83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721F8E">
        <w:rPr>
          <w:rFonts w:ascii="Times New Roman" w:hAnsi="Times New Roman" w:cs="Times New Roman"/>
          <w:sz w:val="24"/>
          <w:szCs w:val="24"/>
        </w:rPr>
        <w:t>у</w:t>
      </w:r>
      <w:r w:rsidR="00121DF3" w:rsidRPr="00523E83">
        <w:rPr>
          <w:rFonts w:ascii="Times New Roman" w:hAnsi="Times New Roman" w:cs="Times New Roman"/>
          <w:sz w:val="24"/>
          <w:szCs w:val="24"/>
        </w:rPr>
        <w:t xml:space="preserve"> аварійних електромереж в</w:t>
      </w:r>
      <w:r w:rsidR="00121DF3">
        <w:rPr>
          <w:rFonts w:ascii="Times New Roman" w:hAnsi="Times New Roman" w:cs="Times New Roman"/>
          <w:sz w:val="24"/>
          <w:szCs w:val="24"/>
        </w:rPr>
        <w:t xml:space="preserve"> 9</w:t>
      </w:r>
      <w:r w:rsidR="00121DF3" w:rsidRPr="00523E83">
        <w:rPr>
          <w:rFonts w:ascii="Times New Roman" w:hAnsi="Times New Roman" w:cs="Times New Roman"/>
          <w:sz w:val="24"/>
          <w:szCs w:val="24"/>
        </w:rPr>
        <w:t xml:space="preserve"> житлових будинках</w:t>
      </w:r>
      <w:r w:rsidR="00721F8E" w:rsidRPr="00721F8E">
        <w:rPr>
          <w:rFonts w:ascii="Times New Roman" w:hAnsi="Times New Roman" w:cs="Times New Roman"/>
          <w:sz w:val="24"/>
          <w:szCs w:val="24"/>
        </w:rPr>
        <w:t xml:space="preserve"> </w:t>
      </w:r>
      <w:r w:rsidR="00721F8E" w:rsidRPr="00523E83">
        <w:rPr>
          <w:rFonts w:ascii="Times New Roman" w:hAnsi="Times New Roman" w:cs="Times New Roman"/>
          <w:sz w:val="24"/>
          <w:szCs w:val="24"/>
        </w:rPr>
        <w:t>(співфінансування 50/50</w:t>
      </w:r>
      <w:r w:rsidR="00721F8E">
        <w:rPr>
          <w:rFonts w:ascii="Times New Roman" w:hAnsi="Times New Roman" w:cs="Times New Roman"/>
          <w:sz w:val="24"/>
          <w:szCs w:val="24"/>
        </w:rPr>
        <w:t>).</w:t>
      </w:r>
    </w:p>
    <w:p w:rsidR="00CE3B9A" w:rsidRPr="00CF78F4" w:rsidRDefault="00CE3B9A" w:rsidP="00121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</w:t>
      </w:r>
      <w:r w:rsidR="00721F8E">
        <w:rPr>
          <w:rFonts w:ascii="Times New Roman" w:hAnsi="Times New Roman" w:cs="Times New Roman"/>
          <w:sz w:val="24"/>
          <w:szCs w:val="24"/>
        </w:rPr>
        <w:t>спеціального фон</w:t>
      </w:r>
      <w:r>
        <w:rPr>
          <w:rFonts w:ascii="Times New Roman" w:hAnsi="Times New Roman" w:cs="Times New Roman"/>
          <w:sz w:val="24"/>
          <w:szCs w:val="24"/>
        </w:rPr>
        <w:t>ду виділено -</w:t>
      </w:r>
      <w:r w:rsidR="00121DF3">
        <w:rPr>
          <w:rFonts w:ascii="Times New Roman" w:hAnsi="Times New Roman" w:cs="Times New Roman"/>
          <w:sz w:val="24"/>
          <w:szCs w:val="24"/>
        </w:rPr>
        <w:t>3 780 000,00</w:t>
      </w:r>
      <w:r>
        <w:rPr>
          <w:rFonts w:ascii="Times New Roman" w:hAnsi="Times New Roman" w:cs="Times New Roman"/>
          <w:sz w:val="24"/>
          <w:szCs w:val="24"/>
        </w:rPr>
        <w:t xml:space="preserve"> грн., використано - </w:t>
      </w:r>
      <w:r w:rsidR="00121DF3">
        <w:rPr>
          <w:rFonts w:ascii="Times New Roman" w:hAnsi="Times New Roman" w:cs="Times New Roman"/>
          <w:sz w:val="24"/>
          <w:szCs w:val="24"/>
        </w:rPr>
        <w:t xml:space="preserve">2 454 962,10 </w:t>
      </w:r>
      <w:r>
        <w:rPr>
          <w:rFonts w:ascii="Times New Roman" w:hAnsi="Times New Roman" w:cs="Times New Roman"/>
          <w:sz w:val="24"/>
          <w:szCs w:val="24"/>
        </w:rPr>
        <w:t xml:space="preserve">грн. на </w:t>
      </w:r>
      <w:r w:rsidR="00121DF3">
        <w:rPr>
          <w:rFonts w:ascii="Times New Roman" w:hAnsi="Times New Roman" w:cs="Times New Roman"/>
          <w:sz w:val="24"/>
          <w:szCs w:val="24"/>
        </w:rPr>
        <w:t>ф</w:t>
      </w:r>
      <w:r w:rsidR="00121DF3" w:rsidRPr="00523E83">
        <w:rPr>
          <w:rFonts w:ascii="Times New Roman" w:hAnsi="Times New Roman" w:cs="Times New Roman"/>
          <w:sz w:val="24"/>
          <w:szCs w:val="24"/>
        </w:rPr>
        <w:t>інансов</w:t>
      </w:r>
      <w:r w:rsidR="00121DF3">
        <w:rPr>
          <w:rFonts w:ascii="Times New Roman" w:hAnsi="Times New Roman" w:cs="Times New Roman"/>
          <w:sz w:val="24"/>
          <w:szCs w:val="24"/>
        </w:rPr>
        <w:t xml:space="preserve">у підтримку  ОСББ для проведення термомодернізації будинків по </w:t>
      </w:r>
      <w:r w:rsidR="00121DF3" w:rsidRPr="0053005B">
        <w:rPr>
          <w:rFonts w:ascii="Times New Roman" w:hAnsi="Times New Roman" w:cs="Times New Roman"/>
          <w:sz w:val="24"/>
          <w:szCs w:val="24"/>
        </w:rPr>
        <w:t xml:space="preserve">вул.Київська,7, </w:t>
      </w:r>
      <w:r w:rsidR="00121DF3" w:rsidRPr="0053005B">
        <w:rPr>
          <w:rFonts w:ascii="Times New Roman" w:hAnsi="Times New Roman" w:cs="Times New Roman"/>
          <w:sz w:val="24"/>
          <w:szCs w:val="24"/>
        </w:rPr>
        <w:lastRenderedPageBreak/>
        <w:t>Вільхова,2, Макаренка,7 та Франка,23 в рамках</w:t>
      </w:r>
      <w:r w:rsidR="00121DF3">
        <w:rPr>
          <w:rFonts w:ascii="Times New Roman" w:hAnsi="Times New Roman" w:cs="Times New Roman"/>
          <w:sz w:val="24"/>
          <w:szCs w:val="24"/>
        </w:rPr>
        <w:t xml:space="preserve"> реалізації програми «Енергодім»</w:t>
      </w:r>
      <w:r w:rsidR="00721F8E" w:rsidRPr="00721F8E">
        <w:rPr>
          <w:rFonts w:ascii="Times New Roman" w:hAnsi="Times New Roman" w:cs="Times New Roman"/>
          <w:sz w:val="24"/>
          <w:szCs w:val="24"/>
        </w:rPr>
        <w:t xml:space="preserve"> </w:t>
      </w:r>
      <w:r w:rsidR="00721F8E">
        <w:rPr>
          <w:rFonts w:ascii="Times New Roman" w:hAnsi="Times New Roman" w:cs="Times New Roman"/>
          <w:sz w:val="24"/>
          <w:szCs w:val="24"/>
        </w:rPr>
        <w:t>(співфінансування  10%)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8B2" w:rsidRPr="000D28B2" w:rsidRDefault="00721F8E" w:rsidP="000D28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85134D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</w:rPr>
        <w:t xml:space="preserve"> </w:t>
      </w:r>
      <w:r w:rsidR="000D28B2" w:rsidRPr="00CF78F4">
        <w:rPr>
          <w:rFonts w:ascii="Times New Roman" w:hAnsi="Times New Roman" w:cs="Times New Roman"/>
          <w:color w:val="000000"/>
        </w:rPr>
        <w:t>По бюджетній програмі</w:t>
      </w:r>
      <w:r w:rsidR="000D28B2" w:rsidRPr="00CF78F4">
        <w:rPr>
          <w:rFonts w:ascii="Times New Roman" w:hAnsi="Times New Roman" w:cs="Times New Roman"/>
          <w:b/>
          <w:color w:val="000000"/>
        </w:rPr>
        <w:t xml:space="preserve"> </w:t>
      </w:r>
      <w:r w:rsidR="000D28B2" w:rsidRPr="00CE3B9A">
        <w:rPr>
          <w:rFonts w:ascii="Times New Roman" w:hAnsi="Times New Roman" w:cs="Times New Roman"/>
          <w:b/>
          <w:color w:val="000000"/>
        </w:rPr>
        <w:t>«</w:t>
      </w:r>
      <w:r w:rsidR="000D28B2" w:rsidRPr="000D28B2">
        <w:rPr>
          <w:rFonts w:ascii="Times New Roman" w:hAnsi="Times New Roman" w:cs="Times New Roman"/>
          <w:b/>
          <w:sz w:val="24"/>
          <w:szCs w:val="24"/>
        </w:rPr>
        <w:t xml:space="preserve">Організація благоустрою населених пунктів </w:t>
      </w:r>
      <w:r w:rsidR="000D28B2" w:rsidRPr="000D28B2">
        <w:rPr>
          <w:rFonts w:ascii="Times New Roman" w:hAnsi="Times New Roman" w:cs="Times New Roman"/>
          <w:b/>
        </w:rPr>
        <w:t>»</w:t>
      </w:r>
    </w:p>
    <w:p w:rsidR="000D28B2" w:rsidRDefault="000D28B2" w:rsidP="000D2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</w:t>
      </w:r>
      <w:r w:rsidRPr="00CF78F4">
        <w:rPr>
          <w:rFonts w:ascii="Times New Roman" w:hAnsi="Times New Roman" w:cs="Times New Roman"/>
        </w:rPr>
        <w:t xml:space="preserve"> з загального фонду виділено 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442 452 168,00 </w:t>
      </w:r>
      <w:r w:rsidRPr="00CF78F4">
        <w:rPr>
          <w:rFonts w:ascii="Times New Roman" w:hAnsi="Times New Roman" w:cs="Times New Roman"/>
          <w:sz w:val="24"/>
          <w:szCs w:val="24"/>
        </w:rPr>
        <w:t>грн.,використано-</w:t>
      </w:r>
      <w:r>
        <w:rPr>
          <w:rFonts w:ascii="Times New Roman" w:hAnsi="Times New Roman" w:cs="Times New Roman"/>
          <w:sz w:val="24"/>
          <w:szCs w:val="24"/>
        </w:rPr>
        <w:t xml:space="preserve">423 810 473,59 </w:t>
      </w:r>
      <w:r w:rsidRPr="00CF78F4">
        <w:rPr>
          <w:rFonts w:ascii="Times New Roman" w:hAnsi="Times New Roman" w:cs="Times New Roman"/>
          <w:sz w:val="24"/>
          <w:szCs w:val="24"/>
        </w:rPr>
        <w:t xml:space="preserve">грн. </w:t>
      </w:r>
    </w:p>
    <w:p w:rsidR="000D28B2" w:rsidRDefault="00721F8E" w:rsidP="000D2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ці кошти п</w:t>
      </w:r>
      <w:r w:rsidR="000D28B2">
        <w:rPr>
          <w:rFonts w:ascii="Times New Roman" w:hAnsi="Times New Roman" w:cs="Times New Roman"/>
          <w:sz w:val="24"/>
          <w:szCs w:val="24"/>
        </w:rPr>
        <w:t>роведено поточний ремонт дорожнього покриття 205 вул</w:t>
      </w:r>
      <w:r>
        <w:rPr>
          <w:rFonts w:ascii="Times New Roman" w:hAnsi="Times New Roman" w:cs="Times New Roman"/>
          <w:sz w:val="24"/>
          <w:szCs w:val="24"/>
        </w:rPr>
        <w:t xml:space="preserve">иць міста загальною </w:t>
      </w:r>
      <w:r w:rsidR="000D28B2">
        <w:rPr>
          <w:rFonts w:ascii="Times New Roman" w:hAnsi="Times New Roman" w:cs="Times New Roman"/>
          <w:sz w:val="24"/>
          <w:szCs w:val="24"/>
        </w:rPr>
        <w:t xml:space="preserve"> площею 84,7 тис.м2, нанесено дорожню розмітку, встановлено дорожні знаки. </w:t>
      </w:r>
    </w:p>
    <w:p w:rsidR="000D28B2" w:rsidRDefault="000D28B2" w:rsidP="000D2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Відновлено покриття 26 прибудинкових територій  та 3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міжбудинкових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проїздів</w:t>
      </w:r>
      <w:r w:rsidR="00721F8E">
        <w:rPr>
          <w:rFonts w:ascii="Times New Roman" w:hAnsi="Times New Roman" w:cs="Times New Roman"/>
          <w:sz w:val="24"/>
          <w:szCs w:val="24"/>
        </w:rPr>
        <w:t>.</w:t>
      </w:r>
    </w:p>
    <w:p w:rsidR="000D28B2" w:rsidRDefault="000D28B2" w:rsidP="000D2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 ремонт підпірних стінок, сходів, огорож на 15 </w:t>
      </w:r>
      <w:r w:rsidR="00721F8E">
        <w:rPr>
          <w:rFonts w:ascii="Times New Roman" w:hAnsi="Times New Roman" w:cs="Times New Roman"/>
          <w:sz w:val="24"/>
          <w:szCs w:val="24"/>
        </w:rPr>
        <w:t>об’єктах.</w:t>
      </w:r>
    </w:p>
    <w:p w:rsidR="000D28B2" w:rsidRDefault="00721F8E" w:rsidP="000D2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Також п</w:t>
      </w:r>
      <w:r w:rsidR="000D28B2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одилось</w:t>
      </w:r>
      <w:r w:rsidR="000D28B2">
        <w:rPr>
          <w:rFonts w:ascii="Times New Roman" w:hAnsi="Times New Roman" w:cs="Times New Roman"/>
          <w:sz w:val="24"/>
          <w:szCs w:val="24"/>
        </w:rPr>
        <w:t xml:space="preserve"> утримання ШМГ громади та мереж зовн</w:t>
      </w:r>
      <w:r>
        <w:rPr>
          <w:rFonts w:ascii="Times New Roman" w:hAnsi="Times New Roman" w:cs="Times New Roman"/>
          <w:sz w:val="24"/>
          <w:szCs w:val="24"/>
        </w:rPr>
        <w:t xml:space="preserve">ішнього </w:t>
      </w:r>
      <w:r w:rsidR="000D28B2">
        <w:rPr>
          <w:rFonts w:ascii="Times New Roman" w:hAnsi="Times New Roman" w:cs="Times New Roman"/>
          <w:sz w:val="24"/>
          <w:szCs w:val="24"/>
        </w:rPr>
        <w:t>освітл</w:t>
      </w:r>
      <w:r>
        <w:rPr>
          <w:rFonts w:ascii="Times New Roman" w:hAnsi="Times New Roman" w:cs="Times New Roman"/>
          <w:sz w:val="24"/>
          <w:szCs w:val="24"/>
        </w:rPr>
        <w:t>ення</w:t>
      </w:r>
      <w:r w:rsidR="000D28B2">
        <w:rPr>
          <w:rFonts w:ascii="Times New Roman" w:hAnsi="Times New Roman" w:cs="Times New Roman"/>
          <w:sz w:val="24"/>
          <w:szCs w:val="24"/>
        </w:rPr>
        <w:t xml:space="preserve">, міських кладовищ, послуги з озеленення </w:t>
      </w:r>
      <w:r w:rsidR="009B1551">
        <w:rPr>
          <w:rFonts w:ascii="Times New Roman" w:hAnsi="Times New Roman" w:cs="Times New Roman"/>
          <w:sz w:val="24"/>
          <w:szCs w:val="24"/>
        </w:rPr>
        <w:t xml:space="preserve"> облаштування квітників </w:t>
      </w:r>
      <w:r w:rsidR="000D28B2">
        <w:rPr>
          <w:rFonts w:ascii="Times New Roman" w:hAnsi="Times New Roman" w:cs="Times New Roman"/>
          <w:sz w:val="24"/>
          <w:szCs w:val="24"/>
        </w:rPr>
        <w:t>та інші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2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8B2" w:rsidRDefault="000D28B2" w:rsidP="000D2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спецфонду фонду виділено -4 240 000,00 грн., використано - 3 012 871,33 грн. на </w:t>
      </w:r>
      <w:r w:rsidR="009B1551">
        <w:rPr>
          <w:rFonts w:ascii="Times New Roman" w:hAnsi="Times New Roman" w:cs="Times New Roman"/>
          <w:sz w:val="24"/>
          <w:szCs w:val="24"/>
        </w:rPr>
        <w:t>влаштування</w:t>
      </w:r>
      <w:r>
        <w:rPr>
          <w:rFonts w:ascii="Times New Roman" w:hAnsi="Times New Roman" w:cs="Times New Roman"/>
          <w:sz w:val="24"/>
          <w:szCs w:val="24"/>
        </w:rPr>
        <w:t xml:space="preserve">  зупинк</w:t>
      </w:r>
      <w:r w:rsidR="009B155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громадського транспорту на вул.</w:t>
      </w:r>
      <w:r w:rsidR="004E3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Купчинського в районі  міської лікарні </w:t>
      </w:r>
      <w:r w:rsidR="009B1551">
        <w:rPr>
          <w:rFonts w:ascii="Times New Roman" w:hAnsi="Times New Roman" w:cs="Times New Roman"/>
          <w:sz w:val="24"/>
          <w:szCs w:val="24"/>
        </w:rPr>
        <w:t xml:space="preserve"> №</w:t>
      </w:r>
      <w:r w:rsidR="008C31FD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та реалізовано проект гром</w:t>
      </w:r>
      <w:r w:rsidR="009B1551">
        <w:rPr>
          <w:rFonts w:ascii="Times New Roman" w:hAnsi="Times New Roman" w:cs="Times New Roman"/>
          <w:sz w:val="24"/>
          <w:szCs w:val="24"/>
        </w:rPr>
        <w:t xml:space="preserve">адського </w:t>
      </w:r>
      <w:r>
        <w:rPr>
          <w:rFonts w:ascii="Times New Roman" w:hAnsi="Times New Roman" w:cs="Times New Roman"/>
          <w:sz w:val="24"/>
          <w:szCs w:val="24"/>
        </w:rPr>
        <w:t>бюджету  кап</w:t>
      </w:r>
      <w:r w:rsidR="009B1551">
        <w:rPr>
          <w:rFonts w:ascii="Times New Roman" w:hAnsi="Times New Roman" w:cs="Times New Roman"/>
          <w:sz w:val="24"/>
          <w:szCs w:val="24"/>
        </w:rPr>
        <w:t xml:space="preserve">італьний </w:t>
      </w:r>
      <w:r>
        <w:rPr>
          <w:rFonts w:ascii="Times New Roman" w:hAnsi="Times New Roman" w:cs="Times New Roman"/>
          <w:sz w:val="24"/>
          <w:szCs w:val="24"/>
        </w:rPr>
        <w:t>ремонт-благоустрій пішохідної зони по вул.</w:t>
      </w:r>
      <w:r w:rsidR="004E3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Львівській</w:t>
      </w:r>
      <w:r w:rsidR="008C31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1FD" w:rsidRPr="008C31FD" w:rsidRDefault="009B1551" w:rsidP="008C31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85134D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</w:rPr>
        <w:t xml:space="preserve"> </w:t>
      </w:r>
      <w:r w:rsidR="008C31FD" w:rsidRPr="00CF78F4">
        <w:rPr>
          <w:rFonts w:ascii="Times New Roman" w:hAnsi="Times New Roman" w:cs="Times New Roman"/>
          <w:color w:val="000000"/>
        </w:rPr>
        <w:t>По бюджетній програмі</w:t>
      </w:r>
      <w:r w:rsidR="008C31FD" w:rsidRPr="00CF78F4">
        <w:rPr>
          <w:rFonts w:ascii="Times New Roman" w:hAnsi="Times New Roman" w:cs="Times New Roman"/>
          <w:b/>
          <w:color w:val="000000"/>
        </w:rPr>
        <w:t xml:space="preserve"> </w:t>
      </w:r>
      <w:r w:rsidR="008C31FD" w:rsidRPr="008C31FD">
        <w:rPr>
          <w:rFonts w:ascii="Times New Roman" w:hAnsi="Times New Roman" w:cs="Times New Roman"/>
          <w:b/>
          <w:color w:val="000000"/>
        </w:rPr>
        <w:t>«</w:t>
      </w:r>
      <w:r w:rsidR="008C31FD" w:rsidRPr="008C31FD">
        <w:rPr>
          <w:rFonts w:ascii="Times New Roman" w:hAnsi="Times New Roman" w:cs="Times New Roman"/>
          <w:b/>
          <w:sz w:val="24"/>
          <w:szCs w:val="24"/>
        </w:rPr>
        <w:t>Керівництво і управління у відповідній сфері у містах (місті Києві), селищах, селах, об’єднаних територіальних громадах</w:t>
      </w:r>
      <w:r w:rsidR="008C31FD" w:rsidRPr="008C31FD">
        <w:rPr>
          <w:rFonts w:ascii="Times New Roman" w:hAnsi="Times New Roman" w:cs="Times New Roman"/>
          <w:b/>
        </w:rPr>
        <w:t>»</w:t>
      </w:r>
    </w:p>
    <w:p w:rsidR="008C31FD" w:rsidRDefault="008C31FD" w:rsidP="008C3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</w:t>
      </w:r>
      <w:r w:rsidRPr="00CF78F4">
        <w:rPr>
          <w:rFonts w:ascii="Times New Roman" w:hAnsi="Times New Roman" w:cs="Times New Roman"/>
        </w:rPr>
        <w:t xml:space="preserve"> з загального фонду виділено -</w:t>
      </w:r>
      <w:r>
        <w:rPr>
          <w:rFonts w:ascii="Times New Roman" w:hAnsi="Times New Roman" w:cs="Times New Roman"/>
          <w:sz w:val="24"/>
          <w:szCs w:val="24"/>
        </w:rPr>
        <w:t xml:space="preserve">13 472 200,00 </w:t>
      </w:r>
      <w:r w:rsidRPr="00CF78F4">
        <w:rPr>
          <w:rFonts w:ascii="Times New Roman" w:hAnsi="Times New Roman" w:cs="Times New Roman"/>
          <w:sz w:val="24"/>
          <w:szCs w:val="24"/>
        </w:rPr>
        <w:t>грн.,використано-</w:t>
      </w:r>
      <w:r>
        <w:rPr>
          <w:rFonts w:ascii="Times New Roman" w:hAnsi="Times New Roman" w:cs="Times New Roman"/>
          <w:sz w:val="24"/>
          <w:szCs w:val="24"/>
        </w:rPr>
        <w:t>13 353 991,85</w:t>
      </w:r>
      <w:r w:rsidRPr="00CF78F4">
        <w:rPr>
          <w:rFonts w:ascii="Times New Roman" w:hAnsi="Times New Roman" w:cs="Times New Roman"/>
          <w:sz w:val="24"/>
          <w:szCs w:val="24"/>
        </w:rPr>
        <w:t xml:space="preserve"> грн. </w:t>
      </w:r>
      <w:r>
        <w:rPr>
          <w:rFonts w:ascii="Times New Roman" w:hAnsi="Times New Roman" w:cs="Times New Roman"/>
          <w:sz w:val="24"/>
          <w:szCs w:val="24"/>
        </w:rPr>
        <w:t>на заробітну плату, податки, комунальні послуги, поточний ремонт приміщення</w:t>
      </w:r>
      <w:r w:rsidR="009B1551">
        <w:rPr>
          <w:rFonts w:ascii="Times New Roman" w:hAnsi="Times New Roman" w:cs="Times New Roman"/>
          <w:sz w:val="24"/>
          <w:szCs w:val="24"/>
        </w:rPr>
        <w:t xml:space="preserve"> і інші поточні видатки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1FD" w:rsidRDefault="008C31FD" w:rsidP="008C3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спецфонду фонду виділено -123 937,00 грн., використано - 122 965,92 грн. на капітальний ремонт приміщень вул.Коперника,1.</w:t>
      </w:r>
    </w:p>
    <w:p w:rsidR="008C31FD" w:rsidRPr="008C31FD" w:rsidRDefault="009B1551" w:rsidP="008C31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85134D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</w:rPr>
        <w:t xml:space="preserve"> </w:t>
      </w:r>
      <w:r w:rsidR="008C31FD" w:rsidRPr="00CF78F4">
        <w:rPr>
          <w:rFonts w:ascii="Times New Roman" w:hAnsi="Times New Roman" w:cs="Times New Roman"/>
          <w:color w:val="000000"/>
        </w:rPr>
        <w:t>По бюджетній програмі</w:t>
      </w:r>
      <w:r w:rsidR="008C31FD" w:rsidRPr="00CF78F4">
        <w:rPr>
          <w:rFonts w:ascii="Times New Roman" w:hAnsi="Times New Roman" w:cs="Times New Roman"/>
          <w:b/>
          <w:color w:val="000000"/>
        </w:rPr>
        <w:t xml:space="preserve"> </w:t>
      </w:r>
      <w:r w:rsidR="008C31FD" w:rsidRPr="008C31FD">
        <w:rPr>
          <w:rFonts w:ascii="Times New Roman" w:hAnsi="Times New Roman" w:cs="Times New Roman"/>
          <w:b/>
          <w:color w:val="000000"/>
        </w:rPr>
        <w:t>«</w:t>
      </w:r>
      <w:r w:rsidR="008C31FD" w:rsidRPr="008C31FD">
        <w:rPr>
          <w:rFonts w:ascii="Times New Roman" w:hAnsi="Times New Roman" w:cs="Times New Roman"/>
          <w:b/>
          <w:sz w:val="24"/>
          <w:szCs w:val="24"/>
        </w:rPr>
        <w:t>Інша діяльність у сфері житлово-комунального господарства</w:t>
      </w:r>
      <w:r w:rsidR="008C31FD" w:rsidRPr="008C31FD">
        <w:rPr>
          <w:rFonts w:ascii="Times New Roman" w:hAnsi="Times New Roman" w:cs="Times New Roman"/>
          <w:b/>
        </w:rPr>
        <w:t>»</w:t>
      </w:r>
    </w:p>
    <w:p w:rsidR="008C31FD" w:rsidRDefault="008C31FD" w:rsidP="008C3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</w:t>
      </w:r>
      <w:r w:rsidRPr="00CF78F4">
        <w:rPr>
          <w:rFonts w:ascii="Times New Roman" w:hAnsi="Times New Roman" w:cs="Times New Roman"/>
        </w:rPr>
        <w:t xml:space="preserve"> з загального фонду виділено -</w:t>
      </w:r>
      <w:r>
        <w:rPr>
          <w:rFonts w:ascii="Times New Roman" w:hAnsi="Times New Roman" w:cs="Times New Roman"/>
          <w:sz w:val="24"/>
          <w:szCs w:val="24"/>
        </w:rPr>
        <w:t xml:space="preserve">28 990 000,00 </w:t>
      </w:r>
      <w:r w:rsidRPr="00CF78F4">
        <w:rPr>
          <w:rFonts w:ascii="Times New Roman" w:hAnsi="Times New Roman" w:cs="Times New Roman"/>
          <w:sz w:val="24"/>
          <w:szCs w:val="24"/>
        </w:rPr>
        <w:t>грн.,використано-</w:t>
      </w:r>
      <w:r>
        <w:rPr>
          <w:rFonts w:ascii="Times New Roman" w:hAnsi="Times New Roman" w:cs="Times New Roman"/>
          <w:sz w:val="24"/>
          <w:szCs w:val="24"/>
        </w:rPr>
        <w:t>24 451 616,19</w:t>
      </w:r>
      <w:r w:rsidRPr="00CF78F4">
        <w:rPr>
          <w:rFonts w:ascii="Times New Roman" w:hAnsi="Times New Roman" w:cs="Times New Roman"/>
          <w:sz w:val="24"/>
          <w:szCs w:val="24"/>
        </w:rPr>
        <w:t xml:space="preserve"> грн. </w:t>
      </w:r>
      <w:r>
        <w:rPr>
          <w:rFonts w:ascii="Times New Roman" w:hAnsi="Times New Roman" w:cs="Times New Roman"/>
          <w:sz w:val="24"/>
          <w:szCs w:val="24"/>
        </w:rPr>
        <w:t>на утримання парків міста .</w:t>
      </w:r>
    </w:p>
    <w:p w:rsidR="00CF78F4" w:rsidRDefault="008C31FD" w:rsidP="00CF7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спецфонду фонду виділено - 640 000,00 грн., ці кошти в умовах воєнного стану не використовувались</w:t>
      </w:r>
      <w:r w:rsidR="00811C7F">
        <w:rPr>
          <w:rFonts w:ascii="Times New Roman" w:hAnsi="Times New Roman" w:cs="Times New Roman"/>
          <w:sz w:val="24"/>
          <w:szCs w:val="24"/>
        </w:rPr>
        <w:t>.</w:t>
      </w:r>
    </w:p>
    <w:p w:rsidR="008C31FD" w:rsidRDefault="009B1551" w:rsidP="00CF7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85134D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</w:rPr>
        <w:t xml:space="preserve"> </w:t>
      </w:r>
      <w:r w:rsidR="00811C7F" w:rsidRPr="00CF78F4">
        <w:rPr>
          <w:rFonts w:ascii="Times New Roman" w:hAnsi="Times New Roman" w:cs="Times New Roman"/>
          <w:color w:val="000000"/>
        </w:rPr>
        <w:t>По бюджетній програмі</w:t>
      </w:r>
      <w:r w:rsidR="00811C7F" w:rsidRPr="00CF78F4">
        <w:rPr>
          <w:rFonts w:ascii="Times New Roman" w:hAnsi="Times New Roman" w:cs="Times New Roman"/>
          <w:b/>
          <w:color w:val="000000"/>
        </w:rPr>
        <w:t xml:space="preserve"> </w:t>
      </w:r>
      <w:r w:rsidR="00811C7F" w:rsidRPr="00811C7F">
        <w:rPr>
          <w:rFonts w:ascii="Times New Roman" w:hAnsi="Times New Roman" w:cs="Times New Roman"/>
          <w:b/>
          <w:color w:val="000000"/>
        </w:rPr>
        <w:t>«</w:t>
      </w:r>
      <w:r w:rsidR="00811C7F" w:rsidRPr="00811C7F">
        <w:rPr>
          <w:rFonts w:ascii="Times New Roman" w:hAnsi="Times New Roman" w:cs="Times New Roman"/>
          <w:b/>
          <w:sz w:val="24"/>
          <w:szCs w:val="24"/>
        </w:rPr>
        <w:t>Заходи з енергозбереження</w:t>
      </w:r>
      <w:r w:rsidR="00811C7F" w:rsidRPr="00811C7F">
        <w:rPr>
          <w:rFonts w:ascii="Times New Roman" w:hAnsi="Times New Roman" w:cs="Times New Roman"/>
          <w:b/>
        </w:rPr>
        <w:t>»</w:t>
      </w:r>
      <w:r w:rsidR="00811C7F">
        <w:rPr>
          <w:rFonts w:ascii="Times New Roman" w:hAnsi="Times New Roman" w:cs="Times New Roman"/>
          <w:b/>
        </w:rPr>
        <w:t xml:space="preserve">  з</w:t>
      </w:r>
      <w:r w:rsidR="00811C7F">
        <w:rPr>
          <w:rFonts w:ascii="Times New Roman" w:hAnsi="Times New Roman" w:cs="Times New Roman"/>
          <w:sz w:val="24"/>
          <w:szCs w:val="24"/>
        </w:rPr>
        <w:t xml:space="preserve"> спецфонду фонду виділено -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11C7F">
        <w:rPr>
          <w:rFonts w:ascii="Times New Roman" w:hAnsi="Times New Roman" w:cs="Times New Roman"/>
          <w:sz w:val="24"/>
          <w:szCs w:val="24"/>
        </w:rPr>
        <w:t>264 000 000,00 грн.,  на реалізацію проекту «</w:t>
      </w:r>
      <w:proofErr w:type="spellStart"/>
      <w:r w:rsidR="00811C7F">
        <w:rPr>
          <w:rFonts w:ascii="Times New Roman" w:hAnsi="Times New Roman" w:cs="Times New Roman"/>
          <w:sz w:val="24"/>
          <w:szCs w:val="24"/>
        </w:rPr>
        <w:t>Термомодернізація</w:t>
      </w:r>
      <w:proofErr w:type="spellEnd"/>
      <w:r w:rsidR="00811C7F">
        <w:rPr>
          <w:rFonts w:ascii="Times New Roman" w:hAnsi="Times New Roman" w:cs="Times New Roman"/>
          <w:sz w:val="24"/>
          <w:szCs w:val="24"/>
        </w:rPr>
        <w:t xml:space="preserve"> закладів освіти», ці кошти в умовах воєнного стану не використовувались.</w:t>
      </w:r>
    </w:p>
    <w:p w:rsidR="008D3994" w:rsidRDefault="009B1551" w:rsidP="00D35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85134D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</w:rPr>
        <w:t xml:space="preserve"> </w:t>
      </w:r>
      <w:r w:rsidR="008D3994" w:rsidRPr="00CF78F4">
        <w:rPr>
          <w:rFonts w:ascii="Times New Roman" w:hAnsi="Times New Roman" w:cs="Times New Roman"/>
          <w:color w:val="000000"/>
        </w:rPr>
        <w:t>По бюджетній програмі</w:t>
      </w:r>
      <w:r w:rsidR="008D3994" w:rsidRPr="00CF78F4">
        <w:rPr>
          <w:rFonts w:ascii="Times New Roman" w:hAnsi="Times New Roman" w:cs="Times New Roman"/>
          <w:b/>
          <w:color w:val="000000"/>
        </w:rPr>
        <w:t xml:space="preserve"> </w:t>
      </w:r>
      <w:r w:rsidR="008D3994" w:rsidRPr="00D35508">
        <w:rPr>
          <w:rFonts w:ascii="Times New Roman" w:hAnsi="Times New Roman" w:cs="Times New Roman"/>
          <w:b/>
          <w:color w:val="000000"/>
        </w:rPr>
        <w:t>«</w:t>
      </w:r>
      <w:r w:rsidR="00D35508" w:rsidRPr="00D35508">
        <w:rPr>
          <w:rFonts w:ascii="Times New Roman" w:hAnsi="Times New Roman" w:cs="Times New Roman"/>
          <w:b/>
          <w:sz w:val="24"/>
          <w:szCs w:val="24"/>
        </w:rPr>
        <w:t xml:space="preserve">Утримання та розвиток автомобільних доріг та дорожньої інфраструктури за рахунок субвенцій з державного бюджету </w:t>
      </w:r>
      <w:r w:rsidR="008D3994" w:rsidRPr="00D35508">
        <w:rPr>
          <w:rFonts w:ascii="Times New Roman" w:hAnsi="Times New Roman" w:cs="Times New Roman"/>
          <w:b/>
        </w:rPr>
        <w:t>»</w:t>
      </w:r>
      <w:r w:rsidR="008D3994">
        <w:rPr>
          <w:rFonts w:ascii="Times New Roman" w:hAnsi="Times New Roman" w:cs="Times New Roman"/>
          <w:b/>
        </w:rPr>
        <w:t xml:space="preserve">  з</w:t>
      </w:r>
      <w:r w:rsidR="00B61E50">
        <w:rPr>
          <w:rFonts w:ascii="Times New Roman" w:hAnsi="Times New Roman" w:cs="Times New Roman"/>
          <w:b/>
        </w:rPr>
        <w:t xml:space="preserve"> </w:t>
      </w:r>
      <w:r w:rsidR="00D35508">
        <w:rPr>
          <w:rFonts w:ascii="Times New Roman" w:hAnsi="Times New Roman" w:cs="Times New Roman"/>
          <w:sz w:val="24"/>
          <w:szCs w:val="24"/>
        </w:rPr>
        <w:t xml:space="preserve">загального </w:t>
      </w:r>
      <w:r w:rsidR="008D3994">
        <w:rPr>
          <w:rFonts w:ascii="Times New Roman" w:hAnsi="Times New Roman" w:cs="Times New Roman"/>
          <w:sz w:val="24"/>
          <w:szCs w:val="24"/>
        </w:rPr>
        <w:t>фонду виділено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508">
        <w:rPr>
          <w:rFonts w:ascii="Times New Roman" w:hAnsi="Times New Roman" w:cs="Times New Roman"/>
          <w:sz w:val="24"/>
          <w:szCs w:val="24"/>
        </w:rPr>
        <w:t>453 133,52</w:t>
      </w:r>
      <w:r w:rsidR="00B61E50">
        <w:rPr>
          <w:rFonts w:ascii="Times New Roman" w:hAnsi="Times New Roman" w:cs="Times New Roman"/>
          <w:sz w:val="24"/>
          <w:szCs w:val="24"/>
        </w:rPr>
        <w:t xml:space="preserve"> грн та  </w:t>
      </w:r>
      <w:proofErr w:type="spellStart"/>
      <w:r w:rsidR="00B61E50">
        <w:rPr>
          <w:rFonts w:ascii="Times New Roman" w:hAnsi="Times New Roman" w:cs="Times New Roman"/>
          <w:sz w:val="24"/>
          <w:szCs w:val="24"/>
        </w:rPr>
        <w:t>оплачено</w:t>
      </w:r>
      <w:proofErr w:type="spellEnd"/>
      <w:r w:rsidR="00B61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35508">
        <w:rPr>
          <w:rFonts w:ascii="Times New Roman" w:hAnsi="Times New Roman" w:cs="Times New Roman"/>
          <w:sz w:val="24"/>
          <w:szCs w:val="24"/>
        </w:rPr>
        <w:t>297 727,64</w:t>
      </w:r>
      <w:r w:rsidR="00B61E50">
        <w:rPr>
          <w:rFonts w:ascii="Times New Roman" w:hAnsi="Times New Roman" w:cs="Times New Roman"/>
          <w:sz w:val="24"/>
          <w:szCs w:val="24"/>
        </w:rPr>
        <w:t xml:space="preserve"> грн за виконання робіт по завершенню поточному ремонту об’їзної міста (М-30) .</w:t>
      </w:r>
    </w:p>
    <w:p w:rsidR="00B61E50" w:rsidRDefault="009B1551" w:rsidP="00B61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85134D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</w:rPr>
        <w:t xml:space="preserve"> </w:t>
      </w:r>
      <w:r w:rsidR="00B61E50" w:rsidRPr="00CF78F4">
        <w:rPr>
          <w:rFonts w:ascii="Times New Roman" w:hAnsi="Times New Roman" w:cs="Times New Roman"/>
          <w:color w:val="000000"/>
        </w:rPr>
        <w:t>По бюджетній програмі</w:t>
      </w:r>
      <w:r w:rsidR="00B61E50" w:rsidRPr="00CF78F4">
        <w:rPr>
          <w:rFonts w:ascii="Times New Roman" w:hAnsi="Times New Roman" w:cs="Times New Roman"/>
          <w:b/>
          <w:color w:val="000000"/>
        </w:rPr>
        <w:t xml:space="preserve"> </w:t>
      </w:r>
      <w:r w:rsidR="00B61E50" w:rsidRPr="00811C7F">
        <w:rPr>
          <w:rFonts w:ascii="Times New Roman" w:hAnsi="Times New Roman" w:cs="Times New Roman"/>
          <w:b/>
          <w:color w:val="000000"/>
        </w:rPr>
        <w:t>«</w:t>
      </w:r>
      <w:r w:rsidR="00B61E50" w:rsidRPr="00B61E50">
        <w:rPr>
          <w:rFonts w:ascii="Times New Roman" w:hAnsi="Times New Roman" w:cs="Times New Roman"/>
          <w:b/>
          <w:sz w:val="24"/>
          <w:szCs w:val="24"/>
        </w:rPr>
        <w:t>Будівництво об'єктів житлово-комунального господарства</w:t>
      </w:r>
      <w:r w:rsidR="00B61E50" w:rsidRPr="00811C7F">
        <w:rPr>
          <w:rFonts w:ascii="Times New Roman" w:hAnsi="Times New Roman" w:cs="Times New Roman"/>
          <w:b/>
        </w:rPr>
        <w:t>»</w:t>
      </w:r>
      <w:r w:rsidR="00B61E50">
        <w:rPr>
          <w:rFonts w:ascii="Times New Roman" w:hAnsi="Times New Roman" w:cs="Times New Roman"/>
          <w:b/>
        </w:rPr>
        <w:t xml:space="preserve">  з</w:t>
      </w:r>
      <w:r w:rsidR="00B61E50">
        <w:rPr>
          <w:rFonts w:ascii="Times New Roman" w:hAnsi="Times New Roman" w:cs="Times New Roman"/>
          <w:sz w:val="24"/>
          <w:szCs w:val="24"/>
        </w:rPr>
        <w:t xml:space="preserve"> спецфонду фонду виділено  та використано 20 000 000,00 грн.,  для оплати робіт з реконструкцію шляхопроводу через залізничну </w:t>
      </w:r>
      <w:r w:rsidR="00870CEC">
        <w:rPr>
          <w:rFonts w:ascii="Times New Roman" w:hAnsi="Times New Roman" w:cs="Times New Roman"/>
          <w:sz w:val="24"/>
          <w:szCs w:val="24"/>
        </w:rPr>
        <w:t xml:space="preserve"> </w:t>
      </w:r>
      <w:r w:rsidR="00B61E50">
        <w:rPr>
          <w:rFonts w:ascii="Times New Roman" w:hAnsi="Times New Roman" w:cs="Times New Roman"/>
          <w:sz w:val="24"/>
          <w:szCs w:val="24"/>
        </w:rPr>
        <w:t>колію</w:t>
      </w:r>
      <w:r w:rsidR="00870CEC">
        <w:rPr>
          <w:rFonts w:ascii="Times New Roman" w:hAnsi="Times New Roman" w:cs="Times New Roman"/>
          <w:sz w:val="24"/>
          <w:szCs w:val="24"/>
        </w:rPr>
        <w:t xml:space="preserve"> вул. Об’їзна </w:t>
      </w:r>
      <w:r w:rsidR="00B61E50">
        <w:rPr>
          <w:rFonts w:ascii="Times New Roman" w:hAnsi="Times New Roman" w:cs="Times New Roman"/>
          <w:sz w:val="24"/>
          <w:szCs w:val="24"/>
        </w:rPr>
        <w:t xml:space="preserve">в районі </w:t>
      </w:r>
      <w:r w:rsidR="00870CEC">
        <w:rPr>
          <w:rFonts w:ascii="Times New Roman" w:hAnsi="Times New Roman" w:cs="Times New Roman"/>
          <w:sz w:val="24"/>
          <w:szCs w:val="24"/>
        </w:rPr>
        <w:t xml:space="preserve"> вул. Гайової </w:t>
      </w:r>
      <w:r w:rsidR="00B61E50">
        <w:rPr>
          <w:rFonts w:ascii="Times New Roman" w:hAnsi="Times New Roman" w:cs="Times New Roman"/>
          <w:sz w:val="24"/>
          <w:szCs w:val="24"/>
        </w:rPr>
        <w:t>.</w:t>
      </w:r>
    </w:p>
    <w:p w:rsidR="00B61E50" w:rsidRDefault="009B1551" w:rsidP="00870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85134D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</w:rPr>
        <w:t xml:space="preserve"> </w:t>
      </w:r>
      <w:r w:rsidR="00B61E50" w:rsidRPr="00CF78F4">
        <w:rPr>
          <w:rFonts w:ascii="Times New Roman" w:hAnsi="Times New Roman" w:cs="Times New Roman"/>
          <w:color w:val="000000"/>
        </w:rPr>
        <w:t>По бюджетній програмі</w:t>
      </w:r>
      <w:r w:rsidR="00B61E50" w:rsidRPr="00CF78F4">
        <w:rPr>
          <w:rFonts w:ascii="Times New Roman" w:hAnsi="Times New Roman" w:cs="Times New Roman"/>
          <w:b/>
          <w:color w:val="000000"/>
        </w:rPr>
        <w:t xml:space="preserve"> </w:t>
      </w:r>
      <w:r w:rsidR="00B61E50" w:rsidRPr="00811C7F">
        <w:rPr>
          <w:rFonts w:ascii="Times New Roman" w:hAnsi="Times New Roman" w:cs="Times New Roman"/>
          <w:b/>
          <w:color w:val="000000"/>
        </w:rPr>
        <w:t>«</w:t>
      </w:r>
      <w:r w:rsidR="00870CEC" w:rsidRPr="00870CEC">
        <w:rPr>
          <w:rFonts w:ascii="Times New Roman" w:hAnsi="Times New Roman" w:cs="Times New Roman"/>
          <w:b/>
          <w:sz w:val="24"/>
          <w:szCs w:val="24"/>
        </w:rPr>
        <w:t>Внески до статутного капіталу суб’єктів господарювання</w:t>
      </w:r>
      <w:r w:rsidR="00B61E50" w:rsidRPr="00811C7F">
        <w:rPr>
          <w:rFonts w:ascii="Times New Roman" w:hAnsi="Times New Roman" w:cs="Times New Roman"/>
          <w:b/>
        </w:rPr>
        <w:t>»</w:t>
      </w:r>
      <w:r w:rsidR="00B61E50">
        <w:rPr>
          <w:rFonts w:ascii="Times New Roman" w:hAnsi="Times New Roman" w:cs="Times New Roman"/>
          <w:b/>
        </w:rPr>
        <w:t xml:space="preserve">  </w:t>
      </w:r>
      <w:r w:rsidR="00B61E50" w:rsidRPr="009B1551">
        <w:rPr>
          <w:rFonts w:ascii="Times New Roman" w:hAnsi="Times New Roman" w:cs="Times New Roman"/>
        </w:rPr>
        <w:t>з</w:t>
      </w:r>
      <w:r w:rsidR="00B61E50">
        <w:rPr>
          <w:rFonts w:ascii="Times New Roman" w:hAnsi="Times New Roman" w:cs="Times New Roman"/>
          <w:sz w:val="24"/>
          <w:szCs w:val="24"/>
        </w:rPr>
        <w:t xml:space="preserve"> спецфонду фонду виділено -</w:t>
      </w:r>
      <w:r w:rsidR="00870CEC">
        <w:rPr>
          <w:rFonts w:ascii="Times New Roman" w:hAnsi="Times New Roman" w:cs="Times New Roman"/>
          <w:sz w:val="24"/>
          <w:szCs w:val="24"/>
        </w:rPr>
        <w:t>97 270 700,00 грн. та використано 97 013 700,00 грн. на поповнення статутних капіталів комунальних підприємств «Тернопільводоканал»  та «Тернопільміськтеплокомуненерго»</w:t>
      </w:r>
      <w:r w:rsidR="00B61E50">
        <w:rPr>
          <w:rFonts w:ascii="Times New Roman" w:hAnsi="Times New Roman" w:cs="Times New Roman"/>
          <w:sz w:val="24"/>
          <w:szCs w:val="24"/>
        </w:rPr>
        <w:t>.</w:t>
      </w:r>
    </w:p>
    <w:p w:rsidR="00870CEC" w:rsidRDefault="00490099" w:rsidP="00851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9B1551" w:rsidRPr="0085134D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 w:rsidR="009B1551">
        <w:rPr>
          <w:rFonts w:ascii="Times New Roman" w:hAnsi="Times New Roman" w:cs="Times New Roman"/>
          <w:color w:val="000000"/>
        </w:rPr>
        <w:t xml:space="preserve"> </w:t>
      </w:r>
      <w:r w:rsidR="00870CEC" w:rsidRPr="00CF78F4">
        <w:rPr>
          <w:rFonts w:ascii="Times New Roman" w:hAnsi="Times New Roman" w:cs="Times New Roman"/>
          <w:color w:val="000000"/>
        </w:rPr>
        <w:t>По бюджетній програмі</w:t>
      </w:r>
      <w:r w:rsidR="00870CEC" w:rsidRPr="00CF78F4">
        <w:rPr>
          <w:rFonts w:ascii="Times New Roman" w:hAnsi="Times New Roman" w:cs="Times New Roman"/>
          <w:b/>
          <w:color w:val="000000"/>
        </w:rPr>
        <w:t xml:space="preserve"> </w:t>
      </w:r>
      <w:r w:rsidR="00870CEC" w:rsidRPr="0085134D">
        <w:rPr>
          <w:rFonts w:ascii="Times New Roman" w:hAnsi="Times New Roman" w:cs="Times New Roman"/>
          <w:b/>
          <w:color w:val="000000"/>
        </w:rPr>
        <w:t>«</w:t>
      </w:r>
      <w:r w:rsidR="0085134D" w:rsidRPr="0085134D">
        <w:rPr>
          <w:rFonts w:ascii="Times New Roman" w:hAnsi="Times New Roman" w:cs="Times New Roman"/>
          <w:b/>
          <w:sz w:val="24"/>
          <w:szCs w:val="24"/>
        </w:rPr>
        <w:t>Охорона та раціональне використання природних ресурсів</w:t>
      </w:r>
      <w:r w:rsidR="00870CEC" w:rsidRPr="0085134D">
        <w:rPr>
          <w:rFonts w:ascii="Times New Roman" w:hAnsi="Times New Roman" w:cs="Times New Roman"/>
          <w:b/>
        </w:rPr>
        <w:t>»</w:t>
      </w:r>
      <w:r w:rsidR="00870CEC">
        <w:rPr>
          <w:rFonts w:ascii="Times New Roman" w:hAnsi="Times New Roman" w:cs="Times New Roman"/>
          <w:b/>
        </w:rPr>
        <w:t xml:space="preserve">  з</w:t>
      </w:r>
      <w:r w:rsidR="00870CEC">
        <w:rPr>
          <w:rFonts w:ascii="Times New Roman" w:hAnsi="Times New Roman" w:cs="Times New Roman"/>
          <w:sz w:val="24"/>
          <w:szCs w:val="24"/>
        </w:rPr>
        <w:t xml:space="preserve"> спецфонду фонду виділено -</w:t>
      </w:r>
      <w:r w:rsidR="0085134D">
        <w:rPr>
          <w:rFonts w:ascii="Times New Roman" w:hAnsi="Times New Roman" w:cs="Times New Roman"/>
          <w:sz w:val="24"/>
          <w:szCs w:val="24"/>
        </w:rPr>
        <w:t xml:space="preserve">2 954 800,00 </w:t>
      </w:r>
      <w:r w:rsidR="00870CEC">
        <w:rPr>
          <w:rFonts w:ascii="Times New Roman" w:hAnsi="Times New Roman" w:cs="Times New Roman"/>
          <w:sz w:val="24"/>
          <w:szCs w:val="24"/>
        </w:rPr>
        <w:t xml:space="preserve">грн. та використано </w:t>
      </w:r>
      <w:r w:rsidR="0085134D">
        <w:rPr>
          <w:rFonts w:ascii="Times New Roman" w:hAnsi="Times New Roman" w:cs="Times New Roman"/>
          <w:sz w:val="24"/>
          <w:szCs w:val="24"/>
        </w:rPr>
        <w:t>49 573,91</w:t>
      </w:r>
      <w:r w:rsidR="00870CEC">
        <w:rPr>
          <w:rFonts w:ascii="Times New Roman" w:hAnsi="Times New Roman" w:cs="Times New Roman"/>
          <w:sz w:val="24"/>
          <w:szCs w:val="24"/>
        </w:rPr>
        <w:t xml:space="preserve"> грн. на </w:t>
      </w:r>
      <w:r w:rsidR="0085134D">
        <w:rPr>
          <w:rFonts w:ascii="Times New Roman" w:hAnsi="Times New Roman" w:cs="Times New Roman"/>
          <w:sz w:val="24"/>
          <w:szCs w:val="24"/>
        </w:rPr>
        <w:t xml:space="preserve">проведення </w:t>
      </w:r>
      <w:r w:rsidR="0085134D">
        <w:rPr>
          <w:rFonts w:ascii="Times New Roman" w:hAnsi="Times New Roman" w:cs="Times New Roman"/>
          <w:sz w:val="24"/>
          <w:szCs w:val="24"/>
        </w:rPr>
        <w:lastRenderedPageBreak/>
        <w:t>заходів з дезінсекції(знищення кліщів в скверах міста ) та моніторинг забруднення повітря в районі транспортних розв’язок.</w:t>
      </w:r>
    </w:p>
    <w:p w:rsidR="0085134D" w:rsidRDefault="00490099" w:rsidP="00851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85134D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</w:rPr>
        <w:t xml:space="preserve"> </w:t>
      </w:r>
      <w:r w:rsidR="0085134D">
        <w:rPr>
          <w:rFonts w:ascii="Times New Roman" w:hAnsi="Times New Roman" w:cs="Times New Roman"/>
          <w:color w:val="000000"/>
        </w:rPr>
        <w:t>В умовах воєнного стану п</w:t>
      </w:r>
      <w:r w:rsidR="0085134D" w:rsidRPr="00CF78F4">
        <w:rPr>
          <w:rFonts w:ascii="Times New Roman" w:hAnsi="Times New Roman" w:cs="Times New Roman"/>
          <w:color w:val="000000"/>
        </w:rPr>
        <w:t>о бюджетній програмі</w:t>
      </w:r>
      <w:r w:rsidR="0085134D" w:rsidRPr="00CF78F4">
        <w:rPr>
          <w:rFonts w:ascii="Times New Roman" w:hAnsi="Times New Roman" w:cs="Times New Roman"/>
          <w:b/>
          <w:color w:val="000000"/>
        </w:rPr>
        <w:t xml:space="preserve"> </w:t>
      </w:r>
      <w:r w:rsidR="0085134D" w:rsidRPr="0085134D">
        <w:rPr>
          <w:rFonts w:ascii="Times New Roman" w:hAnsi="Times New Roman" w:cs="Times New Roman"/>
          <w:b/>
          <w:color w:val="000000"/>
        </w:rPr>
        <w:t>«</w:t>
      </w:r>
      <w:r w:rsidR="0085134D" w:rsidRPr="0085134D">
        <w:rPr>
          <w:rFonts w:ascii="Times New Roman" w:hAnsi="Times New Roman" w:cs="Times New Roman"/>
          <w:b/>
          <w:sz w:val="24"/>
          <w:szCs w:val="24"/>
        </w:rPr>
        <w:t>Заходи запобігання та ліквідації надзвичайних ситуацій та наслідків стихійного лиха</w:t>
      </w:r>
      <w:r w:rsidR="0085134D" w:rsidRPr="0085134D">
        <w:rPr>
          <w:rFonts w:ascii="Times New Roman" w:hAnsi="Times New Roman" w:cs="Times New Roman"/>
          <w:b/>
        </w:rPr>
        <w:t>»</w:t>
      </w:r>
      <w:r w:rsidR="0085134D">
        <w:rPr>
          <w:rFonts w:ascii="Times New Roman" w:hAnsi="Times New Roman" w:cs="Times New Roman"/>
          <w:b/>
        </w:rPr>
        <w:t xml:space="preserve">  з</w:t>
      </w:r>
      <w:r w:rsidR="0085134D">
        <w:rPr>
          <w:rFonts w:ascii="Times New Roman" w:hAnsi="Times New Roman" w:cs="Times New Roman"/>
          <w:sz w:val="24"/>
          <w:szCs w:val="24"/>
        </w:rPr>
        <w:t xml:space="preserve"> спецфонду фонду виділено - 8 471 792,00 грн. та використано 6 981 115,38 грн. на проведення к</w:t>
      </w:r>
      <w:r w:rsidR="0085134D" w:rsidRPr="00A50BD4">
        <w:rPr>
          <w:rFonts w:ascii="Times New Roman" w:hAnsi="Times New Roman" w:cs="Times New Roman"/>
          <w:sz w:val="24"/>
          <w:szCs w:val="24"/>
        </w:rPr>
        <w:t>апітальн</w:t>
      </w:r>
      <w:r w:rsidR="0085134D">
        <w:rPr>
          <w:rFonts w:ascii="Times New Roman" w:hAnsi="Times New Roman" w:cs="Times New Roman"/>
          <w:sz w:val="24"/>
          <w:szCs w:val="24"/>
        </w:rPr>
        <w:t>ого</w:t>
      </w:r>
      <w:r w:rsidR="0085134D" w:rsidRPr="00A50BD4">
        <w:rPr>
          <w:rFonts w:ascii="Times New Roman" w:hAnsi="Times New Roman" w:cs="Times New Roman"/>
          <w:sz w:val="24"/>
          <w:szCs w:val="24"/>
        </w:rPr>
        <w:t xml:space="preserve"> ремон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5134D">
        <w:rPr>
          <w:rFonts w:ascii="Times New Roman" w:hAnsi="Times New Roman" w:cs="Times New Roman"/>
          <w:sz w:val="24"/>
          <w:szCs w:val="24"/>
        </w:rPr>
        <w:t>у</w:t>
      </w:r>
      <w:r w:rsidR="0085134D" w:rsidRPr="00A50BD4">
        <w:rPr>
          <w:rFonts w:ascii="Times New Roman" w:hAnsi="Times New Roman" w:cs="Times New Roman"/>
          <w:sz w:val="24"/>
          <w:szCs w:val="24"/>
        </w:rPr>
        <w:t xml:space="preserve"> мереж резервного жи</w:t>
      </w:r>
      <w:r w:rsidR="0085134D">
        <w:rPr>
          <w:rFonts w:ascii="Times New Roman" w:hAnsi="Times New Roman" w:cs="Times New Roman"/>
          <w:sz w:val="24"/>
          <w:szCs w:val="24"/>
        </w:rPr>
        <w:t>в</w:t>
      </w:r>
      <w:r w:rsidR="0085134D" w:rsidRPr="00A50BD4">
        <w:rPr>
          <w:rFonts w:ascii="Times New Roman" w:hAnsi="Times New Roman" w:cs="Times New Roman"/>
          <w:sz w:val="24"/>
          <w:szCs w:val="24"/>
        </w:rPr>
        <w:t>лення комплексу будівель та споруд водозабору "Тернопільський " за адресою вул.</w:t>
      </w:r>
      <w:r w:rsidR="00CB0AE3">
        <w:rPr>
          <w:rFonts w:ascii="Times New Roman" w:hAnsi="Times New Roman" w:cs="Times New Roman"/>
          <w:sz w:val="24"/>
          <w:szCs w:val="24"/>
        </w:rPr>
        <w:t xml:space="preserve"> </w:t>
      </w:r>
      <w:r w:rsidR="0085134D" w:rsidRPr="00A50BD4">
        <w:rPr>
          <w:rFonts w:ascii="Times New Roman" w:hAnsi="Times New Roman" w:cs="Times New Roman"/>
          <w:sz w:val="24"/>
          <w:szCs w:val="24"/>
        </w:rPr>
        <w:t>Білецька,</w:t>
      </w:r>
      <w:r w:rsidR="00CB0AE3">
        <w:rPr>
          <w:rFonts w:ascii="Times New Roman" w:hAnsi="Times New Roman" w:cs="Times New Roman"/>
          <w:sz w:val="24"/>
          <w:szCs w:val="24"/>
        </w:rPr>
        <w:t xml:space="preserve"> </w:t>
      </w:r>
      <w:r w:rsidR="0085134D" w:rsidRPr="00A50BD4">
        <w:rPr>
          <w:rFonts w:ascii="Times New Roman" w:hAnsi="Times New Roman" w:cs="Times New Roman"/>
          <w:sz w:val="24"/>
          <w:szCs w:val="24"/>
        </w:rPr>
        <w:t>58</w:t>
      </w:r>
      <w:r w:rsidR="0085134D">
        <w:rPr>
          <w:rFonts w:ascii="Times New Roman" w:hAnsi="Times New Roman" w:cs="Times New Roman"/>
          <w:sz w:val="24"/>
          <w:szCs w:val="24"/>
        </w:rPr>
        <w:t>.</w:t>
      </w:r>
    </w:p>
    <w:p w:rsidR="006219E6" w:rsidRDefault="006219E6" w:rsidP="00985912">
      <w:pPr>
        <w:rPr>
          <w:rFonts w:ascii="Times New Roman" w:hAnsi="Times New Roman" w:cs="Times New Roman"/>
          <w:sz w:val="24"/>
          <w:szCs w:val="24"/>
        </w:rPr>
      </w:pPr>
    </w:p>
    <w:p w:rsidR="009C234B" w:rsidRPr="00D977C8" w:rsidRDefault="00D977C8" w:rsidP="000A3FB4">
      <w:pPr>
        <w:rPr>
          <w:rFonts w:ascii="Times New Roman" w:hAnsi="Times New Roman" w:cs="Times New Roman"/>
          <w:sz w:val="28"/>
          <w:szCs w:val="28"/>
        </w:rPr>
      </w:pPr>
      <w:r w:rsidRPr="00D977C8">
        <w:rPr>
          <w:rFonts w:ascii="Times New Roman" w:hAnsi="Times New Roman" w:cs="Times New Roman"/>
          <w:sz w:val="28"/>
          <w:szCs w:val="28"/>
        </w:rPr>
        <w:t>Начальник управління</w:t>
      </w:r>
      <w:r w:rsidRPr="00D977C8">
        <w:rPr>
          <w:rFonts w:ascii="Times New Roman" w:hAnsi="Times New Roman" w:cs="Times New Roman"/>
          <w:sz w:val="28"/>
          <w:szCs w:val="28"/>
        </w:rPr>
        <w:tab/>
      </w:r>
      <w:r w:rsidRPr="00D977C8">
        <w:rPr>
          <w:rFonts w:ascii="Times New Roman" w:hAnsi="Times New Roman" w:cs="Times New Roman"/>
          <w:sz w:val="28"/>
          <w:szCs w:val="28"/>
        </w:rPr>
        <w:tab/>
      </w:r>
      <w:r w:rsidRPr="00D977C8">
        <w:rPr>
          <w:rFonts w:ascii="Times New Roman" w:hAnsi="Times New Roman" w:cs="Times New Roman"/>
          <w:sz w:val="28"/>
          <w:szCs w:val="28"/>
        </w:rPr>
        <w:tab/>
      </w:r>
      <w:r w:rsidRPr="00D977C8">
        <w:rPr>
          <w:rFonts w:ascii="Times New Roman" w:hAnsi="Times New Roman" w:cs="Times New Roman"/>
          <w:sz w:val="28"/>
          <w:szCs w:val="28"/>
        </w:rPr>
        <w:tab/>
      </w:r>
      <w:r w:rsidRPr="00D977C8">
        <w:rPr>
          <w:rFonts w:ascii="Times New Roman" w:hAnsi="Times New Roman" w:cs="Times New Roman"/>
          <w:sz w:val="28"/>
          <w:szCs w:val="28"/>
        </w:rPr>
        <w:tab/>
      </w:r>
      <w:r w:rsidRPr="00D977C8">
        <w:rPr>
          <w:rFonts w:ascii="Times New Roman" w:hAnsi="Times New Roman" w:cs="Times New Roman"/>
          <w:sz w:val="28"/>
          <w:szCs w:val="28"/>
        </w:rPr>
        <w:tab/>
        <w:t>Олег СОКОЛОВСЬКИЙ</w:t>
      </w:r>
    </w:p>
    <w:sectPr w:rsidR="009C234B" w:rsidRPr="00D977C8" w:rsidSect="00304F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13C3A"/>
    <w:multiLevelType w:val="hybridMultilevel"/>
    <w:tmpl w:val="655E53FC"/>
    <w:lvl w:ilvl="0" w:tplc="6432273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10CE"/>
    <w:rsid w:val="00024249"/>
    <w:rsid w:val="0009755C"/>
    <w:rsid w:val="000A3FB4"/>
    <w:rsid w:val="000D28B2"/>
    <w:rsid w:val="00121DF3"/>
    <w:rsid w:val="002710CE"/>
    <w:rsid w:val="002B0618"/>
    <w:rsid w:val="00304F26"/>
    <w:rsid w:val="0032513B"/>
    <w:rsid w:val="004346BD"/>
    <w:rsid w:val="00490099"/>
    <w:rsid w:val="004E33C9"/>
    <w:rsid w:val="004E4E69"/>
    <w:rsid w:val="004F47BA"/>
    <w:rsid w:val="006219E6"/>
    <w:rsid w:val="00721F8E"/>
    <w:rsid w:val="00723164"/>
    <w:rsid w:val="00811C7F"/>
    <w:rsid w:val="0085134D"/>
    <w:rsid w:val="00870CEC"/>
    <w:rsid w:val="00897FF5"/>
    <w:rsid w:val="008C31FD"/>
    <w:rsid w:val="008D3994"/>
    <w:rsid w:val="00961679"/>
    <w:rsid w:val="00985912"/>
    <w:rsid w:val="009B1551"/>
    <w:rsid w:val="009C234B"/>
    <w:rsid w:val="00AB4C67"/>
    <w:rsid w:val="00B02247"/>
    <w:rsid w:val="00B61E50"/>
    <w:rsid w:val="00C02286"/>
    <w:rsid w:val="00C167E4"/>
    <w:rsid w:val="00CB0AE3"/>
    <w:rsid w:val="00CE3B9A"/>
    <w:rsid w:val="00CF4794"/>
    <w:rsid w:val="00CF78F4"/>
    <w:rsid w:val="00D35508"/>
    <w:rsid w:val="00D977C8"/>
    <w:rsid w:val="00F3418C"/>
    <w:rsid w:val="00FD1D1D"/>
    <w:rsid w:val="00FD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65A9AA"/>
  <w15:docId w15:val="{6F66D8F5-5386-4F2F-8794-EF87FCB3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4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semiHidden/>
    <w:unhideWhenUsed/>
    <w:rsid w:val="00F3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Emphasis"/>
    <w:basedOn w:val="a0"/>
    <w:uiPriority w:val="20"/>
    <w:qFormat/>
    <w:rsid w:val="00F3418C"/>
    <w:rPr>
      <w:i/>
      <w:iCs/>
    </w:rPr>
  </w:style>
  <w:style w:type="character" w:styleId="a8">
    <w:name w:val="Hyperlink"/>
    <w:basedOn w:val="a0"/>
    <w:uiPriority w:val="99"/>
    <w:semiHidden/>
    <w:unhideWhenUsed/>
    <w:rsid w:val="00F3418C"/>
    <w:rPr>
      <w:color w:val="0000FF"/>
      <w:u w:val="single"/>
    </w:rPr>
  </w:style>
  <w:style w:type="table" w:styleId="a9">
    <w:name w:val="Table Grid"/>
    <w:basedOn w:val="a1"/>
    <w:uiPriority w:val="59"/>
    <w:rsid w:val="0098591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ge@ukr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3692</Words>
  <Characters>2106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d15-Rudnycka</dc:creator>
  <cp:lastModifiedBy>Maria Pogrizhuk</cp:lastModifiedBy>
  <cp:revision>13</cp:revision>
  <cp:lastPrinted>2023-02-22T09:40:00Z</cp:lastPrinted>
  <dcterms:created xsi:type="dcterms:W3CDTF">2023-03-13T13:06:00Z</dcterms:created>
  <dcterms:modified xsi:type="dcterms:W3CDTF">2023-03-17T09:24:00Z</dcterms:modified>
</cp:coreProperties>
</file>