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C3" w:rsidRPr="009A2D0E" w:rsidRDefault="00E366C3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A2D0E">
        <w:rPr>
          <w:rFonts w:ascii="Times New Roman" w:eastAsia="Times New Roman" w:hAnsi="Times New Roman"/>
          <w:sz w:val="24"/>
        </w:rPr>
        <w:t>Додаток</w:t>
      </w:r>
    </w:p>
    <w:p w:rsidR="00E366C3" w:rsidRDefault="00E366C3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06133B" w:rsidRPr="009B7B3B" w:rsidRDefault="0006133B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B7B3B">
        <w:rPr>
          <w:rFonts w:ascii="Times New Roman" w:eastAsia="Times New Roman" w:hAnsi="Times New Roman"/>
          <w:sz w:val="24"/>
          <w:szCs w:val="24"/>
        </w:rPr>
        <w:t>6. Напрямки діяльності та заходи Програми</w:t>
      </w:r>
    </w:p>
    <w:p w:rsidR="0006133B" w:rsidRPr="00E366C3" w:rsidRDefault="0006133B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tbl>
      <w:tblPr>
        <w:tblW w:w="134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686"/>
        <w:gridCol w:w="850"/>
        <w:gridCol w:w="823"/>
        <w:gridCol w:w="880"/>
        <w:gridCol w:w="707"/>
        <w:gridCol w:w="709"/>
        <w:gridCol w:w="708"/>
        <w:gridCol w:w="1388"/>
      </w:tblGrid>
      <w:tr w:rsidR="0006133B" w:rsidRPr="00A720CD" w:rsidTr="00315A67">
        <w:trPr>
          <w:trHeight w:val="8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Назва напрямку діяльності (пріоритетні завдання)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6133B" w:rsidRPr="009B7B3B" w:rsidRDefault="0006133B" w:rsidP="00C80D1B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 xml:space="preserve">Перелік заходів </w:t>
            </w:r>
            <w:r w:rsidR="009A2D0E">
              <w:rPr>
                <w:rFonts w:ascii="Times New Roman" w:eastAsia="Times New Roman" w:hAnsi="Times New Roman"/>
                <w:szCs w:val="22"/>
              </w:rPr>
              <w:t>П</w:t>
            </w:r>
            <w:r w:rsidRPr="009B7B3B">
              <w:rPr>
                <w:rFonts w:ascii="Times New Roman" w:eastAsia="Times New Roman" w:hAnsi="Times New Roman"/>
                <w:szCs w:val="22"/>
              </w:rPr>
              <w:t>рограми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Строк виконання заходу,</w:t>
            </w:r>
          </w:p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роки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Виконавці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Джерела фінансування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 xml:space="preserve">Орієнтовні обсяги фінансування </w:t>
            </w:r>
          </w:p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(тис. грн.)</w:t>
            </w:r>
          </w:p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у тому числі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Очікуваний результат</w:t>
            </w:r>
          </w:p>
        </w:tc>
      </w:tr>
      <w:tr w:rsidR="0006133B" w:rsidRPr="00A720CD" w:rsidTr="00315A67">
        <w:trPr>
          <w:trHeight w:val="324"/>
        </w:trPr>
        <w:tc>
          <w:tcPr>
            <w:tcW w:w="567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2024</w:t>
            </w:r>
          </w:p>
        </w:tc>
        <w:tc>
          <w:tcPr>
            <w:tcW w:w="1388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06133B" w:rsidTr="00315A67">
        <w:trPr>
          <w:trHeight w:val="62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388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10</w:t>
            </w:r>
          </w:p>
        </w:tc>
      </w:tr>
      <w:tr w:rsidR="0006133B" w:rsidRPr="00A720CD" w:rsidTr="00315A67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E366C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</w:t>
            </w:r>
            <w:r w:rsidR="00E366C3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06133B" w:rsidRPr="009B7B3B" w:rsidRDefault="0006133B" w:rsidP="003940D4">
            <w:pPr>
              <w:pStyle w:val="1"/>
              <w:spacing w:before="0" w:beforeAutospacing="0" w:after="0" w:afterAutospacing="0"/>
              <w:rPr>
                <w:i/>
                <w:sz w:val="22"/>
                <w:szCs w:val="22"/>
                <w:lang w:val="uk-UA"/>
              </w:rPr>
            </w:pPr>
            <w:r w:rsidRPr="009B7B3B">
              <w:rPr>
                <w:sz w:val="22"/>
                <w:szCs w:val="22"/>
                <w:lang w:val="uk-UA"/>
              </w:rPr>
              <w:t xml:space="preserve">Соціальна підтримка </w:t>
            </w:r>
            <w:r w:rsidR="00E366C3" w:rsidRPr="009B7B3B">
              <w:rPr>
                <w:sz w:val="22"/>
                <w:szCs w:val="22"/>
                <w:lang w:val="uk-UA"/>
              </w:rPr>
              <w:t>військовослужбовців,</w:t>
            </w:r>
            <w:r w:rsidR="00066167" w:rsidRPr="009B7B3B">
              <w:rPr>
                <w:sz w:val="22"/>
                <w:szCs w:val="22"/>
                <w:lang w:val="uk-UA"/>
              </w:rPr>
              <w:t xml:space="preserve"> </w:t>
            </w:r>
            <w:r w:rsidR="000C2CD5" w:rsidRPr="009B7B3B">
              <w:rPr>
                <w:color w:val="333333"/>
                <w:sz w:val="22"/>
                <w:szCs w:val="22"/>
                <w:lang w:val="uk-UA"/>
              </w:rPr>
              <w:t xml:space="preserve">які </w:t>
            </w:r>
            <w:r w:rsidR="0085107D" w:rsidRPr="009B7B3B">
              <w:rPr>
                <w:color w:val="333333"/>
                <w:sz w:val="22"/>
                <w:szCs w:val="22"/>
                <w:lang w:val="uk-UA"/>
              </w:rPr>
              <w:t xml:space="preserve"> стали особами з інвалідністю </w:t>
            </w:r>
            <w:r w:rsidR="0085107D" w:rsidRPr="009B7B3B">
              <w:rPr>
                <w:sz w:val="22"/>
                <w:szCs w:val="22"/>
                <w:lang w:val="en-US"/>
              </w:rPr>
              <w:t>I</w:t>
            </w:r>
            <w:r w:rsidR="0085107D" w:rsidRPr="009B7B3B">
              <w:rPr>
                <w:sz w:val="22"/>
                <w:szCs w:val="22"/>
                <w:lang w:val="uk-UA"/>
              </w:rPr>
              <w:t xml:space="preserve"> чи </w:t>
            </w:r>
            <w:r w:rsidR="0085107D" w:rsidRPr="009B7B3B">
              <w:rPr>
                <w:sz w:val="22"/>
                <w:szCs w:val="22"/>
                <w:lang w:val="en-US"/>
              </w:rPr>
              <w:t>II</w:t>
            </w:r>
            <w:r w:rsidR="0085107D" w:rsidRPr="009B7B3B">
              <w:rPr>
                <w:sz w:val="22"/>
                <w:szCs w:val="22"/>
                <w:lang w:val="uk-UA"/>
              </w:rPr>
              <w:t xml:space="preserve"> групи </w:t>
            </w:r>
            <w:r w:rsidR="0085107D" w:rsidRPr="009B7B3B">
              <w:rPr>
                <w:color w:val="333333"/>
                <w:sz w:val="22"/>
                <w:szCs w:val="22"/>
                <w:lang w:val="uk-UA"/>
              </w:rPr>
              <w:t>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 та 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 w:rsidR="009B7B3B" w:rsidRPr="009B7B3B">
              <w:rPr>
                <w:color w:val="333333"/>
                <w:sz w:val="22"/>
                <w:szCs w:val="22"/>
                <w:lang w:val="uk-UA"/>
              </w:rPr>
              <w:t xml:space="preserve"> відповідно до </w:t>
            </w:r>
            <w:r w:rsidR="009B7B3B" w:rsidRPr="009B7B3B">
              <w:rPr>
                <w:sz w:val="22"/>
                <w:szCs w:val="22"/>
                <w:lang w:val="uk-UA"/>
              </w:rPr>
              <w:t xml:space="preserve"> п</w:t>
            </w:r>
            <w:r w:rsidR="003940D4">
              <w:rPr>
                <w:sz w:val="22"/>
                <w:szCs w:val="22"/>
                <w:lang w:val="uk-UA"/>
              </w:rPr>
              <w:t>.</w:t>
            </w:r>
            <w:r w:rsidR="009B7B3B" w:rsidRPr="009B7B3B">
              <w:rPr>
                <w:sz w:val="22"/>
                <w:szCs w:val="22"/>
                <w:lang w:val="uk-UA"/>
              </w:rPr>
              <w:t xml:space="preserve"> 11 </w:t>
            </w:r>
            <w:r w:rsidR="003940D4">
              <w:rPr>
                <w:sz w:val="22"/>
                <w:szCs w:val="22"/>
                <w:lang w:val="uk-UA"/>
              </w:rPr>
              <w:t xml:space="preserve">ч.2 </w:t>
            </w:r>
            <w:r w:rsidR="009B7B3B" w:rsidRPr="009B7B3B">
              <w:rPr>
                <w:sz w:val="22"/>
                <w:szCs w:val="22"/>
                <w:lang w:val="uk-UA"/>
              </w:rPr>
              <w:t>ст</w:t>
            </w:r>
            <w:r w:rsidR="003940D4">
              <w:rPr>
                <w:sz w:val="22"/>
                <w:szCs w:val="22"/>
                <w:lang w:val="uk-UA"/>
              </w:rPr>
              <w:t>.</w:t>
            </w:r>
            <w:r w:rsidR="009B7B3B" w:rsidRPr="009B7B3B">
              <w:rPr>
                <w:sz w:val="22"/>
                <w:szCs w:val="22"/>
                <w:lang w:val="uk-UA"/>
              </w:rPr>
              <w:t xml:space="preserve"> 7 Закону України «Про статус ветеранів війни, гарантії їх соціального захисту»</w:t>
            </w:r>
          </w:p>
        </w:tc>
        <w:tc>
          <w:tcPr>
            <w:tcW w:w="3686" w:type="dxa"/>
            <w:shd w:val="clear" w:color="auto" w:fill="auto"/>
          </w:tcPr>
          <w:p w:rsidR="00502A45" w:rsidRPr="00502A45" w:rsidRDefault="0006133B" w:rsidP="009A4898">
            <w:pPr>
              <w:pStyle w:val="2"/>
              <w:spacing w:after="0" w:line="240" w:lineRule="auto"/>
              <w:ind w:left="30" w:right="352"/>
              <w:rPr>
                <w:rFonts w:ascii="Times New Roman" w:hAnsi="Times New Roman"/>
                <w:szCs w:val="22"/>
              </w:rPr>
            </w:pPr>
            <w:r w:rsidRPr="009B7B3B">
              <w:rPr>
                <w:rFonts w:ascii="Times New Roman" w:hAnsi="Times New Roman"/>
                <w:szCs w:val="22"/>
              </w:rPr>
              <w:t xml:space="preserve">Надання </w:t>
            </w:r>
            <w:r w:rsidR="000976C3">
              <w:rPr>
                <w:rFonts w:ascii="Times New Roman" w:hAnsi="Times New Roman"/>
                <w:szCs w:val="22"/>
              </w:rPr>
              <w:t>щомісячної грошової допомоги в розмірі</w:t>
            </w:r>
            <w:r w:rsidR="00523EB1">
              <w:rPr>
                <w:rFonts w:ascii="Times New Roman" w:hAnsi="Times New Roman"/>
                <w:szCs w:val="22"/>
              </w:rPr>
              <w:t xml:space="preserve"> </w:t>
            </w:r>
            <w:r w:rsidR="000976C3">
              <w:rPr>
                <w:rFonts w:ascii="Times New Roman" w:hAnsi="Times New Roman"/>
                <w:szCs w:val="22"/>
              </w:rPr>
              <w:t xml:space="preserve">3000 грн. </w:t>
            </w:r>
            <w:r w:rsidR="00E366C3" w:rsidRPr="009B7B3B">
              <w:rPr>
                <w:rFonts w:ascii="Times New Roman" w:hAnsi="Times New Roman"/>
                <w:szCs w:val="22"/>
              </w:rPr>
              <w:t>військовослужбовцям, як</w:t>
            </w:r>
            <w:r w:rsidR="009B7B3B" w:rsidRPr="009B7B3B">
              <w:rPr>
                <w:rFonts w:ascii="Times New Roman" w:hAnsi="Times New Roman"/>
                <w:szCs w:val="22"/>
              </w:rPr>
              <w:t>і мають</w:t>
            </w:r>
            <w:r w:rsidR="000C2CD5" w:rsidRPr="009B7B3B">
              <w:rPr>
                <w:rFonts w:ascii="Times New Roman" w:hAnsi="Times New Roman"/>
                <w:szCs w:val="22"/>
              </w:rPr>
              <w:t xml:space="preserve"> статус особи з інвалідністю</w:t>
            </w:r>
            <w:r w:rsidR="00066167" w:rsidRPr="009B7B3B">
              <w:rPr>
                <w:rFonts w:ascii="Times New Roman" w:hAnsi="Times New Roman"/>
                <w:szCs w:val="22"/>
              </w:rPr>
              <w:t xml:space="preserve"> </w:t>
            </w:r>
            <w:r w:rsidR="00066167" w:rsidRPr="009B7B3B">
              <w:rPr>
                <w:rFonts w:ascii="Times New Roman" w:hAnsi="Times New Roman"/>
                <w:szCs w:val="22"/>
                <w:lang w:val="en-US"/>
              </w:rPr>
              <w:t>I</w:t>
            </w:r>
            <w:r w:rsidR="00066167" w:rsidRPr="009B7B3B">
              <w:rPr>
                <w:rFonts w:ascii="Times New Roman" w:hAnsi="Times New Roman"/>
                <w:szCs w:val="22"/>
              </w:rPr>
              <w:t xml:space="preserve"> чи </w:t>
            </w:r>
            <w:r w:rsidR="00066167" w:rsidRPr="009B7B3B">
              <w:rPr>
                <w:rFonts w:ascii="Times New Roman" w:hAnsi="Times New Roman"/>
                <w:szCs w:val="22"/>
                <w:lang w:val="en-US"/>
              </w:rPr>
              <w:t>II</w:t>
            </w:r>
            <w:r w:rsidR="00066167" w:rsidRPr="009B7B3B">
              <w:rPr>
                <w:rFonts w:ascii="Times New Roman" w:hAnsi="Times New Roman"/>
                <w:szCs w:val="22"/>
              </w:rPr>
              <w:t xml:space="preserve"> групи</w:t>
            </w:r>
            <w:r w:rsidR="00523EB1">
              <w:rPr>
                <w:rFonts w:ascii="Times New Roman" w:hAnsi="Times New Roman"/>
                <w:szCs w:val="22"/>
              </w:rPr>
              <w:t xml:space="preserve"> внаслідок війни , отриманої під час безпосередньої участі в антитерористичній операції</w:t>
            </w:r>
            <w:r w:rsidR="00523EB1" w:rsidRPr="009B7B3B">
              <w:rPr>
                <w:rFonts w:ascii="Times New Roman" w:hAnsi="Times New Roman"/>
                <w:szCs w:val="22"/>
              </w:rPr>
              <w:t xml:space="preserve"> </w:t>
            </w:r>
            <w:r w:rsidR="00523EB1">
              <w:rPr>
                <w:rFonts w:ascii="Times New Roman" w:hAnsi="Times New Roman"/>
                <w:szCs w:val="22"/>
              </w:rPr>
              <w:t xml:space="preserve"> чи  </w:t>
            </w:r>
            <w:r w:rsidRPr="009B7B3B">
              <w:rPr>
                <w:rFonts w:ascii="Times New Roman" w:hAnsi="Times New Roman"/>
                <w:szCs w:val="22"/>
              </w:rPr>
              <w:t xml:space="preserve">  військово</w:t>
            </w:r>
            <w:r w:rsidR="009A4898">
              <w:rPr>
                <w:rFonts w:ascii="Times New Roman" w:hAnsi="Times New Roman"/>
                <w:szCs w:val="22"/>
              </w:rPr>
              <w:t>ї</w:t>
            </w:r>
            <w:r w:rsidRPr="009B7B3B">
              <w:rPr>
                <w:rFonts w:ascii="Times New Roman" w:hAnsi="Times New Roman"/>
                <w:szCs w:val="22"/>
              </w:rPr>
              <w:t xml:space="preserve"> агресі</w:t>
            </w:r>
            <w:r w:rsidR="009A4898">
              <w:rPr>
                <w:rFonts w:ascii="Times New Roman" w:hAnsi="Times New Roman"/>
                <w:szCs w:val="22"/>
              </w:rPr>
              <w:t>ї</w:t>
            </w:r>
            <w:r w:rsidRPr="009B7B3B">
              <w:rPr>
                <w:rFonts w:ascii="Times New Roman" w:hAnsi="Times New Roman"/>
                <w:szCs w:val="22"/>
              </w:rPr>
              <w:t xml:space="preserve"> </w:t>
            </w:r>
            <w:r w:rsidR="00E366C3" w:rsidRPr="009B7B3B">
              <w:rPr>
                <w:rFonts w:ascii="Times New Roman" w:hAnsi="Times New Roman"/>
                <w:szCs w:val="22"/>
              </w:rPr>
              <w:t>р</w:t>
            </w:r>
            <w:r w:rsidRPr="009B7B3B">
              <w:rPr>
                <w:rFonts w:ascii="Times New Roman" w:hAnsi="Times New Roman"/>
                <w:szCs w:val="22"/>
              </w:rPr>
              <w:t>осійсь</w:t>
            </w:r>
            <w:r w:rsidR="00E366C3" w:rsidRPr="009B7B3B">
              <w:rPr>
                <w:rFonts w:ascii="Times New Roman" w:hAnsi="Times New Roman"/>
                <w:szCs w:val="22"/>
              </w:rPr>
              <w:t xml:space="preserve">кої </w:t>
            </w:r>
            <w:r w:rsidR="000C2CD5" w:rsidRPr="009B7B3B">
              <w:rPr>
                <w:rFonts w:ascii="Times New Roman" w:hAnsi="Times New Roman"/>
                <w:szCs w:val="22"/>
              </w:rPr>
              <w:t>ф</w:t>
            </w:r>
            <w:r w:rsidRPr="009B7B3B">
              <w:rPr>
                <w:rFonts w:ascii="Times New Roman" w:hAnsi="Times New Roman"/>
                <w:szCs w:val="22"/>
              </w:rPr>
              <w:t>едерації проти України</w:t>
            </w:r>
            <w:r w:rsidR="00523EB1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06133B" w:rsidRPr="009B7B3B" w:rsidRDefault="00146FB7" w:rsidP="009F357A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9B7B3B">
              <w:rPr>
                <w:sz w:val="22"/>
                <w:szCs w:val="22"/>
                <w:lang w:val="uk-UA"/>
              </w:rPr>
              <w:t>2023</w:t>
            </w:r>
          </w:p>
          <w:p w:rsidR="0006133B" w:rsidRPr="009B7B3B" w:rsidRDefault="009B7B3B" w:rsidP="009B7B3B">
            <w:pPr>
              <w:pStyle w:val="2"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2024</w:t>
            </w:r>
          </w:p>
        </w:tc>
        <w:tc>
          <w:tcPr>
            <w:tcW w:w="823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 xml:space="preserve">Управління соціальної політики </w:t>
            </w:r>
          </w:p>
        </w:tc>
        <w:tc>
          <w:tcPr>
            <w:tcW w:w="880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Бюджет</w:t>
            </w:r>
          </w:p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 xml:space="preserve">громади </w:t>
            </w:r>
          </w:p>
        </w:tc>
        <w:tc>
          <w:tcPr>
            <w:tcW w:w="707" w:type="dxa"/>
            <w:shd w:val="clear" w:color="auto" w:fill="auto"/>
          </w:tcPr>
          <w:p w:rsidR="0006133B" w:rsidRPr="009B7B3B" w:rsidRDefault="0085107D" w:rsidP="00E366C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6133B" w:rsidRPr="00502A45" w:rsidRDefault="003A584F" w:rsidP="0085107D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4000</w:t>
            </w:r>
          </w:p>
        </w:tc>
        <w:tc>
          <w:tcPr>
            <w:tcW w:w="708" w:type="dxa"/>
            <w:shd w:val="clear" w:color="auto" w:fill="auto"/>
          </w:tcPr>
          <w:p w:rsidR="0006133B" w:rsidRPr="009B7B3B" w:rsidRDefault="003A584F" w:rsidP="00E31FA7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4000</w:t>
            </w:r>
            <w:bookmarkStart w:id="0" w:name="_GoBack"/>
            <w:bookmarkEnd w:id="0"/>
          </w:p>
        </w:tc>
        <w:tc>
          <w:tcPr>
            <w:tcW w:w="1388" w:type="dxa"/>
            <w:shd w:val="clear" w:color="auto" w:fill="auto"/>
          </w:tcPr>
          <w:p w:rsidR="009A2D0E" w:rsidRPr="00C80D1B" w:rsidRDefault="0006133B" w:rsidP="009A2D0E">
            <w:pPr>
              <w:pStyle w:val="2"/>
              <w:spacing w:after="0" w:line="240" w:lineRule="auto"/>
              <w:ind w:hanging="1"/>
              <w:jc w:val="both"/>
              <w:rPr>
                <w:rFonts w:ascii="Times New Roman" w:hAnsi="Times New Roman"/>
                <w:szCs w:val="22"/>
              </w:rPr>
            </w:pPr>
            <w:r w:rsidRPr="00C80D1B">
              <w:rPr>
                <w:rFonts w:ascii="Times New Roman" w:eastAsia="Times New Roman" w:hAnsi="Times New Roman"/>
                <w:szCs w:val="22"/>
              </w:rPr>
              <w:t xml:space="preserve">Покращення матеріального становища </w:t>
            </w:r>
            <w:r w:rsidR="00E366C3" w:rsidRPr="00C80D1B">
              <w:rPr>
                <w:rFonts w:ascii="Times New Roman" w:hAnsi="Times New Roman"/>
                <w:szCs w:val="22"/>
              </w:rPr>
              <w:t xml:space="preserve">військовослужбовців, </w:t>
            </w:r>
          </w:p>
          <w:p w:rsidR="0006133B" w:rsidRPr="00C80D1B" w:rsidRDefault="0085107D" w:rsidP="00523EB1">
            <w:pPr>
              <w:pStyle w:val="2"/>
              <w:spacing w:after="0" w:line="240" w:lineRule="auto"/>
              <w:ind w:firstLine="34"/>
              <w:rPr>
                <w:rFonts w:ascii="Times New Roman" w:eastAsia="Times New Roman" w:hAnsi="Times New Roman"/>
                <w:szCs w:val="22"/>
              </w:rPr>
            </w:pPr>
            <w:r w:rsidRPr="00C80D1B">
              <w:rPr>
                <w:rFonts w:ascii="Times New Roman" w:hAnsi="Times New Roman"/>
                <w:szCs w:val="22"/>
              </w:rPr>
              <w:t>(</w:t>
            </w:r>
            <w:r w:rsidR="00523EB1">
              <w:rPr>
                <w:rFonts w:ascii="Times New Roman" w:hAnsi="Times New Roman"/>
                <w:szCs w:val="22"/>
              </w:rPr>
              <w:t>10</w:t>
            </w:r>
            <w:r w:rsidR="00E31FA7" w:rsidRPr="00C80D1B">
              <w:rPr>
                <w:rFonts w:ascii="Times New Roman" w:hAnsi="Times New Roman"/>
                <w:szCs w:val="22"/>
                <w:lang w:val="ru-RU"/>
              </w:rPr>
              <w:t>0</w:t>
            </w:r>
            <w:r w:rsidRPr="00C80D1B">
              <w:rPr>
                <w:rFonts w:ascii="Times New Roman" w:hAnsi="Times New Roman"/>
                <w:szCs w:val="22"/>
              </w:rPr>
              <w:t xml:space="preserve"> осіб в рік)</w:t>
            </w:r>
          </w:p>
        </w:tc>
      </w:tr>
    </w:tbl>
    <w:p w:rsidR="0006133B" w:rsidRDefault="0006133B">
      <w:pPr>
        <w:rPr>
          <w:sz w:val="28"/>
          <w:szCs w:val="28"/>
        </w:rPr>
      </w:pPr>
    </w:p>
    <w:p w:rsidR="009A2D0E" w:rsidRDefault="009A2D0E">
      <w:pPr>
        <w:rPr>
          <w:sz w:val="28"/>
          <w:szCs w:val="28"/>
        </w:rPr>
      </w:pPr>
    </w:p>
    <w:p w:rsidR="00E366C3" w:rsidRPr="009A2D0E" w:rsidRDefault="00E366C3" w:rsidP="009A2D0E">
      <w:pPr>
        <w:ind w:hanging="142"/>
        <w:rPr>
          <w:sz w:val="24"/>
          <w:szCs w:val="24"/>
        </w:rPr>
      </w:pPr>
      <w:r w:rsidRPr="009A2D0E">
        <w:rPr>
          <w:sz w:val="24"/>
          <w:szCs w:val="24"/>
        </w:rPr>
        <w:t>Міський голова                                                                                                                Сергій НАДАЛ</w:t>
      </w:r>
    </w:p>
    <w:sectPr w:rsidR="00E366C3" w:rsidRPr="009A2D0E" w:rsidSect="009A2D0E">
      <w:pgSz w:w="15840" w:h="12240" w:orient="landscape"/>
      <w:pgMar w:top="567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26909"/>
    <w:multiLevelType w:val="multilevel"/>
    <w:tmpl w:val="01EF488D"/>
    <w:lvl w:ilvl="0">
      <w:start w:val="5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F1"/>
    <w:rsid w:val="00060A37"/>
    <w:rsid w:val="0006133B"/>
    <w:rsid w:val="00066167"/>
    <w:rsid w:val="00072778"/>
    <w:rsid w:val="000976C3"/>
    <w:rsid w:val="000C2CD5"/>
    <w:rsid w:val="00146FB7"/>
    <w:rsid w:val="001A60FD"/>
    <w:rsid w:val="001E5421"/>
    <w:rsid w:val="00282CEA"/>
    <w:rsid w:val="00315A67"/>
    <w:rsid w:val="003901AF"/>
    <w:rsid w:val="003940D4"/>
    <w:rsid w:val="003A584F"/>
    <w:rsid w:val="00502A45"/>
    <w:rsid w:val="00523EB1"/>
    <w:rsid w:val="0057550E"/>
    <w:rsid w:val="005A3D55"/>
    <w:rsid w:val="005D4198"/>
    <w:rsid w:val="007050C1"/>
    <w:rsid w:val="00716079"/>
    <w:rsid w:val="007456F1"/>
    <w:rsid w:val="008233E8"/>
    <w:rsid w:val="0085107D"/>
    <w:rsid w:val="00967599"/>
    <w:rsid w:val="009A2D0E"/>
    <w:rsid w:val="009A4898"/>
    <w:rsid w:val="009B7B3B"/>
    <w:rsid w:val="00A13D59"/>
    <w:rsid w:val="00AB7B0B"/>
    <w:rsid w:val="00C80D1B"/>
    <w:rsid w:val="00D22698"/>
    <w:rsid w:val="00D66637"/>
    <w:rsid w:val="00E31FA7"/>
    <w:rsid w:val="00E366C3"/>
    <w:rsid w:val="00EA2898"/>
    <w:rsid w:val="00EE2D5A"/>
    <w:rsid w:val="00F2518C"/>
    <w:rsid w:val="00F827BA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5546"/>
  <w15:chartTrackingRefBased/>
  <w15:docId w15:val="{8CF74EFF-68AC-4245-936C-7AF38E4F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rsid w:val="0006133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val="uk-UA" w:eastAsia="uk-UA"/>
    </w:rPr>
  </w:style>
  <w:style w:type="paragraph" w:styleId="a3">
    <w:name w:val="No Spacing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Times New Roman"/>
      <w:szCs w:val="20"/>
      <w:lang w:val="ru-RU" w:eastAsia="uk-UA"/>
    </w:rPr>
  </w:style>
  <w:style w:type="paragraph" w:customStyle="1" w:styleId="1">
    <w:name w:val="Обычный (веб)1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Знак1 Знак,Знак1,Зн"/>
    <w:basedOn w:val="2"/>
    <w:qFormat/>
    <w:rsid w:val="00061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/>
    </w:rPr>
  </w:style>
  <w:style w:type="character" w:customStyle="1" w:styleId="10">
    <w:name w:val="Строгий1"/>
    <w:qFormat/>
    <w:rsid w:val="0006133B"/>
    <w:rPr>
      <w:b/>
    </w:rPr>
  </w:style>
  <w:style w:type="paragraph" w:customStyle="1" w:styleId="3">
    <w:name w:val="Обычный3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val="uk-UA" w:eastAsia="uk-UA"/>
    </w:rPr>
  </w:style>
  <w:style w:type="paragraph" w:styleId="a4">
    <w:name w:val="Body Text"/>
    <w:basedOn w:val="a"/>
    <w:link w:val="a5"/>
    <w:rsid w:val="000613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133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366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6C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Mykytjuk</dc:creator>
  <cp:keywords/>
  <dc:description/>
  <cp:lastModifiedBy>Mykytjuk</cp:lastModifiedBy>
  <cp:revision>4</cp:revision>
  <cp:lastPrinted>2023-05-29T09:49:00Z</cp:lastPrinted>
  <dcterms:created xsi:type="dcterms:W3CDTF">2023-05-30T12:20:00Z</dcterms:created>
  <dcterms:modified xsi:type="dcterms:W3CDTF">2023-05-30T12:21:00Z</dcterms:modified>
</cp:coreProperties>
</file>