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ПОСТІЙНА КОМІСІЯ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C3138E">
        <w:rPr>
          <w:b/>
        </w:rPr>
        <w:t>4</w:t>
      </w:r>
    </w:p>
    <w:p w:rsidR="00FE224F" w:rsidRPr="002C6B36" w:rsidRDefault="001329B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2C6B36">
        <w:rPr>
          <w:b/>
        </w:rPr>
        <w:t>в</w:t>
      </w:r>
      <w:r w:rsidR="00FE224F" w:rsidRPr="002C6B36">
        <w:rPr>
          <w:b/>
        </w:rPr>
        <w:t>ід</w:t>
      </w:r>
      <w:r w:rsidR="008E6791" w:rsidRPr="002C6B36">
        <w:rPr>
          <w:b/>
        </w:rPr>
        <w:t xml:space="preserve"> </w:t>
      </w:r>
      <w:r w:rsidR="002C6B36" w:rsidRPr="002C6B36">
        <w:rPr>
          <w:b/>
        </w:rPr>
        <w:t>23.02</w:t>
      </w:r>
      <w:r w:rsidR="00AE20DF" w:rsidRPr="002C6B36">
        <w:rPr>
          <w:b/>
        </w:rPr>
        <w:t>.202</w:t>
      </w:r>
      <w:r w:rsidR="00F17E7B" w:rsidRPr="002C6B36">
        <w:rPr>
          <w:b/>
        </w:rPr>
        <w:t>3</w:t>
      </w:r>
    </w:p>
    <w:p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 xml:space="preserve">(2) 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:rsidR="00FE224F" w:rsidRPr="00F17E7B" w:rsidRDefault="00FE224F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  <w:r w:rsidRPr="00F17E7B">
        <w:rPr>
          <w:b/>
        </w:rPr>
        <w:t>На комісію запрошені:</w:t>
      </w:r>
    </w:p>
    <w:p w:rsidR="00617FDA" w:rsidRPr="00617FDA" w:rsidRDefault="00617FDA" w:rsidP="00617FDA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lang w:eastAsia="en-GB"/>
        </w:rPr>
      </w:pPr>
      <w:r>
        <w:rPr>
          <w:b w:val="0"/>
        </w:rPr>
        <w:t xml:space="preserve">Сергій </w:t>
      </w:r>
      <w:proofErr w:type="spellStart"/>
      <w:r w:rsidRPr="00617FDA">
        <w:rPr>
          <w:b w:val="0"/>
          <w:bCs w:val="0"/>
          <w:lang w:eastAsia="en-GB"/>
        </w:rPr>
        <w:t>Осадця</w:t>
      </w:r>
      <w:proofErr w:type="spellEnd"/>
      <w:r w:rsidRPr="00617FDA">
        <w:rPr>
          <w:b w:val="0"/>
          <w:bCs w:val="0"/>
          <w:lang w:eastAsia="en-GB"/>
        </w:rPr>
        <w:t xml:space="preserve"> – начальник Тернопільського районного управління поліції </w:t>
      </w:r>
      <w:proofErr w:type="spellStart"/>
      <w:r w:rsidRPr="00617FDA">
        <w:rPr>
          <w:b w:val="0"/>
          <w:bCs w:val="0"/>
          <w:lang w:eastAsia="en-GB"/>
        </w:rPr>
        <w:t>ГУНП</w:t>
      </w:r>
      <w:proofErr w:type="spellEnd"/>
      <w:r w:rsidRPr="00617FDA">
        <w:rPr>
          <w:b w:val="0"/>
          <w:bCs w:val="0"/>
          <w:lang w:eastAsia="en-GB"/>
        </w:rPr>
        <w:t xml:space="preserve"> в Тернопільській області;</w:t>
      </w:r>
    </w:p>
    <w:p w:rsidR="00617FDA" w:rsidRPr="00617FDA" w:rsidRDefault="00617FDA" w:rsidP="00617FDA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lang w:eastAsia="en-GB"/>
        </w:rPr>
      </w:pPr>
      <w:r w:rsidRPr="00617FDA">
        <w:rPr>
          <w:b w:val="0"/>
          <w:bCs w:val="0"/>
          <w:lang w:eastAsia="en-GB"/>
        </w:rPr>
        <w:t>Богдан Шевчук – начальник управління патрульної поліції в Тернопільській області Департаменту патрульної поліції</w:t>
      </w:r>
      <w:r>
        <w:rPr>
          <w:b w:val="0"/>
          <w:bCs w:val="0"/>
          <w:lang w:eastAsia="en-GB"/>
        </w:rPr>
        <w:t>;</w:t>
      </w:r>
    </w:p>
    <w:p w:rsidR="00266ABD" w:rsidRPr="00266ABD" w:rsidRDefault="00266ABD" w:rsidP="00617FDA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lang w:eastAsia="en-GB"/>
        </w:rPr>
      </w:pPr>
      <w:r w:rsidRPr="00266ABD">
        <w:rPr>
          <w:b w:val="0"/>
        </w:rPr>
        <w:t xml:space="preserve">Петро </w:t>
      </w:r>
      <w:proofErr w:type="spellStart"/>
      <w:r w:rsidRPr="00266ABD">
        <w:rPr>
          <w:b w:val="0"/>
        </w:rPr>
        <w:t>Гукалюк</w:t>
      </w:r>
      <w:proofErr w:type="spellEnd"/>
      <w:r>
        <w:t xml:space="preserve"> –</w:t>
      </w:r>
      <w:r w:rsidRPr="00266ABD">
        <w:t xml:space="preserve"> </w:t>
      </w:r>
      <w:r w:rsidRPr="00266ABD">
        <w:rPr>
          <w:b w:val="0"/>
          <w:bCs w:val="0"/>
          <w:lang w:eastAsia="en-GB"/>
        </w:rPr>
        <w:t>начальник відділу взаємодії з правоохоронними органами, запобігання корупції та мобілізаційної роботи</w:t>
      </w:r>
      <w:r>
        <w:rPr>
          <w:b w:val="0"/>
          <w:bCs w:val="0"/>
          <w:lang w:eastAsia="en-GB"/>
        </w:rPr>
        <w:t>;</w:t>
      </w:r>
    </w:p>
    <w:p w:rsidR="00266ABD" w:rsidRDefault="00266ABD" w:rsidP="00D45F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Світлана </w:t>
      </w:r>
      <w:proofErr w:type="spellStart"/>
      <w:r>
        <w:rPr>
          <w:sz w:val="24"/>
          <w:szCs w:val="24"/>
        </w:rPr>
        <w:t>Добрікова</w:t>
      </w:r>
      <w:proofErr w:type="spellEnd"/>
      <w:r>
        <w:rPr>
          <w:sz w:val="24"/>
          <w:szCs w:val="24"/>
        </w:rPr>
        <w:t xml:space="preserve"> – начальник </w:t>
      </w:r>
      <w:r w:rsidRPr="00F17E7B">
        <w:rPr>
          <w:sz w:val="24"/>
          <w:szCs w:val="24"/>
        </w:rPr>
        <w:t>управління організаційно-виконавчої роботи</w:t>
      </w:r>
      <w:r>
        <w:rPr>
          <w:sz w:val="24"/>
          <w:szCs w:val="24"/>
        </w:rPr>
        <w:t>;</w:t>
      </w:r>
    </w:p>
    <w:p w:rsidR="00FE224F" w:rsidRPr="00F17E7B" w:rsidRDefault="002C6B36" w:rsidP="00D45F1C">
      <w:pPr>
        <w:jc w:val="both"/>
        <w:rPr>
          <w:sz w:val="24"/>
          <w:szCs w:val="24"/>
        </w:rPr>
      </w:pPr>
      <w:r>
        <w:rPr>
          <w:sz w:val="24"/>
          <w:szCs w:val="24"/>
        </w:rPr>
        <w:t>Катерина Бабій</w:t>
      </w:r>
      <w:r w:rsidR="00800582" w:rsidRPr="00F17E7B">
        <w:rPr>
          <w:sz w:val="24"/>
          <w:szCs w:val="24"/>
        </w:rPr>
        <w:t xml:space="preserve"> </w:t>
      </w:r>
      <w:r w:rsidR="00FE224F" w:rsidRPr="00F17E7B">
        <w:rPr>
          <w:sz w:val="24"/>
          <w:szCs w:val="24"/>
        </w:rPr>
        <w:t xml:space="preserve">– </w:t>
      </w:r>
      <w:r>
        <w:rPr>
          <w:sz w:val="24"/>
          <w:szCs w:val="24"/>
        </w:rPr>
        <w:t>головний спеціаліст організаційного</w:t>
      </w:r>
      <w:r w:rsidR="00FE224F" w:rsidRPr="00F17E7B">
        <w:rPr>
          <w:sz w:val="24"/>
          <w:szCs w:val="24"/>
        </w:rPr>
        <w:t xml:space="preserve"> відділу ради управління організаційно-виконавчої роботи.</w:t>
      </w:r>
    </w:p>
    <w:p w:rsidR="00FE224F" w:rsidRPr="00F17E7B" w:rsidRDefault="00FE224F" w:rsidP="00FE224F">
      <w:pPr>
        <w:pStyle w:val="a4"/>
        <w:spacing w:before="0" w:beforeAutospacing="0" w:after="0" w:afterAutospacing="0"/>
        <w:jc w:val="both"/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Головуючий – голова комісії Олег </w:t>
      </w:r>
      <w:proofErr w:type="spellStart"/>
      <w:r w:rsidRPr="00F17E7B">
        <w:t>Климчук</w:t>
      </w:r>
      <w:proofErr w:type="spellEnd"/>
    </w:p>
    <w:p w:rsidR="002E6E56" w:rsidRPr="00F17E7B" w:rsidRDefault="002E6E56" w:rsidP="00FE224F">
      <w:pPr>
        <w:pStyle w:val="a4"/>
        <w:spacing w:before="0" w:beforeAutospacing="0" w:after="0" w:afterAutospacing="0"/>
      </w:pPr>
    </w:p>
    <w:p w:rsidR="00F17E7B" w:rsidRPr="00C945EF" w:rsidRDefault="00F17E7B" w:rsidP="00F17E7B">
      <w:pPr>
        <w:pStyle w:val="1"/>
        <w:spacing w:after="0" w:line="240" w:lineRule="auto"/>
        <w:ind w:left="0"/>
        <w:jc w:val="both"/>
        <w:rPr>
          <w:szCs w:val="24"/>
        </w:rPr>
      </w:pPr>
      <w:r w:rsidRPr="00C945EF">
        <w:rPr>
          <w:szCs w:val="24"/>
        </w:rPr>
        <w:t xml:space="preserve">Депутати міської ради </w:t>
      </w:r>
      <w:r w:rsidRPr="00F17E7B">
        <w:t xml:space="preserve">Олег </w:t>
      </w:r>
      <w:proofErr w:type="spellStart"/>
      <w:r w:rsidRPr="00F17E7B">
        <w:t>Климчук</w:t>
      </w:r>
      <w:proofErr w:type="spellEnd"/>
      <w:r w:rsidRPr="00F17E7B">
        <w:t xml:space="preserve">, Іван </w:t>
      </w:r>
      <w:proofErr w:type="spellStart"/>
      <w:r w:rsidRPr="00F17E7B">
        <w:t>Зінь</w:t>
      </w:r>
      <w:proofErr w:type="spellEnd"/>
      <w:r>
        <w:rPr>
          <w:szCs w:val="24"/>
        </w:rPr>
        <w:t xml:space="preserve">, </w:t>
      </w:r>
      <w:r w:rsidR="00617FDA">
        <w:rPr>
          <w:szCs w:val="24"/>
        </w:rPr>
        <w:t xml:space="preserve">Сергій </w:t>
      </w:r>
      <w:proofErr w:type="spellStart"/>
      <w:r w:rsidR="00617FDA">
        <w:rPr>
          <w:szCs w:val="24"/>
        </w:rPr>
        <w:t>Осадця</w:t>
      </w:r>
      <w:proofErr w:type="spellEnd"/>
      <w:r w:rsidR="00617FDA">
        <w:rPr>
          <w:szCs w:val="24"/>
        </w:rPr>
        <w:t xml:space="preserve">, Богдан Шевчук та </w:t>
      </w:r>
      <w:r w:rsidR="00790BB8" w:rsidRPr="00C945EF">
        <w:rPr>
          <w:szCs w:val="24"/>
        </w:rPr>
        <w:t>представник</w:t>
      </w:r>
      <w:r w:rsidR="00617FDA">
        <w:rPr>
          <w:szCs w:val="24"/>
        </w:rPr>
        <w:t>и</w:t>
      </w:r>
      <w:r w:rsidR="00790BB8" w:rsidRPr="00C945EF">
        <w:rPr>
          <w:szCs w:val="24"/>
        </w:rPr>
        <w:t xml:space="preserve"> виконавчих органів ради</w:t>
      </w:r>
      <w:r w:rsidR="00790BB8" w:rsidRPr="006D53A7">
        <w:rPr>
          <w:szCs w:val="24"/>
        </w:rPr>
        <w:t xml:space="preserve"> </w:t>
      </w:r>
      <w:r w:rsidR="00617FDA">
        <w:rPr>
          <w:szCs w:val="24"/>
        </w:rPr>
        <w:t xml:space="preserve">Петро </w:t>
      </w:r>
      <w:proofErr w:type="spellStart"/>
      <w:r w:rsidR="00617FDA">
        <w:rPr>
          <w:szCs w:val="24"/>
        </w:rPr>
        <w:t>Гукалюк</w:t>
      </w:r>
      <w:proofErr w:type="spellEnd"/>
      <w:r w:rsidR="00617FDA">
        <w:rPr>
          <w:szCs w:val="24"/>
        </w:rPr>
        <w:t xml:space="preserve">, Світлана </w:t>
      </w:r>
      <w:proofErr w:type="spellStart"/>
      <w:r w:rsidR="00617FDA">
        <w:rPr>
          <w:szCs w:val="24"/>
        </w:rPr>
        <w:t>Добрікова</w:t>
      </w:r>
      <w:proofErr w:type="spellEnd"/>
      <w:r w:rsidR="00617FDA">
        <w:rPr>
          <w:szCs w:val="24"/>
        </w:rPr>
        <w:t xml:space="preserve">, </w:t>
      </w:r>
      <w:r w:rsidR="00210460">
        <w:rPr>
          <w:szCs w:val="24"/>
        </w:rPr>
        <w:t>Катерина Бабій</w:t>
      </w:r>
      <w:r>
        <w:rPr>
          <w:szCs w:val="24"/>
        </w:rPr>
        <w:t xml:space="preserve"> </w:t>
      </w:r>
      <w:r w:rsidRPr="00C945EF">
        <w:rPr>
          <w:szCs w:val="24"/>
        </w:rPr>
        <w:t>брали</w:t>
      </w:r>
      <w:r>
        <w:rPr>
          <w:szCs w:val="24"/>
        </w:rPr>
        <w:t xml:space="preserve"> участь в </w:t>
      </w:r>
      <w:r w:rsidRPr="00C945EF">
        <w:rPr>
          <w:szCs w:val="24"/>
        </w:rPr>
        <w:t xml:space="preserve">засіданні постійної комісії за допомогою електронних </w:t>
      </w:r>
      <w:proofErr w:type="spellStart"/>
      <w:r w:rsidRPr="00C945EF">
        <w:rPr>
          <w:szCs w:val="24"/>
        </w:rPr>
        <w:t>месенджерів</w:t>
      </w:r>
      <w:proofErr w:type="spellEnd"/>
      <w:r w:rsidRPr="00C945EF">
        <w:rPr>
          <w:szCs w:val="24"/>
        </w:rPr>
        <w:t>, які не забороне</w:t>
      </w:r>
      <w:r>
        <w:rPr>
          <w:szCs w:val="24"/>
        </w:rPr>
        <w:t xml:space="preserve">ні до </w:t>
      </w:r>
      <w:r w:rsidRPr="00C945EF">
        <w:rPr>
          <w:szCs w:val="24"/>
        </w:rPr>
        <w:t>використання в Україні.</w:t>
      </w:r>
    </w:p>
    <w:p w:rsidR="002E6E56" w:rsidRPr="00422120" w:rsidRDefault="002E6E56" w:rsidP="00FE224F">
      <w:pPr>
        <w:pStyle w:val="a4"/>
        <w:spacing w:before="0" w:beforeAutospacing="0" w:after="0" w:afterAutospacing="0"/>
        <w:rPr>
          <w:color w:val="FF0000"/>
        </w:rPr>
      </w:pPr>
    </w:p>
    <w:p w:rsidR="00266ABD" w:rsidRDefault="00266ABD" w:rsidP="00266ABD">
      <w:pPr>
        <w:jc w:val="both"/>
        <w:rPr>
          <w:color w:val="FF0000"/>
          <w:sz w:val="24"/>
          <w:szCs w:val="24"/>
        </w:rPr>
      </w:pPr>
      <w:r w:rsidRPr="00A03A78">
        <w:rPr>
          <w:sz w:val="24"/>
          <w:szCs w:val="24"/>
        </w:rPr>
        <w:t>СЛУХАЛИ:</w:t>
      </w:r>
      <w:r w:rsidRPr="00A03A78">
        <w:rPr>
          <w:sz w:val="24"/>
          <w:szCs w:val="24"/>
        </w:rPr>
        <w:tab/>
      </w:r>
      <w:r w:rsidRPr="005B04C2">
        <w:rPr>
          <w:sz w:val="24"/>
          <w:szCs w:val="24"/>
        </w:rPr>
        <w:t xml:space="preserve">Про затвердження порядку денного, відповідно до листа від </w:t>
      </w:r>
      <w:r w:rsidR="005B04C2" w:rsidRPr="005B04C2">
        <w:rPr>
          <w:sz w:val="24"/>
          <w:szCs w:val="24"/>
          <w:lang w:val="ru-RU"/>
        </w:rPr>
        <w:t>20.02</w:t>
      </w:r>
      <w:r w:rsidRPr="005B04C2">
        <w:rPr>
          <w:sz w:val="24"/>
          <w:szCs w:val="24"/>
          <w:lang w:val="ru-RU"/>
        </w:rPr>
        <w:t xml:space="preserve">.2023 </w:t>
      </w:r>
      <w:r w:rsidRPr="005B04C2">
        <w:rPr>
          <w:sz w:val="24"/>
          <w:szCs w:val="24"/>
        </w:rPr>
        <w:t>№</w:t>
      </w:r>
      <w:r w:rsidR="005B04C2" w:rsidRPr="005B04C2">
        <w:rPr>
          <w:sz w:val="24"/>
          <w:szCs w:val="24"/>
          <w:lang w:val="ru-RU"/>
        </w:rPr>
        <w:t>3830/2023.</w:t>
      </w:r>
    </w:p>
    <w:p w:rsidR="001B130F" w:rsidRDefault="00F67A41" w:rsidP="00266ABD">
      <w:pPr>
        <w:jc w:val="both"/>
        <w:rPr>
          <w:sz w:val="24"/>
          <w:szCs w:val="24"/>
        </w:rPr>
      </w:pPr>
      <w:r w:rsidRPr="00F67A41">
        <w:rPr>
          <w:sz w:val="24"/>
          <w:szCs w:val="24"/>
        </w:rPr>
        <w:t xml:space="preserve">Виступив: Олег </w:t>
      </w:r>
      <w:proofErr w:type="spellStart"/>
      <w:r w:rsidRPr="00F67A41">
        <w:rPr>
          <w:sz w:val="24"/>
          <w:szCs w:val="24"/>
        </w:rPr>
        <w:t>Климчук</w:t>
      </w:r>
      <w:proofErr w:type="spellEnd"/>
      <w:r w:rsidRPr="00F67A41">
        <w:rPr>
          <w:sz w:val="24"/>
          <w:szCs w:val="24"/>
        </w:rPr>
        <w:t>, який з ініціативи автора запропонував</w:t>
      </w:r>
      <w:r w:rsidR="001B130F">
        <w:rPr>
          <w:sz w:val="24"/>
          <w:szCs w:val="24"/>
        </w:rPr>
        <w:t>:</w:t>
      </w:r>
    </w:p>
    <w:p w:rsidR="00F67A41" w:rsidRDefault="001B130F" w:rsidP="00266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67A41" w:rsidRPr="00F67A41">
        <w:rPr>
          <w:sz w:val="24"/>
          <w:szCs w:val="24"/>
        </w:rPr>
        <w:t xml:space="preserve">зняти </w:t>
      </w:r>
      <w:r>
        <w:rPr>
          <w:sz w:val="24"/>
          <w:szCs w:val="24"/>
        </w:rPr>
        <w:t xml:space="preserve">з розгляду </w:t>
      </w:r>
      <w:r w:rsidR="00F67A41" w:rsidRPr="00F67A41">
        <w:rPr>
          <w:sz w:val="24"/>
          <w:szCs w:val="24"/>
        </w:rPr>
        <w:t>наступне питання:</w:t>
      </w:r>
    </w:p>
    <w:p w:rsidR="001B130F" w:rsidRDefault="001B130F" w:rsidP="00266AB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-</w:t>
      </w:r>
      <w:r w:rsidRPr="009E47B0">
        <w:rPr>
          <w:sz w:val="24"/>
          <w:szCs w:val="24"/>
        </w:rPr>
        <w:t>Про</w:t>
      </w:r>
      <w:proofErr w:type="spellEnd"/>
      <w:r w:rsidRPr="009E47B0">
        <w:rPr>
          <w:sz w:val="24"/>
          <w:szCs w:val="24"/>
        </w:rPr>
        <w:t xml:space="preserve"> внесення змін у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рік»</w:t>
      </w:r>
    </w:p>
    <w:p w:rsidR="001B130F" w:rsidRDefault="001B130F" w:rsidP="00266ABD">
      <w:pPr>
        <w:jc w:val="both"/>
        <w:rPr>
          <w:sz w:val="24"/>
          <w:szCs w:val="24"/>
        </w:rPr>
      </w:pPr>
      <w:r>
        <w:rPr>
          <w:sz w:val="24"/>
          <w:szCs w:val="24"/>
        </w:rPr>
        <w:t>2) доповнити порядок денний наступним питанням:</w:t>
      </w:r>
    </w:p>
    <w:p w:rsidR="005B04C2" w:rsidRPr="005B04C2" w:rsidRDefault="001B130F" w:rsidP="00AC4EA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B04C2">
        <w:rPr>
          <w:sz w:val="24"/>
          <w:szCs w:val="24"/>
        </w:rPr>
        <w:t xml:space="preserve"> </w:t>
      </w:r>
      <w:r w:rsidR="005B04C2" w:rsidRPr="005B04C2">
        <w:rPr>
          <w:sz w:val="24"/>
          <w:szCs w:val="24"/>
        </w:rPr>
        <w:t>Про затвердженн</w:t>
      </w:r>
      <w:r w:rsidR="00AC2F97">
        <w:rPr>
          <w:sz w:val="24"/>
          <w:szCs w:val="24"/>
        </w:rPr>
        <w:t>я рішення виконавчого комітету</w:t>
      </w:r>
      <w:r w:rsidR="005B04C2" w:rsidRPr="005B04C2">
        <w:rPr>
          <w:sz w:val="24"/>
          <w:szCs w:val="24"/>
        </w:rPr>
        <w:t xml:space="preserve"> міської ради від 21.02.2023 року № 180 «Про внесення змін у «Програму забезпечення обороноздатності</w:t>
      </w:r>
    </w:p>
    <w:p w:rsidR="001B130F" w:rsidRDefault="005B04C2" w:rsidP="00AC4EAE">
      <w:pPr>
        <w:jc w:val="both"/>
        <w:rPr>
          <w:sz w:val="24"/>
          <w:szCs w:val="24"/>
        </w:rPr>
      </w:pPr>
      <w:r w:rsidRPr="005B04C2">
        <w:rPr>
          <w:sz w:val="24"/>
          <w:szCs w:val="24"/>
        </w:rPr>
        <w:t>військових формувань Тернопільського гарнізону та військового призову Тернопільської міської територіальної громади на 2023 рік»</w:t>
      </w:r>
    </w:p>
    <w:p w:rsidR="00F67A41" w:rsidRDefault="00F67A41" w:rsidP="00266ABD">
      <w:pPr>
        <w:jc w:val="both"/>
      </w:pPr>
    </w:p>
    <w:p w:rsidR="00F67A41" w:rsidRPr="00EA7ED5" w:rsidRDefault="00F67A41" w:rsidP="00266ABD">
      <w:pPr>
        <w:jc w:val="both"/>
        <w:rPr>
          <w:color w:val="FF0000"/>
          <w:sz w:val="24"/>
          <w:szCs w:val="24"/>
        </w:rPr>
      </w:pPr>
    </w:p>
    <w:p w:rsidR="00AA47BB" w:rsidRPr="00AA47BB" w:rsidRDefault="00AA47BB" w:rsidP="0076606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224F" w:rsidRPr="00766065" w:rsidRDefault="00FE224F" w:rsidP="00FE224F">
      <w:pPr>
        <w:pStyle w:val="a4"/>
        <w:spacing w:before="0" w:beforeAutospacing="0" w:after="0" w:afterAutospacing="0"/>
        <w:jc w:val="both"/>
      </w:pPr>
      <w:r w:rsidRPr="00766065">
        <w:t>Результати голосування за</w:t>
      </w:r>
      <w:r w:rsidR="00266ABD">
        <w:t xml:space="preserve"> </w:t>
      </w:r>
      <w:r w:rsidR="00266ABD" w:rsidRPr="00A03A78">
        <w:t>затвердження порядку денного</w:t>
      </w:r>
      <w:r w:rsidR="00F67A41">
        <w:t xml:space="preserve">, враховуючи </w:t>
      </w:r>
      <w:r w:rsidR="001B130F">
        <w:t>пропозицію</w:t>
      </w:r>
      <w:r w:rsidR="00F67A41">
        <w:t xml:space="preserve"> Олега </w:t>
      </w:r>
      <w:proofErr w:type="spellStart"/>
      <w:r w:rsidR="00F67A41">
        <w:t>Климчука</w:t>
      </w:r>
      <w:proofErr w:type="spellEnd"/>
      <w:r w:rsidRPr="00766065">
        <w:t xml:space="preserve">: За – 2, проти-0, утримались-0. Рішення прийнято. </w:t>
      </w:r>
    </w:p>
    <w:p w:rsidR="004807D2" w:rsidRDefault="004807D2" w:rsidP="00FE224F">
      <w:pPr>
        <w:pStyle w:val="a4"/>
        <w:spacing w:before="0" w:beforeAutospacing="0" w:after="0" w:afterAutospacing="0"/>
      </w:pPr>
    </w:p>
    <w:p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ВИРІШИЛИ:</w:t>
      </w:r>
      <w:r w:rsidRPr="00F17E7B">
        <w:tab/>
        <w:t>Затвердити порядок денний комісії:</w:t>
      </w:r>
    </w:p>
    <w:p w:rsidR="00617FDA" w:rsidRDefault="00617FDA" w:rsidP="002D5085">
      <w:pPr>
        <w:pStyle w:val="a4"/>
        <w:spacing w:before="0" w:beforeAutospacing="0" w:after="0" w:afterAutospacing="0"/>
        <w:rPr>
          <w:b/>
        </w:rPr>
      </w:pPr>
    </w:p>
    <w:p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Порядок денний засідання:</w:t>
      </w:r>
    </w:p>
    <w:p w:rsidR="000A1C5D" w:rsidRPr="00F17E7B" w:rsidRDefault="000A1C5D" w:rsidP="000A1C5D">
      <w:pPr>
        <w:jc w:val="center"/>
        <w:rPr>
          <w:b/>
          <w:sz w:val="24"/>
          <w:szCs w:val="24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8788"/>
      </w:tblGrid>
      <w:tr w:rsidR="00266ABD" w:rsidRPr="004410D2" w:rsidTr="00266ABD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BD" w:rsidRPr="009E47B0" w:rsidRDefault="00266ABD" w:rsidP="00266ABD">
            <w:pPr>
              <w:keepNext/>
              <w:tabs>
                <w:tab w:val="left" w:pos="709"/>
              </w:tabs>
              <w:suppressAutoHyphens/>
              <w:ind w:left="142"/>
              <w:jc w:val="both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BD" w:rsidRPr="009E47B0" w:rsidRDefault="00266ABD" w:rsidP="00266ABD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Назва проекту рішення</w:t>
            </w:r>
          </w:p>
        </w:tc>
      </w:tr>
      <w:tr w:rsidR="00266ABD" w:rsidRPr="004410D2" w:rsidTr="00266ABD">
        <w:trPr>
          <w:trHeight w:val="55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BD" w:rsidRPr="009E47B0" w:rsidRDefault="00266ABD" w:rsidP="00266ABD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BD" w:rsidRPr="009E47B0" w:rsidRDefault="00266ABD" w:rsidP="00266ABD">
            <w:pPr>
              <w:pStyle w:val="2"/>
              <w:tabs>
                <w:tab w:val="left" w:pos="70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 стан законності, боротьби із злочинністю, охорони громадського порядку та результати діяльності</w:t>
            </w:r>
          </w:p>
        </w:tc>
      </w:tr>
      <w:tr w:rsidR="00266ABD" w:rsidRPr="005023E2" w:rsidTr="00266ABD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BD" w:rsidRPr="005023E2" w:rsidRDefault="00266ABD" w:rsidP="00266AB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BD" w:rsidRPr="009E47B0" w:rsidRDefault="00AC4EAE" w:rsidP="00AC2F97">
            <w:pPr>
              <w:pStyle w:val="2"/>
              <w:tabs>
                <w:tab w:val="left" w:pos="709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AC4EAE">
              <w:rPr>
                <w:sz w:val="24"/>
                <w:szCs w:val="24"/>
                <w:shd w:val="clear" w:color="auto" w:fill="FFFFFF"/>
              </w:rPr>
              <w:t>Про затвердження рішення виконавчого комітету міської ради від 21.02.2023 року № 180 «Про внесення змін у «Програм</w:t>
            </w:r>
            <w:r>
              <w:rPr>
                <w:sz w:val="24"/>
                <w:szCs w:val="24"/>
                <w:shd w:val="clear" w:color="auto" w:fill="FFFFFF"/>
              </w:rPr>
              <w:t xml:space="preserve">у забезпечення обороноздатності </w:t>
            </w:r>
            <w:r w:rsidRPr="00AC4EAE">
              <w:rPr>
                <w:sz w:val="24"/>
                <w:szCs w:val="24"/>
                <w:shd w:val="clear" w:color="auto" w:fill="FFFFFF"/>
              </w:rPr>
              <w:t>військових формувань Тернопільського гарнізону та військового призову Тернопільської міської територіальної громади на 2023 рік»</w:t>
            </w:r>
          </w:p>
        </w:tc>
      </w:tr>
      <w:tr w:rsidR="00266ABD" w:rsidRPr="005023E2" w:rsidTr="00266ABD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BD" w:rsidRPr="005023E2" w:rsidRDefault="00266ABD" w:rsidP="00266AB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BD" w:rsidRPr="009E47B0" w:rsidRDefault="00266ABD" w:rsidP="00266ABD">
            <w:pPr>
              <w:pStyle w:val="2"/>
              <w:tabs>
                <w:tab w:val="left" w:pos="709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9E47B0">
              <w:rPr>
                <w:sz w:val="24"/>
                <w:szCs w:val="24"/>
                <w:shd w:val="clear" w:color="auto" w:fill="FFFFFF"/>
              </w:rPr>
              <w:t>Про виконання «Програми «Безпечна громада» на 2021-2022 роки»</w:t>
            </w:r>
          </w:p>
        </w:tc>
      </w:tr>
      <w:tr w:rsidR="00266ABD" w:rsidRPr="00A37DD0" w:rsidTr="00266ABD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BD" w:rsidRPr="00A37DD0" w:rsidRDefault="00266ABD" w:rsidP="00266AB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BD" w:rsidRPr="009E47B0" w:rsidRDefault="00266ABD" w:rsidP="00266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7B0">
              <w:rPr>
                <w:sz w:val="24"/>
                <w:szCs w:val="24"/>
              </w:rPr>
              <w:t>Про виконання «Програми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2022 рік»</w:t>
            </w:r>
          </w:p>
        </w:tc>
      </w:tr>
      <w:tr w:rsidR="00266ABD" w:rsidRPr="00A37DD0" w:rsidTr="00266ABD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BD" w:rsidRPr="00A37DD0" w:rsidRDefault="00266ABD" w:rsidP="00266AB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BD" w:rsidRPr="009E47B0" w:rsidRDefault="0067445D" w:rsidP="00266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445D">
              <w:rPr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266ABD" w:rsidRPr="00A37DD0" w:rsidTr="00266ABD"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BD" w:rsidRPr="00A37DD0" w:rsidRDefault="00266ABD" w:rsidP="00266AB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BD" w:rsidRPr="009E47B0" w:rsidRDefault="00266ABD" w:rsidP="00266A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виконавчого комітету міської ради від 02.02.2023 №</w:t>
            </w:r>
            <w:r w:rsidRPr="00190EF5">
              <w:rPr>
                <w:sz w:val="24"/>
                <w:szCs w:val="24"/>
              </w:rPr>
              <w:t>2258-Ф/2023</w:t>
            </w:r>
            <w:r>
              <w:rPr>
                <w:sz w:val="24"/>
                <w:szCs w:val="24"/>
              </w:rPr>
              <w:t xml:space="preserve"> щодо</w:t>
            </w:r>
            <w:r w:rsidRPr="00190EF5">
              <w:rPr>
                <w:sz w:val="24"/>
                <w:szCs w:val="24"/>
              </w:rPr>
              <w:t xml:space="preserve"> виконання доручення постійної комісії з питань місцевого самоврядування, законності, правопорядку, регламенту та депутатської діяльності від 19.01.2023 року № 1.4 </w:t>
            </w:r>
            <w:r>
              <w:rPr>
                <w:sz w:val="24"/>
                <w:szCs w:val="24"/>
              </w:rPr>
              <w:t>стосовно</w:t>
            </w:r>
            <w:r w:rsidRPr="00190EF5">
              <w:rPr>
                <w:sz w:val="24"/>
                <w:szCs w:val="24"/>
              </w:rPr>
              <w:t xml:space="preserve"> розгляду управлінням правового забезпечення міської ради звернення гр. </w:t>
            </w:r>
            <w:proofErr w:type="spellStart"/>
            <w:r w:rsidRPr="00190EF5">
              <w:rPr>
                <w:sz w:val="24"/>
                <w:szCs w:val="24"/>
              </w:rPr>
              <w:t>Вивюрки</w:t>
            </w:r>
            <w:proofErr w:type="spellEnd"/>
            <w:r w:rsidRPr="00190EF5">
              <w:rPr>
                <w:sz w:val="24"/>
                <w:szCs w:val="24"/>
              </w:rPr>
              <w:t xml:space="preserve"> С.В. від 22.11.2022 року про внесення на розгляд сесії Тернопільської міської ради питання щодо визначення сутності ідеології режиму російської федерації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E224F" w:rsidRPr="00422120" w:rsidRDefault="00FE224F" w:rsidP="00FE224F">
      <w:pPr>
        <w:pStyle w:val="a4"/>
        <w:spacing w:before="0" w:beforeAutospacing="0" w:after="0" w:afterAutospacing="0"/>
        <w:rPr>
          <w:b/>
          <w:color w:val="FF0000"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  <w:r w:rsidRPr="00C81649">
        <w:rPr>
          <w:b/>
        </w:rPr>
        <w:t>1. Перше питання порядку денного.</w:t>
      </w:r>
    </w:p>
    <w:p w:rsidR="00AA47BB" w:rsidRPr="004B39C0" w:rsidRDefault="00FE224F" w:rsidP="00AA47BB">
      <w:pPr>
        <w:rPr>
          <w:b/>
          <w:sz w:val="24"/>
          <w:szCs w:val="24"/>
          <w:shd w:val="clear" w:color="auto" w:fill="FFFFFF"/>
        </w:rPr>
      </w:pPr>
      <w:r w:rsidRPr="00C81649">
        <w:rPr>
          <w:sz w:val="24"/>
          <w:szCs w:val="24"/>
          <w:lang w:eastAsia="uk-UA"/>
        </w:rPr>
        <w:t>СЛУХАЛИ:</w:t>
      </w:r>
      <w:r w:rsidRPr="00C81649">
        <w:rPr>
          <w:sz w:val="24"/>
          <w:szCs w:val="24"/>
          <w:lang w:eastAsia="uk-UA"/>
        </w:rPr>
        <w:tab/>
      </w:r>
      <w:r w:rsidR="00617FDA">
        <w:rPr>
          <w:sz w:val="24"/>
          <w:szCs w:val="24"/>
          <w:lang w:eastAsia="en-US"/>
        </w:rPr>
        <w:t>Про стан законності, боротьби із злочинністю, охорони громадського порядку та результати діяльності</w:t>
      </w:r>
    </w:p>
    <w:p w:rsidR="00A64426" w:rsidRDefault="000A1C5D" w:rsidP="00AA47BB">
      <w:pPr>
        <w:jc w:val="both"/>
        <w:rPr>
          <w:sz w:val="24"/>
          <w:szCs w:val="24"/>
        </w:rPr>
      </w:pPr>
      <w:r w:rsidRPr="00CA7F5B">
        <w:rPr>
          <w:sz w:val="24"/>
          <w:szCs w:val="24"/>
        </w:rPr>
        <w:t>ДОПОВІДА</w:t>
      </w:r>
      <w:r w:rsidR="00617FDA">
        <w:rPr>
          <w:sz w:val="24"/>
          <w:szCs w:val="24"/>
        </w:rPr>
        <w:t>ЛИ</w:t>
      </w:r>
      <w:r w:rsidR="00FE224F" w:rsidRPr="00CA7F5B">
        <w:rPr>
          <w:sz w:val="24"/>
          <w:szCs w:val="24"/>
        </w:rPr>
        <w:t xml:space="preserve">: </w:t>
      </w:r>
      <w:r w:rsidR="00617FDA" w:rsidRPr="00617FDA">
        <w:rPr>
          <w:sz w:val="24"/>
          <w:szCs w:val="24"/>
        </w:rPr>
        <w:t xml:space="preserve">Сергій </w:t>
      </w:r>
      <w:proofErr w:type="spellStart"/>
      <w:r w:rsidR="00617FDA" w:rsidRPr="00617FDA">
        <w:rPr>
          <w:sz w:val="24"/>
          <w:szCs w:val="24"/>
        </w:rPr>
        <w:t>Осадця</w:t>
      </w:r>
      <w:proofErr w:type="spellEnd"/>
      <w:r w:rsidR="00617FDA" w:rsidRPr="00617FDA">
        <w:rPr>
          <w:sz w:val="24"/>
          <w:szCs w:val="24"/>
        </w:rPr>
        <w:t>, Богдан Шевчук</w:t>
      </w:r>
    </w:p>
    <w:p w:rsidR="00617FDA" w:rsidRPr="00CA7F5B" w:rsidRDefault="00617FDA" w:rsidP="00AA47BB">
      <w:pPr>
        <w:jc w:val="both"/>
        <w:rPr>
          <w:sz w:val="24"/>
          <w:szCs w:val="24"/>
        </w:rPr>
      </w:pPr>
      <w:r>
        <w:rPr>
          <w:sz w:val="24"/>
          <w:szCs w:val="24"/>
        </w:rPr>
        <w:t>ВИСТУП</w:t>
      </w:r>
      <w:r w:rsidR="00AD2418">
        <w:rPr>
          <w:sz w:val="24"/>
          <w:szCs w:val="24"/>
        </w:rPr>
        <w:t xml:space="preserve">ИЛИ: </w:t>
      </w:r>
      <w:r w:rsidR="00AD2418" w:rsidRPr="00AD2418">
        <w:rPr>
          <w:sz w:val="24"/>
          <w:szCs w:val="24"/>
        </w:rPr>
        <w:t xml:space="preserve">Олег </w:t>
      </w:r>
      <w:proofErr w:type="spellStart"/>
      <w:r w:rsidR="00AD2418" w:rsidRPr="00AD2418">
        <w:rPr>
          <w:sz w:val="24"/>
          <w:szCs w:val="24"/>
        </w:rPr>
        <w:t>Климчук</w:t>
      </w:r>
      <w:proofErr w:type="spellEnd"/>
      <w:r w:rsidR="00AD2418" w:rsidRPr="00AD2418">
        <w:rPr>
          <w:sz w:val="24"/>
          <w:szCs w:val="24"/>
        </w:rPr>
        <w:t xml:space="preserve">, Іван </w:t>
      </w:r>
      <w:proofErr w:type="spellStart"/>
      <w:r w:rsidR="00AD2418" w:rsidRPr="00AD2418">
        <w:rPr>
          <w:sz w:val="24"/>
          <w:szCs w:val="24"/>
        </w:rPr>
        <w:t>Зінь</w:t>
      </w:r>
      <w:proofErr w:type="spellEnd"/>
    </w:p>
    <w:p w:rsidR="00074D57" w:rsidRPr="00C81649" w:rsidRDefault="00074D57" w:rsidP="00074D57">
      <w:pPr>
        <w:ind w:hanging="1"/>
        <w:jc w:val="both"/>
        <w:rPr>
          <w:sz w:val="24"/>
          <w:szCs w:val="24"/>
        </w:rPr>
      </w:pPr>
      <w:r w:rsidRPr="00C81649">
        <w:rPr>
          <w:sz w:val="24"/>
          <w:szCs w:val="24"/>
        </w:rPr>
        <w:t>Результати голосування за проект 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міської ради: За – 2, проти-0,  утримались-0.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прийнято.</w:t>
      </w:r>
    </w:p>
    <w:p w:rsidR="00FE224F" w:rsidRDefault="00FE224F" w:rsidP="00617FDA">
      <w:pPr>
        <w:jc w:val="both"/>
        <w:rPr>
          <w:sz w:val="24"/>
          <w:szCs w:val="24"/>
        </w:rPr>
      </w:pPr>
      <w:r w:rsidRPr="00C81649">
        <w:rPr>
          <w:sz w:val="24"/>
          <w:szCs w:val="24"/>
        </w:rPr>
        <w:t>ВИРІШИЛИ: Погодити проект рішення міської ради «</w:t>
      </w:r>
      <w:r w:rsidR="00617FDA">
        <w:rPr>
          <w:sz w:val="24"/>
          <w:szCs w:val="24"/>
          <w:lang w:eastAsia="en-US"/>
        </w:rPr>
        <w:t>Про стан законності, боротьби із злочинністю, охорони громадського порядку та результати діяльності</w:t>
      </w:r>
      <w:r w:rsidRPr="00C81649">
        <w:rPr>
          <w:sz w:val="24"/>
          <w:szCs w:val="24"/>
          <w:lang w:eastAsia="uk-UA"/>
        </w:rPr>
        <w:t>»</w:t>
      </w:r>
      <w:r w:rsidRPr="00C81649">
        <w:rPr>
          <w:sz w:val="24"/>
          <w:szCs w:val="24"/>
        </w:rPr>
        <w:t>.</w:t>
      </w:r>
    </w:p>
    <w:p w:rsidR="00617FDA" w:rsidRPr="00C81649" w:rsidRDefault="00617FDA" w:rsidP="00CA7F5B">
      <w:pPr>
        <w:rPr>
          <w:sz w:val="24"/>
          <w:szCs w:val="24"/>
        </w:rPr>
      </w:pPr>
    </w:p>
    <w:p w:rsidR="00617FDA" w:rsidRPr="00C81649" w:rsidRDefault="00617FDA" w:rsidP="00617FDA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2</w:t>
      </w:r>
      <w:r w:rsidRPr="00C81649">
        <w:rPr>
          <w:b/>
        </w:rPr>
        <w:t xml:space="preserve">. </w:t>
      </w:r>
      <w:r>
        <w:rPr>
          <w:b/>
        </w:rPr>
        <w:t>Друг</w:t>
      </w:r>
      <w:r w:rsidRPr="00C81649">
        <w:rPr>
          <w:b/>
        </w:rPr>
        <w:t>е питання порядку денного.</w:t>
      </w:r>
    </w:p>
    <w:p w:rsidR="0067445D" w:rsidRPr="0067445D" w:rsidRDefault="00617FDA" w:rsidP="0067445D">
      <w:pPr>
        <w:rPr>
          <w:sz w:val="24"/>
          <w:szCs w:val="24"/>
          <w:lang w:eastAsia="uk-UA"/>
        </w:rPr>
      </w:pPr>
      <w:r w:rsidRPr="00C81649">
        <w:rPr>
          <w:sz w:val="24"/>
          <w:szCs w:val="24"/>
          <w:lang w:eastAsia="uk-UA"/>
        </w:rPr>
        <w:t>СЛУХАЛИ:</w:t>
      </w:r>
      <w:r w:rsidRPr="00C81649">
        <w:rPr>
          <w:sz w:val="24"/>
          <w:szCs w:val="24"/>
          <w:lang w:eastAsia="uk-UA"/>
        </w:rPr>
        <w:tab/>
      </w:r>
      <w:r w:rsidR="0067445D" w:rsidRPr="0067445D">
        <w:rPr>
          <w:sz w:val="24"/>
          <w:szCs w:val="24"/>
          <w:lang w:eastAsia="uk-UA"/>
        </w:rPr>
        <w:t>Про затвердження рішення виконавчого комітету міської ради від 21.02.2023 року № 180 «Про внесення змін у «Програму забезпечення обороноздатності</w:t>
      </w:r>
    </w:p>
    <w:p w:rsidR="00617FDA" w:rsidRPr="004B39C0" w:rsidRDefault="0067445D" w:rsidP="0067445D">
      <w:pPr>
        <w:rPr>
          <w:b/>
          <w:sz w:val="24"/>
          <w:szCs w:val="24"/>
          <w:shd w:val="clear" w:color="auto" w:fill="FFFFFF"/>
        </w:rPr>
      </w:pPr>
      <w:r w:rsidRPr="0067445D">
        <w:rPr>
          <w:sz w:val="24"/>
          <w:szCs w:val="24"/>
          <w:lang w:eastAsia="uk-UA"/>
        </w:rPr>
        <w:t>військових формувань Тернопільського гарнізону та військового призову Тернопільської міської територіальної громади на 2023 рік»</w:t>
      </w:r>
    </w:p>
    <w:p w:rsidR="00617FDA" w:rsidRDefault="00617FDA" w:rsidP="00617FDA">
      <w:pPr>
        <w:jc w:val="both"/>
        <w:rPr>
          <w:sz w:val="24"/>
          <w:szCs w:val="24"/>
        </w:rPr>
      </w:pPr>
      <w:r w:rsidRPr="00CA7F5B">
        <w:rPr>
          <w:sz w:val="24"/>
          <w:szCs w:val="24"/>
        </w:rPr>
        <w:t xml:space="preserve">ДОПОВІДАВ: </w:t>
      </w:r>
      <w:r w:rsidR="00B95AC8">
        <w:rPr>
          <w:sz w:val="24"/>
          <w:szCs w:val="24"/>
        </w:rPr>
        <w:t xml:space="preserve">Петро </w:t>
      </w:r>
      <w:proofErr w:type="spellStart"/>
      <w:r w:rsidR="00B95AC8">
        <w:rPr>
          <w:sz w:val="24"/>
          <w:szCs w:val="24"/>
        </w:rPr>
        <w:t>Гукалюк</w:t>
      </w:r>
      <w:proofErr w:type="spellEnd"/>
    </w:p>
    <w:p w:rsidR="00AD2418" w:rsidRPr="00CA7F5B" w:rsidRDefault="00AD2418" w:rsidP="00617F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 w:rsidRPr="00AD2418">
        <w:rPr>
          <w:sz w:val="24"/>
          <w:szCs w:val="24"/>
        </w:rPr>
        <w:t xml:space="preserve">Олег </w:t>
      </w:r>
      <w:proofErr w:type="spellStart"/>
      <w:r w:rsidRPr="00AD2418">
        <w:rPr>
          <w:sz w:val="24"/>
          <w:szCs w:val="24"/>
        </w:rPr>
        <w:t>Климчук</w:t>
      </w:r>
      <w:proofErr w:type="spellEnd"/>
      <w:r w:rsidRPr="00AD2418">
        <w:rPr>
          <w:sz w:val="24"/>
          <w:szCs w:val="24"/>
        </w:rPr>
        <w:t xml:space="preserve">, Іван </w:t>
      </w:r>
      <w:proofErr w:type="spellStart"/>
      <w:r w:rsidRPr="00AD2418">
        <w:rPr>
          <w:sz w:val="24"/>
          <w:szCs w:val="24"/>
        </w:rPr>
        <w:t>Зінь</w:t>
      </w:r>
      <w:proofErr w:type="spellEnd"/>
    </w:p>
    <w:p w:rsidR="00617FDA" w:rsidRPr="00C81649" w:rsidRDefault="00617FDA" w:rsidP="00617FDA">
      <w:pPr>
        <w:ind w:hanging="1"/>
        <w:jc w:val="both"/>
        <w:rPr>
          <w:sz w:val="24"/>
          <w:szCs w:val="24"/>
        </w:rPr>
      </w:pPr>
      <w:r w:rsidRPr="00C81649">
        <w:rPr>
          <w:sz w:val="24"/>
          <w:szCs w:val="24"/>
        </w:rPr>
        <w:lastRenderedPageBreak/>
        <w:t>Результати голосування за проект 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міської ради: За – 2, проти-0,  утримались-0.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прийнято.</w:t>
      </w:r>
    </w:p>
    <w:p w:rsidR="00617FDA" w:rsidRDefault="00617FDA" w:rsidP="0067445D">
      <w:pPr>
        <w:jc w:val="both"/>
        <w:rPr>
          <w:sz w:val="24"/>
          <w:szCs w:val="24"/>
        </w:rPr>
      </w:pPr>
      <w:r w:rsidRPr="00C81649">
        <w:rPr>
          <w:sz w:val="24"/>
          <w:szCs w:val="24"/>
        </w:rPr>
        <w:t>ВИРІШИЛИ: Погодити проект рішення міської ради «</w:t>
      </w:r>
      <w:r w:rsidR="0067445D" w:rsidRPr="0067445D">
        <w:rPr>
          <w:sz w:val="24"/>
          <w:szCs w:val="24"/>
        </w:rPr>
        <w:t>Про затвердження рішення виконавчого комітету міської ради від 21.02.2023 року № 180 «Про внесення змін у «Програм</w:t>
      </w:r>
      <w:r w:rsidR="0067445D">
        <w:rPr>
          <w:sz w:val="24"/>
          <w:szCs w:val="24"/>
        </w:rPr>
        <w:t xml:space="preserve">у забезпечення обороноздатності </w:t>
      </w:r>
      <w:r w:rsidR="0067445D" w:rsidRPr="0067445D">
        <w:rPr>
          <w:sz w:val="24"/>
          <w:szCs w:val="24"/>
        </w:rPr>
        <w:t>військових формувань Тернопільського гарнізону та військового призову Тернопільської міської тер</w:t>
      </w:r>
      <w:r w:rsidR="0067445D">
        <w:rPr>
          <w:sz w:val="24"/>
          <w:szCs w:val="24"/>
        </w:rPr>
        <w:t>иторіальної громади на 2023 рік</w:t>
      </w:r>
      <w:r w:rsidRPr="00C81649">
        <w:rPr>
          <w:sz w:val="24"/>
          <w:szCs w:val="24"/>
          <w:lang w:eastAsia="uk-UA"/>
        </w:rPr>
        <w:t>»</w:t>
      </w:r>
      <w:r w:rsidRPr="00C81649">
        <w:rPr>
          <w:sz w:val="24"/>
          <w:szCs w:val="24"/>
        </w:rPr>
        <w:t>.</w:t>
      </w:r>
    </w:p>
    <w:p w:rsidR="00617FDA" w:rsidRPr="00C81649" w:rsidRDefault="00617FDA" w:rsidP="00617FDA">
      <w:pPr>
        <w:rPr>
          <w:sz w:val="24"/>
          <w:szCs w:val="24"/>
        </w:rPr>
      </w:pPr>
    </w:p>
    <w:p w:rsidR="00617FDA" w:rsidRPr="00C81649" w:rsidRDefault="00617FDA" w:rsidP="00617FDA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3</w:t>
      </w:r>
      <w:r w:rsidRPr="00C81649">
        <w:rPr>
          <w:b/>
        </w:rPr>
        <w:t xml:space="preserve">. </w:t>
      </w:r>
      <w:r>
        <w:rPr>
          <w:b/>
        </w:rPr>
        <w:t>Третє</w:t>
      </w:r>
      <w:r w:rsidRPr="00C81649">
        <w:rPr>
          <w:b/>
        </w:rPr>
        <w:t xml:space="preserve"> питання порядку денного.</w:t>
      </w:r>
    </w:p>
    <w:p w:rsidR="00617FDA" w:rsidRPr="004B39C0" w:rsidRDefault="00617FDA" w:rsidP="00617FDA">
      <w:pPr>
        <w:rPr>
          <w:b/>
          <w:sz w:val="24"/>
          <w:szCs w:val="24"/>
          <w:shd w:val="clear" w:color="auto" w:fill="FFFFFF"/>
        </w:rPr>
      </w:pPr>
      <w:r w:rsidRPr="00C81649">
        <w:rPr>
          <w:sz w:val="24"/>
          <w:szCs w:val="24"/>
          <w:lang w:eastAsia="uk-UA"/>
        </w:rPr>
        <w:t>СЛУХАЛИ:</w:t>
      </w:r>
      <w:r w:rsidRPr="00C81649">
        <w:rPr>
          <w:sz w:val="24"/>
          <w:szCs w:val="24"/>
          <w:lang w:eastAsia="uk-UA"/>
        </w:rPr>
        <w:tab/>
      </w:r>
      <w:r w:rsidRPr="009E47B0">
        <w:rPr>
          <w:sz w:val="24"/>
          <w:szCs w:val="24"/>
          <w:shd w:val="clear" w:color="auto" w:fill="FFFFFF"/>
        </w:rPr>
        <w:t>Про виконання «Програми «Безпечна громада» на 2021-2022 роки»</w:t>
      </w:r>
    </w:p>
    <w:p w:rsidR="00617FDA" w:rsidRDefault="00617FDA" w:rsidP="00617FDA">
      <w:pPr>
        <w:jc w:val="both"/>
        <w:rPr>
          <w:sz w:val="24"/>
          <w:szCs w:val="24"/>
        </w:rPr>
      </w:pPr>
      <w:r w:rsidRPr="00CA7F5B">
        <w:rPr>
          <w:sz w:val="24"/>
          <w:szCs w:val="24"/>
        </w:rPr>
        <w:t xml:space="preserve">ДОПОВІДАВ: </w:t>
      </w:r>
      <w:r w:rsidR="00B95AC8">
        <w:rPr>
          <w:sz w:val="24"/>
          <w:szCs w:val="24"/>
        </w:rPr>
        <w:t xml:space="preserve">Петро </w:t>
      </w:r>
      <w:proofErr w:type="spellStart"/>
      <w:r w:rsidR="00B95AC8">
        <w:rPr>
          <w:sz w:val="24"/>
          <w:szCs w:val="24"/>
        </w:rPr>
        <w:t>Гукалюк</w:t>
      </w:r>
      <w:proofErr w:type="spellEnd"/>
    </w:p>
    <w:p w:rsidR="00AD2418" w:rsidRPr="00CA7F5B" w:rsidRDefault="00AD2418" w:rsidP="00617F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 w:rsidRPr="00AD2418">
        <w:rPr>
          <w:sz w:val="24"/>
          <w:szCs w:val="24"/>
        </w:rPr>
        <w:t xml:space="preserve">Олег </w:t>
      </w:r>
      <w:proofErr w:type="spellStart"/>
      <w:r w:rsidRPr="00AD2418">
        <w:rPr>
          <w:sz w:val="24"/>
          <w:szCs w:val="24"/>
        </w:rPr>
        <w:t>Климчук</w:t>
      </w:r>
      <w:proofErr w:type="spellEnd"/>
      <w:r w:rsidRPr="00AD2418">
        <w:rPr>
          <w:sz w:val="24"/>
          <w:szCs w:val="24"/>
        </w:rPr>
        <w:t xml:space="preserve">, Іван </w:t>
      </w:r>
      <w:proofErr w:type="spellStart"/>
      <w:r w:rsidRPr="00AD2418">
        <w:rPr>
          <w:sz w:val="24"/>
          <w:szCs w:val="24"/>
        </w:rPr>
        <w:t>Зінь</w:t>
      </w:r>
      <w:proofErr w:type="spellEnd"/>
    </w:p>
    <w:p w:rsidR="00617FDA" w:rsidRPr="00C81649" w:rsidRDefault="00617FDA" w:rsidP="00617FDA">
      <w:pPr>
        <w:ind w:hanging="1"/>
        <w:jc w:val="both"/>
        <w:rPr>
          <w:sz w:val="24"/>
          <w:szCs w:val="24"/>
        </w:rPr>
      </w:pPr>
      <w:r w:rsidRPr="00C81649">
        <w:rPr>
          <w:sz w:val="24"/>
          <w:szCs w:val="24"/>
        </w:rPr>
        <w:t>Результати голосування за проект 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міської ради: За – 2, проти-0,  утримались-0.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прийнято.</w:t>
      </w:r>
    </w:p>
    <w:p w:rsidR="00617FDA" w:rsidRDefault="00617FDA" w:rsidP="00617FDA">
      <w:pPr>
        <w:rPr>
          <w:sz w:val="24"/>
          <w:szCs w:val="24"/>
        </w:rPr>
      </w:pPr>
      <w:r w:rsidRPr="00C81649">
        <w:rPr>
          <w:sz w:val="24"/>
          <w:szCs w:val="24"/>
        </w:rPr>
        <w:t>ВИРІШИЛИ: Погодити проект рішення міської ради «</w:t>
      </w:r>
      <w:r w:rsidRPr="009E47B0">
        <w:rPr>
          <w:sz w:val="24"/>
          <w:szCs w:val="24"/>
          <w:shd w:val="clear" w:color="auto" w:fill="FFFFFF"/>
        </w:rPr>
        <w:t>Про виконання «Програми «Безпечна громада» на 2021-2022 роки</w:t>
      </w:r>
      <w:r w:rsidRPr="00C81649">
        <w:rPr>
          <w:sz w:val="24"/>
          <w:szCs w:val="24"/>
          <w:lang w:eastAsia="uk-UA"/>
        </w:rPr>
        <w:t>»</w:t>
      </w:r>
      <w:r w:rsidRPr="00C81649">
        <w:rPr>
          <w:sz w:val="24"/>
          <w:szCs w:val="24"/>
        </w:rPr>
        <w:t>.</w:t>
      </w:r>
    </w:p>
    <w:p w:rsidR="00617FDA" w:rsidRPr="00C81649" w:rsidRDefault="00617FDA" w:rsidP="00617FDA">
      <w:pPr>
        <w:rPr>
          <w:sz w:val="24"/>
          <w:szCs w:val="24"/>
        </w:rPr>
      </w:pPr>
    </w:p>
    <w:p w:rsidR="00617FDA" w:rsidRPr="00C81649" w:rsidRDefault="00617FDA" w:rsidP="00617FDA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4</w:t>
      </w:r>
      <w:r w:rsidRPr="00C81649">
        <w:rPr>
          <w:b/>
        </w:rPr>
        <w:t xml:space="preserve">. </w:t>
      </w:r>
      <w:r>
        <w:rPr>
          <w:b/>
        </w:rPr>
        <w:t>Четверте</w:t>
      </w:r>
      <w:r w:rsidRPr="00C81649">
        <w:rPr>
          <w:b/>
        </w:rPr>
        <w:t xml:space="preserve"> питання порядку денного.</w:t>
      </w:r>
    </w:p>
    <w:p w:rsidR="00617FDA" w:rsidRPr="004B39C0" w:rsidRDefault="00617FDA" w:rsidP="00617FDA">
      <w:pPr>
        <w:jc w:val="both"/>
        <w:rPr>
          <w:b/>
          <w:sz w:val="24"/>
          <w:szCs w:val="24"/>
          <w:shd w:val="clear" w:color="auto" w:fill="FFFFFF"/>
        </w:rPr>
      </w:pPr>
      <w:r w:rsidRPr="00C81649">
        <w:rPr>
          <w:sz w:val="24"/>
          <w:szCs w:val="24"/>
          <w:lang w:eastAsia="uk-UA"/>
        </w:rPr>
        <w:t>СЛУХАЛИ:</w:t>
      </w:r>
      <w:r w:rsidRPr="00C81649">
        <w:rPr>
          <w:sz w:val="24"/>
          <w:szCs w:val="24"/>
          <w:lang w:eastAsia="uk-UA"/>
        </w:rPr>
        <w:tab/>
      </w:r>
      <w:r w:rsidRPr="009E47B0">
        <w:rPr>
          <w:sz w:val="24"/>
          <w:szCs w:val="24"/>
        </w:rPr>
        <w:t>Про виконання «Програми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2022 рік»</w:t>
      </w:r>
    </w:p>
    <w:p w:rsidR="00617FDA" w:rsidRDefault="00617FDA" w:rsidP="00617FDA">
      <w:pPr>
        <w:jc w:val="both"/>
        <w:rPr>
          <w:sz w:val="24"/>
          <w:szCs w:val="24"/>
        </w:rPr>
      </w:pPr>
      <w:r w:rsidRPr="00CA7F5B">
        <w:rPr>
          <w:sz w:val="24"/>
          <w:szCs w:val="24"/>
        </w:rPr>
        <w:t xml:space="preserve">ДОПОВІДАВ: </w:t>
      </w:r>
      <w:r w:rsidR="00B95AC8">
        <w:rPr>
          <w:sz w:val="24"/>
          <w:szCs w:val="24"/>
        </w:rPr>
        <w:t xml:space="preserve">Петро </w:t>
      </w:r>
      <w:proofErr w:type="spellStart"/>
      <w:r w:rsidR="00B95AC8">
        <w:rPr>
          <w:sz w:val="24"/>
          <w:szCs w:val="24"/>
        </w:rPr>
        <w:t>Гукалюк</w:t>
      </w:r>
      <w:proofErr w:type="spellEnd"/>
    </w:p>
    <w:p w:rsidR="00AD2418" w:rsidRPr="00CA7F5B" w:rsidRDefault="00AD2418" w:rsidP="00617F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 w:rsidRPr="00AD2418">
        <w:rPr>
          <w:sz w:val="24"/>
          <w:szCs w:val="24"/>
        </w:rPr>
        <w:t xml:space="preserve">Олег </w:t>
      </w:r>
      <w:proofErr w:type="spellStart"/>
      <w:r w:rsidRPr="00AD2418">
        <w:rPr>
          <w:sz w:val="24"/>
          <w:szCs w:val="24"/>
        </w:rPr>
        <w:t>Климчук</w:t>
      </w:r>
      <w:proofErr w:type="spellEnd"/>
      <w:r w:rsidRPr="00AD2418">
        <w:rPr>
          <w:sz w:val="24"/>
          <w:szCs w:val="24"/>
        </w:rPr>
        <w:t xml:space="preserve">, Іван </w:t>
      </w:r>
      <w:proofErr w:type="spellStart"/>
      <w:r w:rsidRPr="00AD2418">
        <w:rPr>
          <w:sz w:val="24"/>
          <w:szCs w:val="24"/>
        </w:rPr>
        <w:t>Зінь</w:t>
      </w:r>
      <w:proofErr w:type="spellEnd"/>
    </w:p>
    <w:p w:rsidR="00617FDA" w:rsidRPr="00C81649" w:rsidRDefault="00617FDA" w:rsidP="00617FDA">
      <w:pPr>
        <w:ind w:hanging="1"/>
        <w:jc w:val="both"/>
        <w:rPr>
          <w:sz w:val="24"/>
          <w:szCs w:val="24"/>
        </w:rPr>
      </w:pPr>
      <w:r w:rsidRPr="00C81649">
        <w:rPr>
          <w:sz w:val="24"/>
          <w:szCs w:val="24"/>
        </w:rPr>
        <w:t>Результати голосування за проект 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міської ради: За – 2, проти-0,  утримались-0.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прийнято.</w:t>
      </w:r>
    </w:p>
    <w:p w:rsidR="00617FDA" w:rsidRDefault="00617FDA" w:rsidP="00617FDA">
      <w:pPr>
        <w:jc w:val="both"/>
        <w:rPr>
          <w:sz w:val="24"/>
          <w:szCs w:val="24"/>
        </w:rPr>
      </w:pPr>
      <w:r w:rsidRPr="00C81649">
        <w:rPr>
          <w:sz w:val="24"/>
          <w:szCs w:val="24"/>
        </w:rPr>
        <w:t>ВИРІШИЛИ: Погодити проект рішення міської ради «</w:t>
      </w:r>
      <w:r w:rsidRPr="009E47B0">
        <w:rPr>
          <w:sz w:val="24"/>
          <w:szCs w:val="24"/>
        </w:rPr>
        <w:t>Про виконання «Програми забезпечення обороноздатності військових формувань Тернопільського гарнізону та військового призову Тернопільської міської тер</w:t>
      </w:r>
      <w:r>
        <w:rPr>
          <w:sz w:val="24"/>
          <w:szCs w:val="24"/>
        </w:rPr>
        <w:t>иторіальної громади на 2022 рік</w:t>
      </w:r>
      <w:r w:rsidRPr="00C81649">
        <w:rPr>
          <w:sz w:val="24"/>
          <w:szCs w:val="24"/>
          <w:lang w:eastAsia="uk-UA"/>
        </w:rPr>
        <w:t>»</w:t>
      </w:r>
      <w:r w:rsidRPr="00C81649">
        <w:rPr>
          <w:sz w:val="24"/>
          <w:szCs w:val="24"/>
        </w:rPr>
        <w:t>.</w:t>
      </w:r>
    </w:p>
    <w:p w:rsidR="00617FDA" w:rsidRPr="00C81649" w:rsidRDefault="00617FDA" w:rsidP="00617FDA">
      <w:pPr>
        <w:rPr>
          <w:sz w:val="24"/>
          <w:szCs w:val="24"/>
        </w:rPr>
      </w:pPr>
    </w:p>
    <w:p w:rsidR="00617FDA" w:rsidRPr="00C81649" w:rsidRDefault="00617FDA" w:rsidP="00617FDA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5</w:t>
      </w:r>
      <w:r w:rsidRPr="00C81649">
        <w:rPr>
          <w:b/>
        </w:rPr>
        <w:t>. П</w:t>
      </w:r>
      <w:r>
        <w:rPr>
          <w:b/>
        </w:rPr>
        <w:t>’яте</w:t>
      </w:r>
      <w:r w:rsidRPr="00C81649">
        <w:rPr>
          <w:b/>
        </w:rPr>
        <w:t xml:space="preserve"> питання порядку денного.</w:t>
      </w:r>
    </w:p>
    <w:p w:rsidR="00617FDA" w:rsidRPr="004B39C0" w:rsidRDefault="00617FDA" w:rsidP="00617FDA">
      <w:pPr>
        <w:rPr>
          <w:b/>
          <w:sz w:val="24"/>
          <w:szCs w:val="24"/>
          <w:shd w:val="clear" w:color="auto" w:fill="FFFFFF"/>
        </w:rPr>
      </w:pPr>
      <w:r w:rsidRPr="00C81649">
        <w:rPr>
          <w:sz w:val="24"/>
          <w:szCs w:val="24"/>
          <w:lang w:eastAsia="uk-UA"/>
        </w:rPr>
        <w:t>СЛУХАЛИ:</w:t>
      </w:r>
      <w:r w:rsidRPr="00C81649">
        <w:rPr>
          <w:sz w:val="24"/>
          <w:szCs w:val="24"/>
          <w:lang w:eastAsia="uk-UA"/>
        </w:rPr>
        <w:tab/>
      </w:r>
      <w:r w:rsidR="0067445D" w:rsidRPr="0067445D">
        <w:rPr>
          <w:sz w:val="24"/>
          <w:szCs w:val="24"/>
        </w:rPr>
        <w:t>Про зняття з контролю та перенесення термінів виконання рішень міської ради</w:t>
      </w:r>
    </w:p>
    <w:p w:rsidR="00617FDA" w:rsidRDefault="00B95AC8" w:rsidP="00617FDA">
      <w:pPr>
        <w:jc w:val="both"/>
        <w:rPr>
          <w:sz w:val="24"/>
          <w:szCs w:val="24"/>
        </w:rPr>
      </w:pPr>
      <w:r>
        <w:rPr>
          <w:sz w:val="24"/>
          <w:szCs w:val="24"/>
        </w:rPr>
        <w:t>ДОПОВІДАЛА</w:t>
      </w:r>
      <w:r w:rsidR="00617FDA" w:rsidRPr="00CA7F5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Світлана </w:t>
      </w:r>
      <w:proofErr w:type="spellStart"/>
      <w:r>
        <w:rPr>
          <w:sz w:val="24"/>
          <w:szCs w:val="24"/>
        </w:rPr>
        <w:t>Добрікова</w:t>
      </w:r>
      <w:proofErr w:type="spellEnd"/>
    </w:p>
    <w:p w:rsidR="00AD2418" w:rsidRDefault="00AD2418" w:rsidP="002C0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 w:rsidRPr="00AD2418">
        <w:rPr>
          <w:sz w:val="24"/>
          <w:szCs w:val="24"/>
        </w:rPr>
        <w:t xml:space="preserve">Олег </w:t>
      </w:r>
      <w:proofErr w:type="spellStart"/>
      <w:r w:rsidRPr="00AD2418">
        <w:rPr>
          <w:sz w:val="24"/>
          <w:szCs w:val="24"/>
        </w:rPr>
        <w:t>Климчук</w:t>
      </w:r>
      <w:proofErr w:type="spellEnd"/>
      <w:r w:rsidRPr="00AD2418">
        <w:rPr>
          <w:sz w:val="24"/>
          <w:szCs w:val="24"/>
        </w:rPr>
        <w:t xml:space="preserve">, Іван </w:t>
      </w:r>
      <w:proofErr w:type="spellStart"/>
      <w:r w:rsidRPr="00AD2418">
        <w:rPr>
          <w:sz w:val="24"/>
          <w:szCs w:val="24"/>
        </w:rPr>
        <w:t>Зінь</w:t>
      </w:r>
      <w:proofErr w:type="spellEnd"/>
    </w:p>
    <w:p w:rsidR="002C048C" w:rsidRDefault="002C048C" w:rsidP="002C048C">
      <w:pPr>
        <w:pStyle w:val="2"/>
        <w:jc w:val="both"/>
        <w:rPr>
          <w:bCs/>
          <w:position w:val="-1"/>
          <w:sz w:val="24"/>
          <w:szCs w:val="24"/>
        </w:rPr>
      </w:pPr>
      <w:r>
        <w:rPr>
          <w:sz w:val="24"/>
          <w:szCs w:val="24"/>
        </w:rPr>
        <w:t xml:space="preserve">ВИСТУПИВ: </w:t>
      </w:r>
      <w:r w:rsidRPr="00AD2418">
        <w:rPr>
          <w:sz w:val="24"/>
          <w:szCs w:val="24"/>
        </w:rPr>
        <w:t xml:space="preserve">Олег </w:t>
      </w:r>
      <w:proofErr w:type="spellStart"/>
      <w:r w:rsidRPr="00AD2418">
        <w:rPr>
          <w:sz w:val="24"/>
          <w:szCs w:val="24"/>
        </w:rPr>
        <w:t>Климчук</w:t>
      </w:r>
      <w:proofErr w:type="spellEnd"/>
      <w:r w:rsidRPr="00AD2418">
        <w:rPr>
          <w:sz w:val="24"/>
          <w:szCs w:val="24"/>
        </w:rPr>
        <w:t>,</w:t>
      </w:r>
      <w:r>
        <w:rPr>
          <w:sz w:val="24"/>
          <w:szCs w:val="24"/>
        </w:rPr>
        <w:t xml:space="preserve"> який запропонував з</w:t>
      </w:r>
      <w:r w:rsidRPr="004B25C7">
        <w:rPr>
          <w:sz w:val="24"/>
          <w:szCs w:val="24"/>
        </w:rPr>
        <w:t>няти з контролю у зв’язку з виконанням</w:t>
      </w:r>
      <w:r>
        <w:rPr>
          <w:sz w:val="24"/>
          <w:szCs w:val="24"/>
        </w:rPr>
        <w:t xml:space="preserve"> наступні пункти</w:t>
      </w:r>
      <w:r w:rsidRPr="004B25C7">
        <w:rPr>
          <w:sz w:val="24"/>
          <w:szCs w:val="24"/>
        </w:rPr>
        <w:t>:</w:t>
      </w:r>
    </w:p>
    <w:p w:rsidR="002C048C" w:rsidRPr="0067445D" w:rsidRDefault="002C048C" w:rsidP="002C048C">
      <w:pPr>
        <w:jc w:val="both"/>
        <w:rPr>
          <w:sz w:val="24"/>
        </w:rPr>
      </w:pPr>
      <w:r>
        <w:rPr>
          <w:bCs/>
          <w:position w:val="-1"/>
          <w:sz w:val="24"/>
          <w:szCs w:val="24"/>
        </w:rPr>
        <w:t>-    п.1.2.</w:t>
      </w:r>
      <w:r w:rsidRPr="0067445D">
        <w:rPr>
          <w:sz w:val="24"/>
        </w:rPr>
        <w:t xml:space="preserve"> </w:t>
      </w:r>
      <w:r>
        <w:rPr>
          <w:sz w:val="24"/>
        </w:rPr>
        <w:t>Рішення міської ради від 04.02.2022 №8/12/172 «Протокольне доручення»;</w:t>
      </w:r>
    </w:p>
    <w:p w:rsidR="002C048C" w:rsidRPr="002C048C" w:rsidRDefault="002C048C" w:rsidP="002C048C">
      <w:pPr>
        <w:pStyle w:val="2"/>
        <w:jc w:val="both"/>
        <w:rPr>
          <w:bCs/>
          <w:position w:val="-1"/>
          <w:sz w:val="24"/>
          <w:szCs w:val="24"/>
        </w:rPr>
      </w:pPr>
      <w:r>
        <w:rPr>
          <w:bCs/>
          <w:position w:val="-1"/>
          <w:sz w:val="24"/>
          <w:szCs w:val="24"/>
        </w:rPr>
        <w:t xml:space="preserve">- п.1.3. </w:t>
      </w:r>
      <w:r>
        <w:rPr>
          <w:sz w:val="24"/>
        </w:rPr>
        <w:t xml:space="preserve">Пункт 2 рішення міської ради від 04.02.2022 №8/12/173 «Начальнику Тернопільського районного управління поліції </w:t>
      </w:r>
      <w:proofErr w:type="spellStart"/>
      <w:r>
        <w:rPr>
          <w:sz w:val="24"/>
        </w:rPr>
        <w:t>ГУНП</w:t>
      </w:r>
      <w:proofErr w:type="spellEnd"/>
      <w:r>
        <w:rPr>
          <w:sz w:val="24"/>
        </w:rPr>
        <w:t xml:space="preserve"> в Тернопільській області вжити заходів щодо припинення злочинної діяльності по розповсюдженню наркотичних засобів в гуртожитку за адресою </w:t>
      </w:r>
      <w:proofErr w:type="spellStart"/>
      <w:r>
        <w:rPr>
          <w:sz w:val="24"/>
        </w:rPr>
        <w:t>просп.Злуки</w:t>
      </w:r>
      <w:proofErr w:type="spellEnd"/>
      <w:r>
        <w:rPr>
          <w:sz w:val="24"/>
        </w:rPr>
        <w:t>,3».</w:t>
      </w:r>
    </w:p>
    <w:p w:rsidR="00617FDA" w:rsidRPr="00C81649" w:rsidRDefault="00617FDA" w:rsidP="002C048C">
      <w:pPr>
        <w:ind w:hanging="1"/>
        <w:jc w:val="both"/>
        <w:rPr>
          <w:sz w:val="24"/>
          <w:szCs w:val="24"/>
        </w:rPr>
      </w:pPr>
      <w:r w:rsidRPr="00C81649">
        <w:rPr>
          <w:sz w:val="24"/>
          <w:szCs w:val="24"/>
        </w:rPr>
        <w:t>Результати голосування за проект 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міської ради</w:t>
      </w:r>
      <w:r w:rsidR="002C048C">
        <w:rPr>
          <w:sz w:val="24"/>
          <w:szCs w:val="24"/>
        </w:rPr>
        <w:t xml:space="preserve">, враховуючи пропозицію Олега </w:t>
      </w:r>
      <w:proofErr w:type="spellStart"/>
      <w:r w:rsidR="002C048C">
        <w:rPr>
          <w:sz w:val="24"/>
          <w:szCs w:val="24"/>
        </w:rPr>
        <w:t>Климчука</w:t>
      </w:r>
      <w:proofErr w:type="spellEnd"/>
      <w:r w:rsidRPr="00C81649">
        <w:rPr>
          <w:sz w:val="24"/>
          <w:szCs w:val="24"/>
        </w:rPr>
        <w:t>: За – 2, проти-0,  утримались-0.</w:t>
      </w:r>
      <w:r w:rsidRPr="006C3F25">
        <w:rPr>
          <w:sz w:val="24"/>
          <w:szCs w:val="24"/>
        </w:rPr>
        <w:t xml:space="preserve"> </w:t>
      </w:r>
      <w:r w:rsidRPr="00C81649">
        <w:rPr>
          <w:sz w:val="24"/>
          <w:szCs w:val="24"/>
        </w:rPr>
        <w:t>Рішення</w:t>
      </w:r>
      <w:r w:rsidRPr="006C3F25">
        <w:rPr>
          <w:sz w:val="24"/>
          <w:szCs w:val="24"/>
        </w:rPr>
        <w:t xml:space="preserve"> </w:t>
      </w:r>
      <w:r w:rsidRPr="00C81649">
        <w:rPr>
          <w:sz w:val="24"/>
          <w:szCs w:val="24"/>
        </w:rPr>
        <w:t>прийнято.</w:t>
      </w:r>
    </w:p>
    <w:p w:rsidR="005B6F5F" w:rsidRDefault="005B6F5F" w:rsidP="002C048C">
      <w:pPr>
        <w:pStyle w:val="2"/>
        <w:jc w:val="both"/>
        <w:rPr>
          <w:bCs/>
          <w:position w:val="-1"/>
          <w:sz w:val="24"/>
          <w:szCs w:val="24"/>
        </w:rPr>
      </w:pPr>
      <w:r w:rsidRPr="00731E5C">
        <w:rPr>
          <w:sz w:val="24"/>
          <w:szCs w:val="24"/>
        </w:rPr>
        <w:t>ВИРІШИЛИ:</w:t>
      </w:r>
      <w:r w:rsidRPr="00731E5C">
        <w:rPr>
          <w:sz w:val="24"/>
          <w:szCs w:val="24"/>
        </w:rPr>
        <w:tab/>
        <w:t>Погодити проект рішення міської ради «</w:t>
      </w:r>
      <w:r w:rsidR="0067445D" w:rsidRPr="0067445D">
        <w:rPr>
          <w:sz w:val="24"/>
          <w:szCs w:val="24"/>
        </w:rPr>
        <w:t>Про зняття з контролю та перенесення термінів виконання рішень міської ради</w:t>
      </w:r>
      <w:r w:rsidR="005F5813">
        <w:rPr>
          <w:sz w:val="24"/>
          <w:szCs w:val="24"/>
        </w:rPr>
        <w:t>» та</w:t>
      </w:r>
      <w:r w:rsidR="004B25C7" w:rsidRPr="004B25C7">
        <w:rPr>
          <w:sz w:val="24"/>
          <w:szCs w:val="24"/>
        </w:rPr>
        <w:t xml:space="preserve"> </w:t>
      </w:r>
      <w:r w:rsidR="004B25C7">
        <w:rPr>
          <w:sz w:val="24"/>
          <w:szCs w:val="24"/>
        </w:rPr>
        <w:t>з</w:t>
      </w:r>
      <w:r w:rsidR="004B25C7" w:rsidRPr="004B25C7">
        <w:rPr>
          <w:sz w:val="24"/>
          <w:szCs w:val="24"/>
        </w:rPr>
        <w:t>няти з контролю у зв’язку з виконанням</w:t>
      </w:r>
      <w:r w:rsidR="005F5813">
        <w:rPr>
          <w:sz w:val="24"/>
          <w:szCs w:val="24"/>
        </w:rPr>
        <w:t xml:space="preserve"> наступні пункти</w:t>
      </w:r>
      <w:r w:rsidR="004B25C7" w:rsidRPr="004B25C7">
        <w:rPr>
          <w:sz w:val="24"/>
          <w:szCs w:val="24"/>
        </w:rPr>
        <w:t>:</w:t>
      </w:r>
    </w:p>
    <w:p w:rsidR="00EA00F5" w:rsidRPr="0067445D" w:rsidRDefault="002C048C" w:rsidP="002C048C">
      <w:pPr>
        <w:jc w:val="both"/>
        <w:rPr>
          <w:sz w:val="24"/>
        </w:rPr>
      </w:pPr>
      <w:r>
        <w:rPr>
          <w:bCs/>
          <w:position w:val="-1"/>
          <w:sz w:val="24"/>
          <w:szCs w:val="24"/>
        </w:rPr>
        <w:t xml:space="preserve">-    </w:t>
      </w:r>
      <w:r w:rsidR="00EA00F5">
        <w:rPr>
          <w:bCs/>
          <w:position w:val="-1"/>
          <w:sz w:val="24"/>
          <w:szCs w:val="24"/>
        </w:rPr>
        <w:t>п.1.2.</w:t>
      </w:r>
      <w:r w:rsidR="0067445D" w:rsidRPr="0067445D">
        <w:rPr>
          <w:sz w:val="24"/>
        </w:rPr>
        <w:t xml:space="preserve"> </w:t>
      </w:r>
      <w:r w:rsidR="0067445D">
        <w:rPr>
          <w:sz w:val="24"/>
        </w:rPr>
        <w:t>Рішення міської ради від 04.02.2022 №8/12/172 «Протокольне доручення»;</w:t>
      </w:r>
    </w:p>
    <w:p w:rsidR="00EA00F5" w:rsidRDefault="002C048C" w:rsidP="002C048C">
      <w:pPr>
        <w:pStyle w:val="2"/>
        <w:jc w:val="both"/>
        <w:rPr>
          <w:bCs/>
          <w:position w:val="-1"/>
          <w:sz w:val="24"/>
          <w:szCs w:val="24"/>
        </w:rPr>
      </w:pPr>
      <w:r>
        <w:rPr>
          <w:bCs/>
          <w:position w:val="-1"/>
          <w:sz w:val="24"/>
          <w:szCs w:val="24"/>
        </w:rPr>
        <w:t xml:space="preserve">- </w:t>
      </w:r>
      <w:r w:rsidR="00EA00F5">
        <w:rPr>
          <w:bCs/>
          <w:position w:val="-1"/>
          <w:sz w:val="24"/>
          <w:szCs w:val="24"/>
        </w:rPr>
        <w:t>п.1.3.</w:t>
      </w:r>
      <w:r w:rsidR="004520CD">
        <w:rPr>
          <w:bCs/>
          <w:position w:val="-1"/>
          <w:sz w:val="24"/>
          <w:szCs w:val="24"/>
        </w:rPr>
        <w:t xml:space="preserve"> </w:t>
      </w:r>
      <w:r w:rsidR="0067445D">
        <w:rPr>
          <w:sz w:val="24"/>
        </w:rPr>
        <w:t xml:space="preserve">Пункт 2 рішення міської ради від 04.02.2022 №8/12/173 «Начальнику Тернопільського районного управління поліції </w:t>
      </w:r>
      <w:proofErr w:type="spellStart"/>
      <w:r w:rsidR="0067445D">
        <w:rPr>
          <w:sz w:val="24"/>
        </w:rPr>
        <w:t>ГУНП</w:t>
      </w:r>
      <w:proofErr w:type="spellEnd"/>
      <w:r w:rsidR="0067445D">
        <w:rPr>
          <w:sz w:val="24"/>
        </w:rPr>
        <w:t xml:space="preserve"> в Тернопільській області вжити заходів щодо припинення злочинної діяльності по розповсюдженню наркотичних засобів в гуртожитку за адресою </w:t>
      </w:r>
      <w:proofErr w:type="spellStart"/>
      <w:r w:rsidR="0067445D">
        <w:rPr>
          <w:sz w:val="24"/>
        </w:rPr>
        <w:t>просп.Злуки</w:t>
      </w:r>
      <w:proofErr w:type="spellEnd"/>
      <w:r w:rsidR="0067445D">
        <w:rPr>
          <w:sz w:val="24"/>
        </w:rPr>
        <w:t>,3».</w:t>
      </w:r>
    </w:p>
    <w:p w:rsidR="00617FDA" w:rsidRPr="00C81649" w:rsidRDefault="00617FDA" w:rsidP="00617FDA">
      <w:pPr>
        <w:rPr>
          <w:sz w:val="24"/>
          <w:szCs w:val="24"/>
        </w:rPr>
      </w:pPr>
    </w:p>
    <w:p w:rsidR="00617FDA" w:rsidRPr="00C81649" w:rsidRDefault="00617FDA" w:rsidP="00617FDA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6</w:t>
      </w:r>
      <w:r w:rsidRPr="00C81649">
        <w:rPr>
          <w:b/>
        </w:rPr>
        <w:t xml:space="preserve">. </w:t>
      </w:r>
      <w:r>
        <w:rPr>
          <w:b/>
        </w:rPr>
        <w:t>Шосте</w:t>
      </w:r>
      <w:r w:rsidRPr="00C81649">
        <w:rPr>
          <w:b/>
        </w:rPr>
        <w:t xml:space="preserve"> питання порядку денного.</w:t>
      </w:r>
    </w:p>
    <w:p w:rsidR="00617FDA" w:rsidRPr="004B39C0" w:rsidRDefault="00617FDA" w:rsidP="00617FDA">
      <w:pPr>
        <w:jc w:val="both"/>
        <w:rPr>
          <w:b/>
          <w:sz w:val="24"/>
          <w:szCs w:val="24"/>
          <w:shd w:val="clear" w:color="auto" w:fill="FFFFFF"/>
        </w:rPr>
      </w:pPr>
      <w:r w:rsidRPr="00C81649">
        <w:rPr>
          <w:sz w:val="24"/>
          <w:szCs w:val="24"/>
          <w:lang w:eastAsia="uk-UA"/>
        </w:rPr>
        <w:t>СЛУХАЛИ:</w:t>
      </w:r>
      <w:r w:rsidRPr="00C81649">
        <w:rPr>
          <w:sz w:val="24"/>
          <w:szCs w:val="24"/>
          <w:lang w:eastAsia="uk-UA"/>
        </w:rPr>
        <w:tab/>
      </w:r>
      <w:r>
        <w:rPr>
          <w:sz w:val="24"/>
          <w:szCs w:val="24"/>
        </w:rPr>
        <w:t>Лист виконавчого комітету міської ради від 02.02.2023 №</w:t>
      </w:r>
      <w:r w:rsidRPr="00190EF5">
        <w:rPr>
          <w:sz w:val="24"/>
          <w:szCs w:val="24"/>
        </w:rPr>
        <w:t>2258-Ф/2023</w:t>
      </w:r>
      <w:r>
        <w:rPr>
          <w:sz w:val="24"/>
          <w:szCs w:val="24"/>
        </w:rPr>
        <w:t xml:space="preserve"> щодо</w:t>
      </w:r>
      <w:r w:rsidRPr="00190EF5">
        <w:rPr>
          <w:sz w:val="24"/>
          <w:szCs w:val="24"/>
        </w:rPr>
        <w:t xml:space="preserve"> виконання доручення постійної комісії з питань місцевого самоврядування, законності, правопорядку, регламенту та депутатської діяльності від 19.01.2023 року № 1.4 </w:t>
      </w:r>
      <w:r>
        <w:rPr>
          <w:sz w:val="24"/>
          <w:szCs w:val="24"/>
        </w:rPr>
        <w:t>стосовно</w:t>
      </w:r>
      <w:r w:rsidRPr="00190EF5">
        <w:rPr>
          <w:sz w:val="24"/>
          <w:szCs w:val="24"/>
        </w:rPr>
        <w:t xml:space="preserve"> розгляду управлінням правового забезпечення міської ради звернення гр. </w:t>
      </w:r>
      <w:proofErr w:type="spellStart"/>
      <w:r w:rsidRPr="00190EF5">
        <w:rPr>
          <w:sz w:val="24"/>
          <w:szCs w:val="24"/>
        </w:rPr>
        <w:t>Вивюрки</w:t>
      </w:r>
      <w:proofErr w:type="spellEnd"/>
      <w:r w:rsidRPr="00190EF5">
        <w:rPr>
          <w:sz w:val="24"/>
          <w:szCs w:val="24"/>
        </w:rPr>
        <w:t xml:space="preserve"> С.В. від 22.11.2022 року про внесення на розгляд сесії Тернопільської міської ради питання щодо визначення сутності ідеології режиму російської федерації</w:t>
      </w:r>
      <w:r>
        <w:rPr>
          <w:sz w:val="24"/>
          <w:szCs w:val="24"/>
        </w:rPr>
        <w:t>.</w:t>
      </w:r>
    </w:p>
    <w:p w:rsidR="00B95AC8" w:rsidRPr="00CA7F5B" w:rsidRDefault="00B95AC8" w:rsidP="00B95A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ВИСТУПИЛИ: </w:t>
      </w:r>
      <w:r w:rsidRPr="00AD2418">
        <w:rPr>
          <w:sz w:val="24"/>
          <w:szCs w:val="24"/>
        </w:rPr>
        <w:t xml:space="preserve">Олег </w:t>
      </w:r>
      <w:proofErr w:type="spellStart"/>
      <w:r w:rsidRPr="00AD2418">
        <w:rPr>
          <w:sz w:val="24"/>
          <w:szCs w:val="24"/>
        </w:rPr>
        <w:t>Климчук</w:t>
      </w:r>
      <w:proofErr w:type="spellEnd"/>
      <w:r w:rsidRPr="00AD2418">
        <w:rPr>
          <w:sz w:val="24"/>
          <w:szCs w:val="24"/>
        </w:rPr>
        <w:t xml:space="preserve">, Іван </w:t>
      </w:r>
      <w:proofErr w:type="spellStart"/>
      <w:r w:rsidRPr="00AD2418">
        <w:rPr>
          <w:sz w:val="24"/>
          <w:szCs w:val="24"/>
        </w:rPr>
        <w:t>Зінь</w:t>
      </w:r>
      <w:proofErr w:type="spellEnd"/>
    </w:p>
    <w:p w:rsidR="00617FDA" w:rsidRPr="00C81649" w:rsidRDefault="00617FDA" w:rsidP="00617FDA">
      <w:pPr>
        <w:ind w:hanging="1"/>
        <w:jc w:val="both"/>
        <w:rPr>
          <w:sz w:val="24"/>
          <w:szCs w:val="24"/>
        </w:rPr>
      </w:pPr>
      <w:r w:rsidRPr="00C81649">
        <w:rPr>
          <w:sz w:val="24"/>
          <w:szCs w:val="24"/>
        </w:rPr>
        <w:t>Результати голосування: За – 2, проти-0,  утримались-0.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Рішення</w:t>
      </w:r>
      <w:r w:rsidRPr="00C81649">
        <w:rPr>
          <w:sz w:val="24"/>
          <w:szCs w:val="24"/>
          <w:lang w:val="ru-RU"/>
        </w:rPr>
        <w:t xml:space="preserve"> </w:t>
      </w:r>
      <w:r w:rsidRPr="00C81649">
        <w:rPr>
          <w:sz w:val="24"/>
          <w:szCs w:val="24"/>
        </w:rPr>
        <w:t>прийнято.</w:t>
      </w:r>
    </w:p>
    <w:p w:rsidR="00617FDA" w:rsidRPr="00C81649" w:rsidRDefault="00617FDA" w:rsidP="009F448E">
      <w:pPr>
        <w:jc w:val="both"/>
        <w:rPr>
          <w:sz w:val="24"/>
          <w:szCs w:val="24"/>
        </w:rPr>
      </w:pPr>
      <w:r w:rsidRPr="00C81649">
        <w:rPr>
          <w:sz w:val="24"/>
          <w:szCs w:val="24"/>
        </w:rPr>
        <w:t xml:space="preserve">ВИРІШИЛИ: </w:t>
      </w:r>
      <w:r w:rsidR="009F448E">
        <w:rPr>
          <w:sz w:val="24"/>
          <w:szCs w:val="24"/>
        </w:rPr>
        <w:t>Лист виконавчого комітету міської ради від 02.02.2023 №</w:t>
      </w:r>
      <w:r w:rsidR="009F448E" w:rsidRPr="00190EF5">
        <w:rPr>
          <w:sz w:val="24"/>
          <w:szCs w:val="24"/>
        </w:rPr>
        <w:t>2258-Ф/2023</w:t>
      </w:r>
      <w:r w:rsidR="009F448E">
        <w:rPr>
          <w:sz w:val="24"/>
          <w:szCs w:val="24"/>
        </w:rPr>
        <w:t xml:space="preserve"> щодо</w:t>
      </w:r>
      <w:r w:rsidR="009F448E" w:rsidRPr="00190EF5">
        <w:rPr>
          <w:sz w:val="24"/>
          <w:szCs w:val="24"/>
        </w:rPr>
        <w:t xml:space="preserve"> виконання доручення постійної комісії з питань місцевого самоврядування, законності, правопорядку, регламенту та депутатської діяльності від 19.01.2023 року № 1.4 </w:t>
      </w:r>
      <w:r w:rsidR="009F448E">
        <w:rPr>
          <w:sz w:val="24"/>
          <w:szCs w:val="24"/>
        </w:rPr>
        <w:t>стосовно</w:t>
      </w:r>
      <w:r w:rsidR="009F448E" w:rsidRPr="00190EF5">
        <w:rPr>
          <w:sz w:val="24"/>
          <w:szCs w:val="24"/>
        </w:rPr>
        <w:t xml:space="preserve"> розгляду управлінням правового забезпечення міської ради звернення гр. </w:t>
      </w:r>
      <w:proofErr w:type="spellStart"/>
      <w:r w:rsidR="009F448E" w:rsidRPr="00190EF5">
        <w:rPr>
          <w:sz w:val="24"/>
          <w:szCs w:val="24"/>
        </w:rPr>
        <w:t>Вивюрки</w:t>
      </w:r>
      <w:proofErr w:type="spellEnd"/>
      <w:r w:rsidR="009F448E" w:rsidRPr="00190EF5">
        <w:rPr>
          <w:sz w:val="24"/>
          <w:szCs w:val="24"/>
        </w:rPr>
        <w:t xml:space="preserve"> С.В. від 22.11.2022 року про внесення на розгляд сесії Тернопільської міської ради питання щодо визначення сутності ідеології режиму російської федерації</w:t>
      </w:r>
      <w:r w:rsidR="006C3F25">
        <w:rPr>
          <w:sz w:val="24"/>
          <w:szCs w:val="24"/>
        </w:rPr>
        <w:t xml:space="preserve"> взяти</w:t>
      </w:r>
      <w:r w:rsidR="009F448E">
        <w:rPr>
          <w:sz w:val="24"/>
          <w:szCs w:val="24"/>
        </w:rPr>
        <w:t xml:space="preserve"> до відома.</w:t>
      </w:r>
    </w:p>
    <w:p w:rsidR="00617FDA" w:rsidRPr="00C81649" w:rsidRDefault="00617FDA" w:rsidP="00617FDA">
      <w:pPr>
        <w:pStyle w:val="a4"/>
        <w:spacing w:before="0" w:beforeAutospacing="0" w:after="0" w:afterAutospacing="0"/>
        <w:rPr>
          <w:b/>
        </w:rPr>
      </w:pPr>
    </w:p>
    <w:p w:rsidR="0097519F" w:rsidRPr="00C81649" w:rsidRDefault="0097519F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:rsidR="00FA2174" w:rsidRPr="00C81649" w:rsidRDefault="00FA2174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</w:p>
    <w:p w:rsidR="006400DA" w:rsidRPr="00C81649" w:rsidRDefault="00FE224F" w:rsidP="00FE224F">
      <w:pPr>
        <w:pStyle w:val="a4"/>
        <w:spacing w:before="0" w:beforeAutospacing="0" w:after="0" w:afterAutospacing="0"/>
        <w:ind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sectPr w:rsidR="006400DA" w:rsidRPr="00C81649" w:rsidSect="000A1C5D">
      <w:pgSz w:w="11906" w:h="16838"/>
      <w:pgMar w:top="1134" w:right="850" w:bottom="212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E224F"/>
    <w:rsid w:val="000413B4"/>
    <w:rsid w:val="00052789"/>
    <w:rsid w:val="00074D57"/>
    <w:rsid w:val="000979ED"/>
    <w:rsid w:val="000A1C5D"/>
    <w:rsid w:val="001231BE"/>
    <w:rsid w:val="00125C75"/>
    <w:rsid w:val="001329BF"/>
    <w:rsid w:val="001365F0"/>
    <w:rsid w:val="00181162"/>
    <w:rsid w:val="00192183"/>
    <w:rsid w:val="001A4BFE"/>
    <w:rsid w:val="001A67EF"/>
    <w:rsid w:val="001A739C"/>
    <w:rsid w:val="001B130F"/>
    <w:rsid w:val="001C3395"/>
    <w:rsid w:val="00210460"/>
    <w:rsid w:val="0023036B"/>
    <w:rsid w:val="002538C5"/>
    <w:rsid w:val="00266ABD"/>
    <w:rsid w:val="002957B8"/>
    <w:rsid w:val="002C048C"/>
    <w:rsid w:val="002C6B36"/>
    <w:rsid w:val="002D5085"/>
    <w:rsid w:val="002E6E56"/>
    <w:rsid w:val="00307CEE"/>
    <w:rsid w:val="00326587"/>
    <w:rsid w:val="0035190B"/>
    <w:rsid w:val="003C7AB8"/>
    <w:rsid w:val="00412C15"/>
    <w:rsid w:val="00422120"/>
    <w:rsid w:val="00433743"/>
    <w:rsid w:val="004520CD"/>
    <w:rsid w:val="00452E4A"/>
    <w:rsid w:val="004807D2"/>
    <w:rsid w:val="00494699"/>
    <w:rsid w:val="004B25C7"/>
    <w:rsid w:val="004B6F62"/>
    <w:rsid w:val="004C223A"/>
    <w:rsid w:val="004D3A37"/>
    <w:rsid w:val="004D4C7F"/>
    <w:rsid w:val="0051325C"/>
    <w:rsid w:val="005268DB"/>
    <w:rsid w:val="005602B5"/>
    <w:rsid w:val="005843C9"/>
    <w:rsid w:val="005A398C"/>
    <w:rsid w:val="005B04C2"/>
    <w:rsid w:val="005B6F5F"/>
    <w:rsid w:val="005F091D"/>
    <w:rsid w:val="005F5813"/>
    <w:rsid w:val="00607DEF"/>
    <w:rsid w:val="00617FDA"/>
    <w:rsid w:val="00637067"/>
    <w:rsid w:val="006400DA"/>
    <w:rsid w:val="00643169"/>
    <w:rsid w:val="00673F4E"/>
    <w:rsid w:val="0067445D"/>
    <w:rsid w:val="00691D5D"/>
    <w:rsid w:val="00694C0F"/>
    <w:rsid w:val="00696815"/>
    <w:rsid w:val="006C3F25"/>
    <w:rsid w:val="006F58C7"/>
    <w:rsid w:val="00721573"/>
    <w:rsid w:val="00722D05"/>
    <w:rsid w:val="00741837"/>
    <w:rsid w:val="00754D57"/>
    <w:rsid w:val="00766065"/>
    <w:rsid w:val="00777512"/>
    <w:rsid w:val="00790BB8"/>
    <w:rsid w:val="00800582"/>
    <w:rsid w:val="00841C18"/>
    <w:rsid w:val="008E4463"/>
    <w:rsid w:val="008E5F8B"/>
    <w:rsid w:val="008E6791"/>
    <w:rsid w:val="009509F3"/>
    <w:rsid w:val="0097519F"/>
    <w:rsid w:val="009B52C4"/>
    <w:rsid w:val="009F448E"/>
    <w:rsid w:val="00A01C91"/>
    <w:rsid w:val="00A03D0F"/>
    <w:rsid w:val="00A07144"/>
    <w:rsid w:val="00A31724"/>
    <w:rsid w:val="00A31F9B"/>
    <w:rsid w:val="00A42729"/>
    <w:rsid w:val="00A61CD5"/>
    <w:rsid w:val="00A64426"/>
    <w:rsid w:val="00AA47BB"/>
    <w:rsid w:val="00AC2F97"/>
    <w:rsid w:val="00AC4EAE"/>
    <w:rsid w:val="00AD2418"/>
    <w:rsid w:val="00AE20DF"/>
    <w:rsid w:val="00B27F3B"/>
    <w:rsid w:val="00B51959"/>
    <w:rsid w:val="00B71811"/>
    <w:rsid w:val="00B93F9F"/>
    <w:rsid w:val="00B95AC8"/>
    <w:rsid w:val="00BF1232"/>
    <w:rsid w:val="00BF1690"/>
    <w:rsid w:val="00C24F6A"/>
    <w:rsid w:val="00C3138E"/>
    <w:rsid w:val="00C456D5"/>
    <w:rsid w:val="00C60B3C"/>
    <w:rsid w:val="00C6215C"/>
    <w:rsid w:val="00C7605A"/>
    <w:rsid w:val="00C81649"/>
    <w:rsid w:val="00CA7F5B"/>
    <w:rsid w:val="00D45F1C"/>
    <w:rsid w:val="00D51E44"/>
    <w:rsid w:val="00DC7E2A"/>
    <w:rsid w:val="00DD0D1B"/>
    <w:rsid w:val="00E83B83"/>
    <w:rsid w:val="00EA00F5"/>
    <w:rsid w:val="00EA5437"/>
    <w:rsid w:val="00EB2CD6"/>
    <w:rsid w:val="00EC719C"/>
    <w:rsid w:val="00EE55F5"/>
    <w:rsid w:val="00F04065"/>
    <w:rsid w:val="00F17E7B"/>
    <w:rsid w:val="00F548CA"/>
    <w:rsid w:val="00F5520A"/>
    <w:rsid w:val="00F67A41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5222</Words>
  <Characters>2977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7</cp:lastModifiedBy>
  <cp:revision>71</cp:revision>
  <cp:lastPrinted>2023-02-23T13:31:00Z</cp:lastPrinted>
  <dcterms:created xsi:type="dcterms:W3CDTF">2022-11-09T13:53:00Z</dcterms:created>
  <dcterms:modified xsi:type="dcterms:W3CDTF">2023-02-24T08:29:00Z</dcterms:modified>
</cp:coreProperties>
</file>