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260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7C04E4BA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DF4EFF">
      <w:pPr>
        <w:pStyle w:val="a4"/>
        <w:spacing w:before="0" w:beforeAutospacing="0" w:after="0" w:afterAutospacing="0"/>
        <w:ind w:left="284"/>
        <w:rPr>
          <w:color w:val="FF0000"/>
        </w:rPr>
      </w:pPr>
    </w:p>
    <w:p w14:paraId="1F43478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731C5C7C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</w:p>
    <w:p w14:paraId="6B877CBC" w14:textId="54C9C12A" w:rsidR="00FE224F" w:rsidRPr="006C77D9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E6967">
        <w:rPr>
          <w:b/>
        </w:rPr>
        <w:t>2</w:t>
      </w:r>
      <w:r w:rsidR="00082A3D">
        <w:rPr>
          <w:b/>
        </w:rPr>
        <w:t>4</w:t>
      </w:r>
    </w:p>
    <w:p w14:paraId="47C922D8" w14:textId="5AAAF0E0" w:rsidR="00FE224F" w:rsidRPr="00AA3D6A" w:rsidRDefault="001329B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082A3D">
        <w:rPr>
          <w:b/>
        </w:rPr>
        <w:t>26</w:t>
      </w:r>
      <w:r w:rsidR="002E6967">
        <w:rPr>
          <w:b/>
        </w:rPr>
        <w:t>.</w:t>
      </w:r>
      <w:r w:rsidR="00082A3D">
        <w:rPr>
          <w:b/>
        </w:rPr>
        <w:t>10</w:t>
      </w:r>
      <w:r w:rsidR="002E6967">
        <w:rPr>
          <w:b/>
        </w:rPr>
        <w:t>.</w:t>
      </w:r>
      <w:r w:rsidR="006C77D9">
        <w:rPr>
          <w:b/>
        </w:rPr>
        <w:t>2023</w:t>
      </w:r>
    </w:p>
    <w:p w14:paraId="0A4A9DB3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B909EB6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>Всього членів комісії: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26259F49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 xml:space="preserve">Присутні члени комісії: </w:t>
      </w:r>
      <w:r w:rsidRPr="00F17E7B">
        <w:tab/>
        <w:t xml:space="preserve">(2) Олег Климчук, Іван </w:t>
      </w:r>
      <w:proofErr w:type="spellStart"/>
      <w:r w:rsidRPr="00F17E7B">
        <w:t>Зінь</w:t>
      </w:r>
      <w:proofErr w:type="spellEnd"/>
    </w:p>
    <w:p w14:paraId="0C5C6E0B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</w:p>
    <w:p w14:paraId="50F64A27" w14:textId="77777777" w:rsidR="00FE224F" w:rsidRPr="00F17E7B" w:rsidRDefault="00FE224F" w:rsidP="00DF4EFF">
      <w:pPr>
        <w:pStyle w:val="a4"/>
        <w:spacing w:before="0" w:beforeAutospacing="0" w:after="0" w:afterAutospacing="0"/>
        <w:ind w:left="284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DF4EFF">
      <w:pPr>
        <w:pStyle w:val="a4"/>
        <w:spacing w:before="0" w:beforeAutospacing="0" w:after="0" w:afterAutospacing="0"/>
        <w:ind w:left="284"/>
      </w:pPr>
    </w:p>
    <w:p w14:paraId="52A4E9A4" w14:textId="77777777" w:rsidR="00FE224F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  <w:r w:rsidRPr="00923382">
        <w:rPr>
          <w:b/>
        </w:rPr>
        <w:t>На комісію запрошені:</w:t>
      </w:r>
    </w:p>
    <w:p w14:paraId="3DE6CE96" w14:textId="250F6B25" w:rsidR="00893F1E" w:rsidRDefault="00893F1E" w:rsidP="00DF4EFF">
      <w:pPr>
        <w:pStyle w:val="a4"/>
        <w:spacing w:before="0" w:beforeAutospacing="0" w:after="0" w:afterAutospacing="0"/>
        <w:ind w:left="284"/>
        <w:rPr>
          <w:bCs/>
        </w:rPr>
      </w:pPr>
      <w:r w:rsidRPr="00893F1E">
        <w:rPr>
          <w:bCs/>
        </w:rPr>
        <w:t xml:space="preserve">Ігор Гірчак </w:t>
      </w:r>
      <w:r>
        <w:rPr>
          <w:bCs/>
        </w:rPr>
        <w:t>–</w:t>
      </w:r>
      <w:r w:rsidRPr="00893F1E">
        <w:rPr>
          <w:bCs/>
        </w:rPr>
        <w:t xml:space="preserve"> </w:t>
      </w:r>
      <w:r>
        <w:rPr>
          <w:bCs/>
        </w:rPr>
        <w:t>секретар ради;</w:t>
      </w:r>
    </w:p>
    <w:p w14:paraId="326365E5" w14:textId="216B13AA" w:rsidR="00893F1E" w:rsidRPr="00893F1E" w:rsidRDefault="00ED3CA1" w:rsidP="00DF4EFF">
      <w:pPr>
        <w:pStyle w:val="a4"/>
        <w:spacing w:before="0" w:beforeAutospacing="0" w:after="0" w:afterAutospacing="0"/>
        <w:ind w:left="284"/>
      </w:pPr>
      <w:r>
        <w:t>Олександра Жовта</w:t>
      </w:r>
      <w:r w:rsidR="00893F1E" w:rsidRPr="00893F1E">
        <w:t xml:space="preserve"> – </w:t>
      </w:r>
      <w:r>
        <w:t xml:space="preserve">заступник </w:t>
      </w:r>
      <w:r w:rsidR="00893F1E" w:rsidRPr="00893F1E">
        <w:t>начальник</w:t>
      </w:r>
      <w:r>
        <w:t>а</w:t>
      </w:r>
      <w:r w:rsidR="00893F1E" w:rsidRPr="00893F1E">
        <w:t xml:space="preserve"> відділу квартирного обліку та нерухомості</w:t>
      </w:r>
      <w:r w:rsidR="00893F1E">
        <w:t>;</w:t>
      </w:r>
    </w:p>
    <w:p w14:paraId="0069244A" w14:textId="54026106" w:rsidR="00FE224F" w:rsidRPr="00923382" w:rsidRDefault="0077127C" w:rsidP="00DF4EF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8B426B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5CA1D5AA" w14:textId="77777777" w:rsidR="00FE224F" w:rsidRPr="00923382" w:rsidRDefault="00FE224F" w:rsidP="00DF4EFF">
      <w:pPr>
        <w:pStyle w:val="a4"/>
        <w:spacing w:before="0" w:beforeAutospacing="0" w:after="0" w:afterAutospacing="0"/>
        <w:ind w:left="284"/>
        <w:jc w:val="both"/>
        <w:rPr>
          <w:color w:val="FF0000"/>
        </w:rPr>
      </w:pPr>
    </w:p>
    <w:p w14:paraId="478ED019" w14:textId="77777777" w:rsidR="00FE224F" w:rsidRPr="00814BFF" w:rsidRDefault="00FE224F" w:rsidP="00DF4EFF">
      <w:pPr>
        <w:pStyle w:val="a4"/>
        <w:spacing w:before="0" w:beforeAutospacing="0" w:after="0" w:afterAutospacing="0"/>
        <w:ind w:left="284"/>
      </w:pPr>
      <w:r w:rsidRPr="00814BFF">
        <w:t>Головуючий – голова комісії Олег Климчук</w:t>
      </w:r>
    </w:p>
    <w:p w14:paraId="4CD2222D" w14:textId="77777777" w:rsidR="002E6E56" w:rsidRPr="00814BFF" w:rsidRDefault="002E6E56" w:rsidP="00DF4EFF">
      <w:pPr>
        <w:pStyle w:val="a4"/>
        <w:spacing w:before="0" w:beforeAutospacing="0" w:after="0" w:afterAutospacing="0"/>
        <w:ind w:left="284"/>
      </w:pPr>
    </w:p>
    <w:p w14:paraId="3476030C" w14:textId="3C462ABF" w:rsidR="00F67A41" w:rsidRPr="00814BFF" w:rsidRDefault="00F17E7B" w:rsidP="00DF4EFF">
      <w:pPr>
        <w:pStyle w:val="1"/>
        <w:spacing w:after="0" w:line="240" w:lineRule="auto"/>
        <w:ind w:left="284"/>
        <w:jc w:val="both"/>
        <w:rPr>
          <w:szCs w:val="24"/>
        </w:rPr>
      </w:pPr>
      <w:r w:rsidRPr="00082A3D">
        <w:rPr>
          <w:szCs w:val="24"/>
        </w:rPr>
        <w:t xml:space="preserve">Депутати міської ради Олег Климчук, Іван </w:t>
      </w:r>
      <w:proofErr w:type="spellStart"/>
      <w:r w:rsidRPr="00082A3D">
        <w:rPr>
          <w:szCs w:val="24"/>
        </w:rPr>
        <w:t>Зінь</w:t>
      </w:r>
      <w:proofErr w:type="spellEnd"/>
      <w:r w:rsidR="00DB1279" w:rsidRPr="00082A3D">
        <w:rPr>
          <w:szCs w:val="24"/>
        </w:rPr>
        <w:t xml:space="preserve">, </w:t>
      </w:r>
      <w:r w:rsidR="00BC6D91" w:rsidRPr="00082A3D">
        <w:rPr>
          <w:szCs w:val="24"/>
        </w:rPr>
        <w:t>представник</w:t>
      </w:r>
      <w:r w:rsidR="00D31964" w:rsidRPr="00082A3D">
        <w:rPr>
          <w:szCs w:val="24"/>
        </w:rPr>
        <w:t>и</w:t>
      </w:r>
      <w:r w:rsidR="00BC6D91" w:rsidRPr="00082A3D">
        <w:rPr>
          <w:szCs w:val="24"/>
        </w:rPr>
        <w:t xml:space="preserve"> виконавчих органів ради</w:t>
      </w:r>
      <w:r w:rsidR="00BC6D91" w:rsidRPr="00082A3D">
        <w:rPr>
          <w:b/>
          <w:szCs w:val="24"/>
        </w:rPr>
        <w:t xml:space="preserve"> </w:t>
      </w:r>
      <w:r w:rsidR="00ED50A4" w:rsidRPr="00082A3D">
        <w:rPr>
          <w:szCs w:val="24"/>
        </w:rPr>
        <w:t xml:space="preserve"> </w:t>
      </w:r>
      <w:r w:rsidR="00082A3D" w:rsidRPr="00082A3D">
        <w:rPr>
          <w:szCs w:val="24"/>
        </w:rPr>
        <w:t xml:space="preserve">Ігор Гірчак, </w:t>
      </w:r>
      <w:r w:rsidR="00ED3CA1">
        <w:rPr>
          <w:szCs w:val="24"/>
        </w:rPr>
        <w:t>Олександра Жовта</w:t>
      </w:r>
      <w:r w:rsidR="00082A3D" w:rsidRPr="00082A3D">
        <w:rPr>
          <w:szCs w:val="24"/>
        </w:rPr>
        <w:t>,</w:t>
      </w:r>
      <w:r w:rsidR="0077127C" w:rsidRPr="00082A3D">
        <w:rPr>
          <w:szCs w:val="24"/>
        </w:rPr>
        <w:t xml:space="preserve"> Ірина</w:t>
      </w:r>
      <w:r w:rsidR="0077127C">
        <w:rPr>
          <w:szCs w:val="24"/>
        </w:rPr>
        <w:t xml:space="preserve"> Василик</w:t>
      </w:r>
      <w:r w:rsidR="00BF31FC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</w:t>
      </w:r>
      <w:r w:rsidR="00A053A6">
        <w:rPr>
          <w:szCs w:val="24"/>
        </w:rPr>
        <w:t xml:space="preserve">них </w:t>
      </w:r>
      <w:r w:rsidR="00923382" w:rsidRPr="00814BFF">
        <w:rPr>
          <w:szCs w:val="24"/>
        </w:rPr>
        <w:t xml:space="preserve"> месенджер</w:t>
      </w:r>
      <w:r w:rsidR="00A053A6">
        <w:rPr>
          <w:szCs w:val="24"/>
        </w:rPr>
        <w:t>ів</w:t>
      </w:r>
      <w:r w:rsidRPr="00814BFF">
        <w:rPr>
          <w:szCs w:val="24"/>
        </w:rPr>
        <w:t>, які не заборонені до використання в Україні.</w:t>
      </w:r>
    </w:p>
    <w:p w14:paraId="2E5FB003" w14:textId="77777777" w:rsidR="004F751A" w:rsidRPr="00814BFF" w:rsidRDefault="004F751A" w:rsidP="00DF4EFF">
      <w:pPr>
        <w:pStyle w:val="1"/>
        <w:spacing w:after="0" w:line="240" w:lineRule="auto"/>
        <w:ind w:left="284"/>
        <w:jc w:val="both"/>
        <w:rPr>
          <w:szCs w:val="24"/>
        </w:rPr>
      </w:pPr>
    </w:p>
    <w:p w14:paraId="27F035F6" w14:textId="12F70FCC" w:rsidR="004F751A" w:rsidRPr="00814BFF" w:rsidRDefault="004F751A" w:rsidP="00DF4EFF">
      <w:pPr>
        <w:ind w:left="284"/>
        <w:jc w:val="both"/>
        <w:rPr>
          <w:sz w:val="24"/>
          <w:szCs w:val="24"/>
        </w:rPr>
      </w:pPr>
      <w:bookmarkStart w:id="0" w:name="_Hlk146184876"/>
      <w:r w:rsidRPr="00814BFF">
        <w:rPr>
          <w:sz w:val="24"/>
          <w:szCs w:val="24"/>
        </w:rPr>
        <w:t xml:space="preserve">СЛУХАЛИ: </w:t>
      </w:r>
      <w:r w:rsidR="00ED3CA1">
        <w:rPr>
          <w:color w:val="000000" w:themeColor="text1"/>
          <w:sz w:val="24"/>
          <w:szCs w:val="24"/>
        </w:rPr>
        <w:t>Про затвердження порядку денного засідання комісії, відповідно до листа від 20.10.2023 №23472/2023</w:t>
      </w:r>
    </w:p>
    <w:bookmarkEnd w:id="0"/>
    <w:p w14:paraId="33FA543F" w14:textId="77777777" w:rsidR="00AA543D" w:rsidRPr="00814BFF" w:rsidRDefault="00AA543D" w:rsidP="00DF4EFF">
      <w:pPr>
        <w:ind w:left="284"/>
        <w:jc w:val="both"/>
        <w:rPr>
          <w:sz w:val="24"/>
          <w:szCs w:val="24"/>
        </w:rPr>
      </w:pPr>
    </w:p>
    <w:p w14:paraId="5CEC4CDD" w14:textId="61DF1BE3" w:rsidR="00FE224F" w:rsidRPr="00814BFF" w:rsidRDefault="00FE224F" w:rsidP="00DF4EFF">
      <w:pPr>
        <w:ind w:left="284"/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</w:t>
      </w:r>
      <w:r w:rsidR="00266ABD" w:rsidRPr="00814BFF">
        <w:rPr>
          <w:sz w:val="24"/>
          <w:szCs w:val="24"/>
        </w:rPr>
        <w:t xml:space="preserve"> затвердження порядку денного</w:t>
      </w:r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DF4EFF">
      <w:pPr>
        <w:pStyle w:val="a4"/>
        <w:spacing w:before="0" w:beforeAutospacing="0" w:after="0" w:afterAutospacing="0"/>
        <w:ind w:left="284"/>
      </w:pPr>
    </w:p>
    <w:p w14:paraId="1C95C6D6" w14:textId="6B45AE06" w:rsidR="002E6967" w:rsidRDefault="00FE224F" w:rsidP="00DF4EFF">
      <w:pPr>
        <w:pStyle w:val="a4"/>
        <w:spacing w:before="0" w:beforeAutospacing="0" w:after="0" w:afterAutospacing="0"/>
        <w:ind w:left="284"/>
      </w:pPr>
      <w:r w:rsidRPr="00814BFF">
        <w:t>ВИРІШИЛИ:</w:t>
      </w:r>
      <w:r w:rsidRPr="00814BFF">
        <w:tab/>
        <w:t>Затвердити порядок денний комісії:</w:t>
      </w:r>
    </w:p>
    <w:p w14:paraId="52D68913" w14:textId="77777777" w:rsidR="00BF31FC" w:rsidRPr="002E6967" w:rsidRDefault="00BF31FC" w:rsidP="00DF4EFF">
      <w:pPr>
        <w:pStyle w:val="a4"/>
        <w:spacing w:before="0" w:beforeAutospacing="0" w:after="0" w:afterAutospacing="0"/>
        <w:ind w:left="284"/>
      </w:pPr>
    </w:p>
    <w:p w14:paraId="673EB872" w14:textId="2739A75D" w:rsidR="00BF31FC" w:rsidRDefault="00FE224F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14:paraId="3E1DB2F7" w14:textId="77777777" w:rsidR="007336CC" w:rsidRPr="006C77D9" w:rsidRDefault="007336CC" w:rsidP="00DF4EFF">
      <w:pPr>
        <w:pStyle w:val="a4"/>
        <w:spacing w:before="0" w:beforeAutospacing="0" w:after="0" w:afterAutospacing="0"/>
        <w:ind w:left="284"/>
        <w:jc w:val="center"/>
        <w:rPr>
          <w:b/>
        </w:rPr>
      </w:pPr>
    </w:p>
    <w:tbl>
      <w:tblPr>
        <w:tblW w:w="481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788"/>
      </w:tblGrid>
      <w:tr w:rsidR="00F347D0" w:rsidRPr="004410D2" w14:paraId="3947BAE7" w14:textId="77777777" w:rsidTr="00DF4EFF">
        <w:trPr>
          <w:trHeight w:val="542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3DF7E" w14:textId="77777777" w:rsidR="00F347D0" w:rsidRPr="009E47B0" w:rsidRDefault="00F347D0" w:rsidP="00F250E6">
            <w:pPr>
              <w:keepNext/>
              <w:tabs>
                <w:tab w:val="left" w:pos="709"/>
              </w:tabs>
              <w:suppressAutoHyphens/>
              <w:ind w:left="284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AE46" w14:textId="77777777" w:rsidR="00F347D0" w:rsidRPr="009E47B0" w:rsidRDefault="00F347D0" w:rsidP="00DF4EFF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F347D0" w:rsidRPr="004410D2" w14:paraId="5F5AB16E" w14:textId="77777777" w:rsidTr="00DF4EFF">
        <w:trPr>
          <w:trHeight w:val="408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F2FB" w14:textId="77777777" w:rsidR="00F347D0" w:rsidRPr="009E47B0" w:rsidRDefault="00F347D0" w:rsidP="00F250E6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284"/>
              <w:jc w:val="center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5077" w14:textId="77777777" w:rsidR="00F347D0" w:rsidRPr="006416C5" w:rsidRDefault="00F347D0" w:rsidP="00F250E6">
            <w:pPr>
              <w:ind w:left="-76"/>
              <w:jc w:val="both"/>
              <w:rPr>
                <w:bCs/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Про внесення змін до рішення міської</w:t>
            </w:r>
            <w:r>
              <w:rPr>
                <w:sz w:val="24"/>
                <w:szCs w:val="24"/>
              </w:rPr>
              <w:t xml:space="preserve"> </w:t>
            </w:r>
            <w:r w:rsidRPr="002725A5">
              <w:rPr>
                <w:sz w:val="24"/>
                <w:szCs w:val="24"/>
              </w:rPr>
              <w:t>ради від 27.11.2020 №8/1/37 «Про комісію</w:t>
            </w:r>
            <w:r>
              <w:rPr>
                <w:sz w:val="24"/>
                <w:szCs w:val="24"/>
              </w:rPr>
              <w:t xml:space="preserve"> </w:t>
            </w:r>
            <w:r w:rsidRPr="002725A5">
              <w:rPr>
                <w:sz w:val="24"/>
                <w:szCs w:val="24"/>
              </w:rPr>
              <w:t>з питань поновлення прав реабілітованих</w:t>
            </w:r>
            <w:r>
              <w:rPr>
                <w:sz w:val="24"/>
                <w:szCs w:val="24"/>
              </w:rPr>
              <w:t xml:space="preserve"> </w:t>
            </w:r>
            <w:r w:rsidRPr="002725A5">
              <w:rPr>
                <w:sz w:val="24"/>
                <w:szCs w:val="24"/>
              </w:rPr>
              <w:t>та встановлення статусу учасників ОУН-УПА»</w:t>
            </w:r>
          </w:p>
        </w:tc>
      </w:tr>
      <w:tr w:rsidR="00F347D0" w:rsidRPr="004410D2" w14:paraId="13CE020D" w14:textId="77777777" w:rsidTr="00DF4EFF">
        <w:trPr>
          <w:trHeight w:val="408"/>
        </w:trPr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EC0" w14:textId="77777777" w:rsidR="00F347D0" w:rsidRPr="009E47B0" w:rsidRDefault="00F347D0" w:rsidP="00F250E6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284"/>
              <w:jc w:val="center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93E8" w14:textId="77777777" w:rsidR="00F347D0" w:rsidRPr="006416C5" w:rsidRDefault="00F347D0" w:rsidP="00F250E6">
            <w:pPr>
              <w:ind w:left="-76"/>
              <w:jc w:val="both"/>
              <w:rPr>
                <w:bCs/>
                <w:sz w:val="24"/>
                <w:szCs w:val="24"/>
              </w:rPr>
            </w:pPr>
            <w:r w:rsidRPr="00FE775C">
              <w:rPr>
                <w:bCs/>
                <w:sz w:val="24"/>
                <w:szCs w:val="24"/>
              </w:rPr>
              <w:t>Про затвердження Порядку формування фонду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E775C">
              <w:rPr>
                <w:bCs/>
                <w:sz w:val="24"/>
                <w:szCs w:val="24"/>
              </w:rPr>
              <w:t>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      </w:r>
          </w:p>
        </w:tc>
      </w:tr>
    </w:tbl>
    <w:p w14:paraId="6C414D82" w14:textId="77777777" w:rsidR="0014196C" w:rsidRDefault="0014196C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0B29476B" w14:textId="404DAFDC" w:rsidR="00923382" w:rsidRDefault="00ED50A4" w:rsidP="00DF4EFF">
      <w:pPr>
        <w:pStyle w:val="a4"/>
        <w:spacing w:before="0" w:beforeAutospacing="0" w:after="0" w:afterAutospacing="0"/>
        <w:ind w:left="284"/>
        <w:rPr>
          <w:b/>
        </w:rPr>
      </w:pPr>
      <w:bookmarkStart w:id="1" w:name="_Hlk149119118"/>
      <w:r>
        <w:rPr>
          <w:b/>
        </w:rPr>
        <w:lastRenderedPageBreak/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46991787" w:rsidR="003B300C" w:rsidRPr="00923382" w:rsidRDefault="003B300C" w:rsidP="00DF4EFF">
      <w:pPr>
        <w:pStyle w:val="a4"/>
        <w:spacing w:before="0" w:beforeAutospacing="0" w:after="0" w:afterAutospacing="0"/>
        <w:ind w:left="284"/>
        <w:jc w:val="both"/>
        <w:rPr>
          <w:b/>
        </w:rPr>
      </w:pPr>
      <w:bookmarkStart w:id="2" w:name="_Hlk146184975"/>
      <w:r w:rsidRPr="006C77D9">
        <w:t>СЛУХАЛИ:</w:t>
      </w:r>
      <w:r w:rsidR="004873E8">
        <w:t xml:space="preserve"> </w:t>
      </w:r>
      <w:r w:rsidR="00F347D0" w:rsidRPr="002725A5">
        <w:t>Про внесення змін до рішення міської</w:t>
      </w:r>
      <w:r w:rsidR="00F347D0">
        <w:t xml:space="preserve"> </w:t>
      </w:r>
      <w:r w:rsidR="00F347D0" w:rsidRPr="002725A5">
        <w:t>ради від 27.11.2020 №8/1/37 «Про комісію</w:t>
      </w:r>
      <w:r w:rsidR="00F347D0">
        <w:t xml:space="preserve"> </w:t>
      </w:r>
      <w:r w:rsidR="00F347D0" w:rsidRPr="002725A5">
        <w:t>з питань поновлення прав реабілітованих</w:t>
      </w:r>
      <w:r w:rsidR="00F347D0">
        <w:t xml:space="preserve"> </w:t>
      </w:r>
      <w:r w:rsidR="00F347D0" w:rsidRPr="002725A5">
        <w:t>та встановлення статусу учасників ОУН-УПА»</w:t>
      </w:r>
    </w:p>
    <w:p w14:paraId="5343B0C0" w14:textId="5E6C04F4" w:rsidR="003B300C" w:rsidRPr="006C77D9" w:rsidRDefault="003B300C" w:rsidP="00DF4EFF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 w:rsidR="00893F1E">
        <w:rPr>
          <w:sz w:val="24"/>
          <w:szCs w:val="24"/>
        </w:rPr>
        <w:t>Ігор Гірчак</w:t>
      </w:r>
    </w:p>
    <w:p w14:paraId="20BE515C" w14:textId="206A7B95" w:rsidR="00AA543D" w:rsidRDefault="00AA543D" w:rsidP="00DF4EFF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1A37EF50" w14:textId="7D057B03" w:rsidR="003B300C" w:rsidRPr="002F4D2A" w:rsidRDefault="00AA543D" w:rsidP="00DF4EFF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проект рішення міської ради «</w:t>
      </w:r>
      <w:r w:rsidR="00F347D0" w:rsidRPr="002725A5">
        <w:rPr>
          <w:sz w:val="24"/>
          <w:szCs w:val="24"/>
        </w:rPr>
        <w:t>Про внесення змін до рішення міської</w:t>
      </w:r>
      <w:r w:rsidR="00F347D0">
        <w:rPr>
          <w:sz w:val="24"/>
          <w:szCs w:val="24"/>
        </w:rPr>
        <w:t xml:space="preserve"> </w:t>
      </w:r>
      <w:r w:rsidR="00F347D0" w:rsidRPr="002725A5">
        <w:rPr>
          <w:sz w:val="24"/>
          <w:szCs w:val="24"/>
        </w:rPr>
        <w:t>ради від 27.11.2020 №8/1/37 «Про комісію</w:t>
      </w:r>
      <w:r w:rsidR="00F347D0">
        <w:rPr>
          <w:sz w:val="24"/>
          <w:szCs w:val="24"/>
        </w:rPr>
        <w:t xml:space="preserve"> </w:t>
      </w:r>
      <w:r w:rsidR="00F347D0" w:rsidRPr="002725A5">
        <w:rPr>
          <w:sz w:val="24"/>
          <w:szCs w:val="24"/>
        </w:rPr>
        <w:t>з питань поновлення прав реабілітованих</w:t>
      </w:r>
      <w:r w:rsidR="00F347D0">
        <w:rPr>
          <w:sz w:val="24"/>
          <w:szCs w:val="24"/>
        </w:rPr>
        <w:t xml:space="preserve"> </w:t>
      </w:r>
      <w:r w:rsidR="00F347D0" w:rsidRPr="002725A5">
        <w:rPr>
          <w:sz w:val="24"/>
          <w:szCs w:val="24"/>
        </w:rPr>
        <w:t>та встановлення статусу учасників ОУН-УПА»</w:t>
      </w:r>
      <w:r w:rsidRPr="0077127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bookmarkEnd w:id="2"/>
    <w:bookmarkEnd w:id="1"/>
    <w:p w14:paraId="79CCF920" w14:textId="77777777" w:rsidR="003D1BE5" w:rsidRPr="00C81649" w:rsidRDefault="003D1BE5" w:rsidP="00DF4EFF">
      <w:pPr>
        <w:ind w:left="284"/>
        <w:rPr>
          <w:sz w:val="24"/>
          <w:szCs w:val="24"/>
        </w:rPr>
      </w:pPr>
    </w:p>
    <w:p w14:paraId="1CD2F54E" w14:textId="240CC121" w:rsidR="007613A2" w:rsidRDefault="007613A2" w:rsidP="00DF4EFF">
      <w:pPr>
        <w:pStyle w:val="a4"/>
        <w:spacing w:before="0" w:beforeAutospacing="0" w:after="0" w:afterAutospacing="0"/>
        <w:ind w:left="284"/>
        <w:rPr>
          <w:b/>
        </w:rPr>
      </w:pPr>
      <w:bookmarkStart w:id="3" w:name="_Hlk149119161"/>
      <w:r>
        <w:rPr>
          <w:b/>
        </w:rPr>
        <w:t>2.Друге</w:t>
      </w:r>
      <w:r w:rsidRPr="006C77D9">
        <w:rPr>
          <w:b/>
        </w:rPr>
        <w:t xml:space="preserve"> питання порядку денного</w:t>
      </w:r>
    </w:p>
    <w:p w14:paraId="64197478" w14:textId="658E86FF" w:rsidR="007613A2" w:rsidRPr="00923382" w:rsidRDefault="007613A2" w:rsidP="00DF4EFF">
      <w:pPr>
        <w:pStyle w:val="a4"/>
        <w:spacing w:before="0" w:beforeAutospacing="0" w:after="0" w:afterAutospacing="0"/>
        <w:ind w:left="284"/>
        <w:jc w:val="both"/>
        <w:rPr>
          <w:b/>
        </w:rPr>
      </w:pPr>
      <w:r w:rsidRPr="006C77D9">
        <w:t>СЛУХАЛИ:</w:t>
      </w:r>
      <w:r w:rsidR="004873E8">
        <w:t xml:space="preserve"> </w:t>
      </w:r>
      <w:r w:rsidRPr="00FE775C">
        <w:rPr>
          <w:bCs/>
        </w:rPr>
        <w:t>Про затвердження Порядку формування фонду</w:t>
      </w:r>
      <w:r>
        <w:rPr>
          <w:bCs/>
        </w:rPr>
        <w:t xml:space="preserve"> </w:t>
      </w:r>
      <w:r w:rsidRPr="00FE775C">
        <w:rPr>
          <w:bCs/>
        </w:rPr>
        <w:t>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</w:r>
    </w:p>
    <w:p w14:paraId="3F961635" w14:textId="6D9F5168" w:rsidR="007613A2" w:rsidRPr="006C77D9" w:rsidRDefault="007613A2" w:rsidP="00DF4EFF">
      <w:pPr>
        <w:ind w:left="284"/>
        <w:rPr>
          <w:sz w:val="24"/>
          <w:szCs w:val="24"/>
        </w:rPr>
      </w:pPr>
      <w:r w:rsidRPr="006C77D9">
        <w:rPr>
          <w:sz w:val="24"/>
          <w:szCs w:val="24"/>
        </w:rPr>
        <w:t>ДОПОВІД</w:t>
      </w:r>
      <w:r w:rsidR="00082A3D">
        <w:rPr>
          <w:sz w:val="24"/>
          <w:szCs w:val="24"/>
        </w:rPr>
        <w:t>АЛА</w:t>
      </w:r>
      <w:r w:rsidRPr="006C77D9">
        <w:rPr>
          <w:sz w:val="24"/>
          <w:szCs w:val="24"/>
        </w:rPr>
        <w:t xml:space="preserve">: </w:t>
      </w:r>
      <w:r w:rsidR="00ED3CA1">
        <w:t>Олександра Жовта</w:t>
      </w:r>
    </w:p>
    <w:p w14:paraId="7BDEB755" w14:textId="2DEE0CB6" w:rsidR="007613A2" w:rsidRDefault="007613A2" w:rsidP="00DF4EFF">
      <w:pPr>
        <w:ind w:left="284" w:hanging="1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 за проект рішення 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2A2C2E0B" w14:textId="016839EB" w:rsidR="007613A2" w:rsidRPr="002F4D2A" w:rsidRDefault="007613A2" w:rsidP="00DF4EFF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ВИРІШИЛИ:</w:t>
      </w:r>
      <w:r w:rsidR="004873E8">
        <w:rPr>
          <w:sz w:val="24"/>
          <w:szCs w:val="24"/>
        </w:rPr>
        <w:t xml:space="preserve"> </w:t>
      </w:r>
      <w:r>
        <w:rPr>
          <w:sz w:val="24"/>
          <w:szCs w:val="24"/>
        </w:rPr>
        <w:t>Погодити проект рішення міської ради «</w:t>
      </w:r>
      <w:r w:rsidRPr="00FE775C">
        <w:rPr>
          <w:bCs/>
          <w:sz w:val="24"/>
          <w:szCs w:val="24"/>
        </w:rPr>
        <w:t>Про затвердження Порядку формування фонду</w:t>
      </w:r>
      <w:r>
        <w:rPr>
          <w:bCs/>
          <w:sz w:val="24"/>
          <w:szCs w:val="24"/>
        </w:rPr>
        <w:t xml:space="preserve"> </w:t>
      </w:r>
      <w:r w:rsidRPr="00FE775C">
        <w:rPr>
          <w:bCs/>
          <w:sz w:val="24"/>
          <w:szCs w:val="24"/>
        </w:rPr>
        <w:t>житла, призначеного для тимчасового проживання внутрішньо переміщених осіб, обліку та надання такого житла для тимчасового проживання внутрішньо переміщених осіб на території Тернопільської міської територіальної громади</w:t>
      </w:r>
      <w:r w:rsidRPr="0077127C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bookmarkEnd w:id="3"/>
    <w:p w14:paraId="56150D0E" w14:textId="77777777" w:rsidR="00E7444B" w:rsidRDefault="00E7444B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7D0EE4BB" w14:textId="77777777" w:rsidR="00E7444B" w:rsidRDefault="00E7444B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60CCAA0C" w14:textId="77777777" w:rsidR="00DF4EFF" w:rsidRDefault="00DF4EFF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112385D1" w14:textId="77777777" w:rsidR="00DF4EFF" w:rsidRDefault="00DF4EFF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50FE66A3" w14:textId="26A488DE" w:rsidR="00FE224F" w:rsidRDefault="00FE224F" w:rsidP="00DF4EFF">
      <w:pPr>
        <w:pStyle w:val="a4"/>
        <w:spacing w:before="0" w:beforeAutospacing="0" w:after="0" w:afterAutospacing="0"/>
        <w:ind w:left="284"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DF4EFF">
      <w:pPr>
        <w:pStyle w:val="a4"/>
        <w:spacing w:before="0" w:beforeAutospacing="0" w:after="0" w:afterAutospacing="0"/>
        <w:ind w:left="284" w:firstLine="708"/>
        <w:rPr>
          <w:b/>
        </w:rPr>
      </w:pPr>
    </w:p>
    <w:p w14:paraId="066BA684" w14:textId="77777777" w:rsidR="00FE224F" w:rsidRPr="00C81649" w:rsidRDefault="00FE224F" w:rsidP="00DF4EFF">
      <w:pPr>
        <w:pStyle w:val="a4"/>
        <w:spacing w:before="0" w:beforeAutospacing="0" w:after="0" w:afterAutospacing="0"/>
        <w:ind w:left="284"/>
        <w:rPr>
          <w:b/>
        </w:rPr>
      </w:pPr>
    </w:p>
    <w:p w14:paraId="6ADFCB60" w14:textId="77777777" w:rsidR="006400DA" w:rsidRPr="00C81649" w:rsidRDefault="00FE224F" w:rsidP="00DF4EFF">
      <w:pPr>
        <w:pStyle w:val="a4"/>
        <w:spacing w:before="0" w:beforeAutospacing="0" w:after="0" w:afterAutospacing="0"/>
        <w:ind w:left="284"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DF4EFF">
      <w:pgSz w:w="11906" w:h="16838"/>
      <w:pgMar w:top="1276" w:right="850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5"/>
  </w:num>
  <w:num w:numId="2" w16cid:durableId="927544925">
    <w:abstractNumId w:val="3"/>
  </w:num>
  <w:num w:numId="3" w16cid:durableId="1609433761">
    <w:abstractNumId w:val="10"/>
  </w:num>
  <w:num w:numId="4" w16cid:durableId="796528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7"/>
  </w:num>
  <w:num w:numId="6" w16cid:durableId="1555583248">
    <w:abstractNumId w:val="12"/>
  </w:num>
  <w:num w:numId="7" w16cid:durableId="77488214">
    <w:abstractNumId w:val="0"/>
  </w:num>
  <w:num w:numId="8" w16cid:durableId="444160462">
    <w:abstractNumId w:val="4"/>
  </w:num>
  <w:num w:numId="9" w16cid:durableId="1020084612">
    <w:abstractNumId w:val="1"/>
  </w:num>
  <w:num w:numId="10" w16cid:durableId="560601947">
    <w:abstractNumId w:val="11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6"/>
  </w:num>
  <w:num w:numId="13" w16cid:durableId="1701780867">
    <w:abstractNumId w:val="2"/>
  </w:num>
  <w:num w:numId="14" w16cid:durableId="1633051026">
    <w:abstractNumId w:val="8"/>
  </w:num>
  <w:num w:numId="15" w16cid:durableId="518466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74D57"/>
    <w:rsid w:val="00082A3D"/>
    <w:rsid w:val="000979ED"/>
    <w:rsid w:val="000A1C5D"/>
    <w:rsid w:val="001231BE"/>
    <w:rsid w:val="00125C75"/>
    <w:rsid w:val="001329BF"/>
    <w:rsid w:val="00133E78"/>
    <w:rsid w:val="001365F0"/>
    <w:rsid w:val="0014196C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5190B"/>
    <w:rsid w:val="00357709"/>
    <w:rsid w:val="00385791"/>
    <w:rsid w:val="003B300C"/>
    <w:rsid w:val="003C7AB8"/>
    <w:rsid w:val="003D1BE5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873E8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13A2"/>
    <w:rsid w:val="00766065"/>
    <w:rsid w:val="0077127C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93F1E"/>
    <w:rsid w:val="0089406C"/>
    <w:rsid w:val="008B426B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029E"/>
    <w:rsid w:val="00D977C2"/>
    <w:rsid w:val="00DB1279"/>
    <w:rsid w:val="00DC7E2A"/>
    <w:rsid w:val="00DD0D1B"/>
    <w:rsid w:val="00DF4EFF"/>
    <w:rsid w:val="00DF79F8"/>
    <w:rsid w:val="00E46BDF"/>
    <w:rsid w:val="00E673B3"/>
    <w:rsid w:val="00E7444B"/>
    <w:rsid w:val="00E82652"/>
    <w:rsid w:val="00E83B83"/>
    <w:rsid w:val="00EA00F5"/>
    <w:rsid w:val="00EA5437"/>
    <w:rsid w:val="00EB2CD6"/>
    <w:rsid w:val="00EC719C"/>
    <w:rsid w:val="00ED3CA1"/>
    <w:rsid w:val="00ED5024"/>
    <w:rsid w:val="00ED50A4"/>
    <w:rsid w:val="00EE55F5"/>
    <w:rsid w:val="00F04065"/>
    <w:rsid w:val="00F06D6B"/>
    <w:rsid w:val="00F177BF"/>
    <w:rsid w:val="00F17E7B"/>
    <w:rsid w:val="00F250E6"/>
    <w:rsid w:val="00F347D0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128</cp:revision>
  <cp:lastPrinted>2023-10-25T06:36:00Z</cp:lastPrinted>
  <dcterms:created xsi:type="dcterms:W3CDTF">2022-11-09T13:53:00Z</dcterms:created>
  <dcterms:modified xsi:type="dcterms:W3CDTF">2023-10-26T06:14:00Z</dcterms:modified>
</cp:coreProperties>
</file>