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4D57" w14:textId="77777777" w:rsidR="00A77481" w:rsidRPr="00A8489E" w:rsidRDefault="00A77481" w:rsidP="00CC0D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A848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6400A3" wp14:editId="2F79774F">
            <wp:extent cx="524510" cy="734695"/>
            <wp:effectExtent l="19050" t="0" r="8890" b="0"/>
            <wp:docPr id="4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DE3F" w14:textId="77777777" w:rsidR="00A77481" w:rsidRPr="00A8489E" w:rsidRDefault="00A77481" w:rsidP="00CC0D6D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8489E">
        <w:rPr>
          <w:rFonts w:ascii="Times New Roman" w:hAnsi="Times New Roman" w:cs="Times New Roman"/>
          <w:b/>
          <w:sz w:val="24"/>
          <w:szCs w:val="24"/>
          <w:lang w:eastAsia="en-GB"/>
        </w:rPr>
        <w:t>ТЕРНОПІЛЬСЬКА МІСЬКА РАДА</w:t>
      </w:r>
    </w:p>
    <w:p w14:paraId="3AD6CFFC" w14:textId="77777777" w:rsidR="00A77481" w:rsidRPr="00A8489E" w:rsidRDefault="00A77481" w:rsidP="00CC0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8489E">
        <w:rPr>
          <w:rFonts w:ascii="Times New Roman" w:hAnsi="Times New Roman" w:cs="Times New Roman"/>
          <w:b/>
          <w:sz w:val="24"/>
          <w:szCs w:val="24"/>
          <w:lang w:eastAsia="en-GB"/>
        </w:rPr>
        <w:t>ПОСТІЙНА КОМІСІЯ</w:t>
      </w:r>
    </w:p>
    <w:p w14:paraId="5DF5B9C2" w14:textId="77777777" w:rsidR="00A77481" w:rsidRPr="00A8489E" w:rsidRDefault="00A77481" w:rsidP="00CC0D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9E">
        <w:rPr>
          <w:rFonts w:ascii="Times New Roman" w:hAnsi="Times New Roman" w:cs="Times New Roman"/>
          <w:b/>
          <w:sz w:val="24"/>
          <w:szCs w:val="24"/>
        </w:rPr>
        <w:t>з питань регулювання земельних відносин та екології</w:t>
      </w:r>
    </w:p>
    <w:p w14:paraId="36E41EB2" w14:textId="77777777" w:rsidR="00A77481" w:rsidRPr="00A8489E" w:rsidRDefault="00A77481" w:rsidP="00CC0D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A569F" w14:textId="26465BCA" w:rsidR="00A77481" w:rsidRPr="00A8489E" w:rsidRDefault="003B757B" w:rsidP="00CC0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A8489E">
        <w:rPr>
          <w:rFonts w:ascii="Times New Roman" w:hAnsi="Times New Roman" w:cs="Times New Roman"/>
          <w:b/>
          <w:sz w:val="24"/>
          <w:szCs w:val="24"/>
          <w:lang w:eastAsia="en-GB"/>
        </w:rPr>
        <w:t>Протокол засідання комісії №</w:t>
      </w:r>
      <w:r w:rsidR="00FD0EC0">
        <w:rPr>
          <w:rFonts w:ascii="Times New Roman" w:hAnsi="Times New Roman" w:cs="Times New Roman"/>
          <w:b/>
          <w:sz w:val="24"/>
          <w:szCs w:val="24"/>
          <w:lang w:eastAsia="en-GB"/>
        </w:rPr>
        <w:t>1</w:t>
      </w:r>
      <w:r w:rsidR="00A67633">
        <w:rPr>
          <w:rFonts w:ascii="Times New Roman" w:hAnsi="Times New Roman" w:cs="Times New Roman"/>
          <w:b/>
          <w:sz w:val="24"/>
          <w:szCs w:val="24"/>
          <w:lang w:eastAsia="en-GB"/>
        </w:rPr>
        <w:t>6</w:t>
      </w:r>
    </w:p>
    <w:p w14:paraId="385A084D" w14:textId="64FADE31" w:rsidR="00A77481" w:rsidRPr="009C2BA6" w:rsidRDefault="00A77481" w:rsidP="00CC0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C2BA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від </w:t>
      </w:r>
      <w:r w:rsidR="009C2BA6" w:rsidRPr="009C2BA6">
        <w:rPr>
          <w:rFonts w:ascii="Times New Roman" w:hAnsi="Times New Roman" w:cs="Times New Roman"/>
          <w:b/>
          <w:sz w:val="24"/>
          <w:szCs w:val="24"/>
          <w:lang w:eastAsia="en-GB"/>
        </w:rPr>
        <w:t>17</w:t>
      </w:r>
      <w:r w:rsidRPr="009C2BA6"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  <w:r w:rsidR="003B757B" w:rsidRPr="009C2BA6">
        <w:rPr>
          <w:rFonts w:ascii="Times New Roman" w:hAnsi="Times New Roman" w:cs="Times New Roman"/>
          <w:b/>
          <w:sz w:val="24"/>
          <w:szCs w:val="24"/>
          <w:lang w:eastAsia="en-GB"/>
        </w:rPr>
        <w:t>0</w:t>
      </w:r>
      <w:r w:rsidR="009C2BA6" w:rsidRPr="009C2BA6">
        <w:rPr>
          <w:rFonts w:ascii="Times New Roman" w:hAnsi="Times New Roman" w:cs="Times New Roman"/>
          <w:b/>
          <w:sz w:val="24"/>
          <w:szCs w:val="24"/>
          <w:lang w:eastAsia="en-GB"/>
        </w:rPr>
        <w:t>8</w:t>
      </w:r>
      <w:r w:rsidRPr="009C2BA6">
        <w:rPr>
          <w:rFonts w:ascii="Times New Roman" w:hAnsi="Times New Roman" w:cs="Times New Roman"/>
          <w:b/>
          <w:sz w:val="24"/>
          <w:szCs w:val="24"/>
          <w:lang w:eastAsia="en-GB"/>
        </w:rPr>
        <w:t>.2023</w:t>
      </w:r>
    </w:p>
    <w:p w14:paraId="70FD3315" w14:textId="77777777" w:rsidR="00A77481" w:rsidRPr="00A8489E" w:rsidRDefault="00A77481" w:rsidP="00CC0D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14:paraId="142791EA" w14:textId="77777777" w:rsidR="0018068E" w:rsidRPr="00A8489E" w:rsidRDefault="0018068E" w:rsidP="0018068E">
      <w:pPr>
        <w:pStyle w:val="1"/>
        <w:spacing w:after="0" w:line="240" w:lineRule="auto"/>
        <w:ind w:left="2832" w:hanging="2832"/>
        <w:jc w:val="both"/>
        <w:rPr>
          <w:szCs w:val="24"/>
        </w:rPr>
      </w:pPr>
      <w:r w:rsidRPr="00A8489E">
        <w:rPr>
          <w:szCs w:val="24"/>
        </w:rPr>
        <w:t xml:space="preserve">Всього членів комісії: </w:t>
      </w:r>
      <w:r w:rsidRPr="00A8489E">
        <w:rPr>
          <w:szCs w:val="24"/>
        </w:rPr>
        <w:tab/>
        <w:t xml:space="preserve">(7) Роман Навроцький, Антон Горохівський, Микола </w:t>
      </w:r>
      <w:proofErr w:type="spellStart"/>
      <w:r w:rsidRPr="00A8489E">
        <w:rPr>
          <w:szCs w:val="24"/>
        </w:rPr>
        <w:t>Дерецький</w:t>
      </w:r>
      <w:proofErr w:type="spellEnd"/>
      <w:r w:rsidRPr="00A8489E">
        <w:rPr>
          <w:szCs w:val="24"/>
        </w:rPr>
        <w:t xml:space="preserve">, Марія </w:t>
      </w:r>
      <w:proofErr w:type="spellStart"/>
      <w:r w:rsidRPr="00A8489E">
        <w:rPr>
          <w:szCs w:val="24"/>
        </w:rPr>
        <w:t>Пачковська</w:t>
      </w:r>
      <w:proofErr w:type="spellEnd"/>
      <w:r w:rsidRPr="00A8489E">
        <w:rPr>
          <w:szCs w:val="24"/>
        </w:rPr>
        <w:t xml:space="preserve">, Ліна Прокопів, Роман </w:t>
      </w:r>
      <w:proofErr w:type="spellStart"/>
      <w:r w:rsidRPr="00A8489E">
        <w:rPr>
          <w:szCs w:val="24"/>
        </w:rPr>
        <w:t>Торожнюк</w:t>
      </w:r>
      <w:proofErr w:type="spellEnd"/>
      <w:r w:rsidRPr="00A8489E">
        <w:rPr>
          <w:szCs w:val="24"/>
        </w:rPr>
        <w:t xml:space="preserve">, Денис </w:t>
      </w:r>
      <w:proofErr w:type="spellStart"/>
      <w:r w:rsidRPr="00A8489E">
        <w:rPr>
          <w:szCs w:val="24"/>
        </w:rPr>
        <w:t>Фаріончук</w:t>
      </w:r>
      <w:proofErr w:type="spellEnd"/>
    </w:p>
    <w:p w14:paraId="4D1588F0" w14:textId="77777777" w:rsidR="0018068E" w:rsidRPr="00A8489E" w:rsidRDefault="0018068E" w:rsidP="0018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EAB03" w14:textId="3B547F5F" w:rsidR="0018068E" w:rsidRDefault="0018068E" w:rsidP="0018068E">
      <w:pPr>
        <w:pStyle w:val="1"/>
        <w:spacing w:after="0" w:line="240" w:lineRule="auto"/>
        <w:ind w:left="2832" w:hanging="2832"/>
        <w:jc w:val="both"/>
        <w:rPr>
          <w:szCs w:val="24"/>
        </w:rPr>
      </w:pPr>
      <w:r w:rsidRPr="00D776B6">
        <w:rPr>
          <w:szCs w:val="24"/>
        </w:rPr>
        <w:t xml:space="preserve">Присутні члени комісії: </w:t>
      </w:r>
      <w:r w:rsidRPr="00D776B6">
        <w:rPr>
          <w:szCs w:val="24"/>
        </w:rPr>
        <w:tab/>
      </w:r>
      <w:r w:rsidRPr="00A8489E">
        <w:rPr>
          <w:szCs w:val="24"/>
        </w:rPr>
        <w:t>(</w:t>
      </w:r>
      <w:r w:rsidR="006E3A60">
        <w:rPr>
          <w:szCs w:val="24"/>
        </w:rPr>
        <w:t>4</w:t>
      </w:r>
      <w:r w:rsidR="009C2BA6">
        <w:rPr>
          <w:szCs w:val="24"/>
        </w:rPr>
        <w:t>)</w:t>
      </w:r>
      <w:r w:rsidRPr="00A8489E">
        <w:rPr>
          <w:szCs w:val="24"/>
        </w:rPr>
        <w:t xml:space="preserve"> </w:t>
      </w:r>
      <w:r w:rsidR="009C2BA6" w:rsidRPr="00A8489E">
        <w:rPr>
          <w:szCs w:val="24"/>
        </w:rPr>
        <w:t xml:space="preserve">Антон Горохівський, Марія </w:t>
      </w:r>
      <w:proofErr w:type="spellStart"/>
      <w:r w:rsidR="009C2BA6" w:rsidRPr="00A8489E">
        <w:rPr>
          <w:szCs w:val="24"/>
        </w:rPr>
        <w:t>Пачковська</w:t>
      </w:r>
      <w:proofErr w:type="spellEnd"/>
      <w:r w:rsidR="009C2BA6" w:rsidRPr="00A8489E">
        <w:rPr>
          <w:szCs w:val="24"/>
        </w:rPr>
        <w:t xml:space="preserve">, Ліна Прокопів, Роман </w:t>
      </w:r>
      <w:proofErr w:type="spellStart"/>
      <w:r w:rsidR="009C2BA6" w:rsidRPr="00A8489E">
        <w:rPr>
          <w:szCs w:val="24"/>
        </w:rPr>
        <w:t>Торожнюк</w:t>
      </w:r>
      <w:proofErr w:type="spellEnd"/>
    </w:p>
    <w:p w14:paraId="1F72B99B" w14:textId="77777777" w:rsidR="006E3A60" w:rsidRDefault="006E3A60" w:rsidP="0018068E">
      <w:pPr>
        <w:pStyle w:val="1"/>
        <w:spacing w:after="0" w:line="240" w:lineRule="auto"/>
        <w:ind w:left="2832" w:hanging="2832"/>
        <w:jc w:val="both"/>
        <w:rPr>
          <w:szCs w:val="24"/>
        </w:rPr>
      </w:pPr>
    </w:p>
    <w:p w14:paraId="4C649908" w14:textId="2F367B8D" w:rsidR="006E3A60" w:rsidRDefault="0018068E" w:rsidP="006E3A60">
      <w:pPr>
        <w:pStyle w:val="1"/>
        <w:spacing w:after="0" w:line="240" w:lineRule="auto"/>
        <w:ind w:left="2832" w:hanging="2832"/>
        <w:jc w:val="both"/>
        <w:rPr>
          <w:szCs w:val="24"/>
        </w:rPr>
      </w:pPr>
      <w:r>
        <w:rPr>
          <w:szCs w:val="24"/>
        </w:rPr>
        <w:t>Відсутні члени комісії:</w:t>
      </w:r>
      <w:r>
        <w:rPr>
          <w:szCs w:val="24"/>
        </w:rPr>
        <w:tab/>
        <w:t>(</w:t>
      </w:r>
      <w:r w:rsidR="006E3A60">
        <w:rPr>
          <w:szCs w:val="24"/>
        </w:rPr>
        <w:t>3</w:t>
      </w:r>
      <w:r>
        <w:rPr>
          <w:szCs w:val="24"/>
        </w:rPr>
        <w:t xml:space="preserve">) </w:t>
      </w:r>
      <w:r w:rsidR="009C2BA6" w:rsidRPr="00A8489E">
        <w:rPr>
          <w:szCs w:val="24"/>
        </w:rPr>
        <w:t>Роман Навроцький</w:t>
      </w:r>
      <w:r w:rsidR="006E3A60">
        <w:rPr>
          <w:szCs w:val="24"/>
        </w:rPr>
        <w:t xml:space="preserve">, </w:t>
      </w:r>
      <w:r w:rsidR="006E3A60" w:rsidRPr="00A8489E">
        <w:rPr>
          <w:szCs w:val="24"/>
        </w:rPr>
        <w:t xml:space="preserve">Микола </w:t>
      </w:r>
      <w:proofErr w:type="spellStart"/>
      <w:r w:rsidR="006E3A60" w:rsidRPr="00A8489E">
        <w:rPr>
          <w:szCs w:val="24"/>
        </w:rPr>
        <w:t>Дерецький</w:t>
      </w:r>
      <w:proofErr w:type="spellEnd"/>
      <w:r w:rsidR="006E3A60">
        <w:rPr>
          <w:szCs w:val="24"/>
        </w:rPr>
        <w:t xml:space="preserve">, </w:t>
      </w:r>
      <w:r w:rsidR="006E3A60" w:rsidRPr="00A8489E">
        <w:rPr>
          <w:szCs w:val="24"/>
        </w:rPr>
        <w:t xml:space="preserve">Денис </w:t>
      </w:r>
      <w:proofErr w:type="spellStart"/>
      <w:r w:rsidR="006E3A60" w:rsidRPr="00A8489E">
        <w:rPr>
          <w:szCs w:val="24"/>
        </w:rPr>
        <w:t>Фаріончук</w:t>
      </w:r>
      <w:proofErr w:type="spellEnd"/>
    </w:p>
    <w:p w14:paraId="57A62B6D" w14:textId="3141D885" w:rsidR="0018068E" w:rsidRPr="00D776B6" w:rsidRDefault="0018068E" w:rsidP="00B46104">
      <w:pPr>
        <w:pStyle w:val="1"/>
        <w:tabs>
          <w:tab w:val="left" w:pos="937"/>
        </w:tabs>
        <w:spacing w:after="0" w:line="240" w:lineRule="auto"/>
        <w:ind w:left="0"/>
        <w:jc w:val="both"/>
        <w:rPr>
          <w:color w:val="FF0000"/>
          <w:szCs w:val="24"/>
        </w:rPr>
      </w:pPr>
    </w:p>
    <w:p w14:paraId="1CDCE285" w14:textId="77777777" w:rsidR="0018068E" w:rsidRPr="00D10103" w:rsidRDefault="0018068E" w:rsidP="0018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03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60EACDB3" w14:textId="77777777" w:rsidR="0018068E" w:rsidRPr="00D10103" w:rsidRDefault="0018068E" w:rsidP="0018068E">
      <w:pPr>
        <w:tabs>
          <w:tab w:val="left" w:pos="2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03">
        <w:rPr>
          <w:rFonts w:ascii="Times New Roman" w:hAnsi="Times New Roman" w:cs="Times New Roman"/>
          <w:sz w:val="24"/>
          <w:szCs w:val="24"/>
        </w:rPr>
        <w:tab/>
      </w:r>
    </w:p>
    <w:p w14:paraId="2AE22D83" w14:textId="77777777" w:rsidR="0018068E" w:rsidRDefault="0018068E" w:rsidP="0018068E">
      <w:pPr>
        <w:pStyle w:val="a5"/>
        <w:ind w:left="0" w:firstLine="0"/>
        <w:jc w:val="both"/>
        <w:rPr>
          <w:b/>
          <w:lang w:eastAsia="uk-UA"/>
        </w:rPr>
      </w:pPr>
      <w:r w:rsidRPr="00D10103">
        <w:rPr>
          <w:b/>
          <w:lang w:eastAsia="uk-UA"/>
        </w:rPr>
        <w:t>На засідання комісії запрошені:</w:t>
      </w:r>
    </w:p>
    <w:p w14:paraId="7E095F06" w14:textId="77777777" w:rsidR="0018068E" w:rsidRPr="00D10103" w:rsidRDefault="0018068E" w:rsidP="0018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03">
        <w:rPr>
          <w:rFonts w:ascii="Times New Roman" w:hAnsi="Times New Roman" w:cs="Times New Roman"/>
          <w:sz w:val="24"/>
          <w:szCs w:val="24"/>
        </w:rPr>
        <w:t xml:space="preserve">Віктор </w:t>
      </w:r>
      <w:proofErr w:type="spellStart"/>
      <w:r w:rsidRPr="00D10103">
        <w:rPr>
          <w:rFonts w:ascii="Times New Roman" w:hAnsi="Times New Roman" w:cs="Times New Roman"/>
          <w:sz w:val="24"/>
          <w:szCs w:val="24"/>
        </w:rPr>
        <w:t>Кібляр</w:t>
      </w:r>
      <w:proofErr w:type="spellEnd"/>
      <w:r w:rsidRPr="00D10103">
        <w:rPr>
          <w:rFonts w:ascii="Times New Roman" w:hAnsi="Times New Roman" w:cs="Times New Roman"/>
          <w:sz w:val="24"/>
          <w:szCs w:val="24"/>
        </w:rPr>
        <w:t xml:space="preserve"> – начальник відділу земельних ресурсів;</w:t>
      </w:r>
    </w:p>
    <w:p w14:paraId="488F5D9E" w14:textId="77777777" w:rsidR="0018068E" w:rsidRPr="00D10103" w:rsidRDefault="0018068E" w:rsidP="0018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03">
        <w:rPr>
          <w:rFonts w:ascii="Times New Roman" w:hAnsi="Times New Roman" w:cs="Times New Roman"/>
          <w:sz w:val="24"/>
          <w:szCs w:val="24"/>
        </w:rPr>
        <w:t>Юлія Чорна – начальник організаційного відділу ради управління організаційно – виконавчої роботи.</w:t>
      </w:r>
    </w:p>
    <w:p w14:paraId="3F075ABA" w14:textId="77777777" w:rsidR="0018068E" w:rsidRDefault="0018068E" w:rsidP="0018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073BB" w14:textId="77777777" w:rsidR="0018068E" w:rsidRPr="00A8489E" w:rsidRDefault="0018068E" w:rsidP="00180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89E">
        <w:rPr>
          <w:rFonts w:ascii="Times New Roman" w:hAnsi="Times New Roman" w:cs="Times New Roman"/>
          <w:sz w:val="24"/>
          <w:szCs w:val="24"/>
        </w:rPr>
        <w:t>Головуючий – голова комісії Роман Навроцький.</w:t>
      </w:r>
    </w:p>
    <w:p w14:paraId="3470A061" w14:textId="77777777" w:rsidR="0018068E" w:rsidRPr="00A8489E" w:rsidRDefault="0018068E" w:rsidP="0018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00DFB" w14:textId="6908BEFA" w:rsidR="0018068E" w:rsidRDefault="0018068E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68E">
        <w:rPr>
          <w:rFonts w:ascii="Times New Roman" w:eastAsia="Times New Roman" w:hAnsi="Times New Roman" w:cs="Times New Roman"/>
          <w:sz w:val="24"/>
          <w:szCs w:val="24"/>
        </w:rPr>
        <w:t xml:space="preserve">Слухали:  Про затвердження порядку денного засідання комісії, відповідно до листа від </w:t>
      </w:r>
      <w:r w:rsidR="009C2BA6">
        <w:rPr>
          <w:rFonts w:ascii="Times New Roman" w:eastAsia="Times New Roman" w:hAnsi="Times New Roman" w:cs="Times New Roman"/>
          <w:sz w:val="24"/>
          <w:szCs w:val="24"/>
          <w:lang w:val="ru-RU"/>
        </w:rPr>
        <w:t>15.08.2023 № 18574/2023</w:t>
      </w:r>
      <w:r w:rsidRPr="0018068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66FB507" w14:textId="77777777" w:rsidR="009C2BA6" w:rsidRP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D53233" w14:textId="735A194C" w:rsidR="0018068E" w:rsidRPr="00276224" w:rsidRDefault="0018068E" w:rsidP="00180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затвердження порядку денного: За </w:t>
      </w:r>
      <w:r w:rsidR="0027622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C2BA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8489E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47F3841A" w14:textId="77777777" w:rsidR="0018068E" w:rsidRPr="00A8489E" w:rsidRDefault="0018068E" w:rsidP="0018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1FAE6A" w14:textId="77777777" w:rsidR="0018068E" w:rsidRPr="00A8489E" w:rsidRDefault="0018068E" w:rsidP="0018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A8489E">
        <w:rPr>
          <w:rFonts w:ascii="Times New Roman" w:eastAsia="Times New Roman" w:hAnsi="Times New Roman" w:cs="Times New Roman"/>
          <w:sz w:val="24"/>
          <w:szCs w:val="24"/>
        </w:rPr>
        <w:tab/>
        <w:t>Затвердити порядок денний комісії.</w:t>
      </w:r>
    </w:p>
    <w:p w14:paraId="3F32D2B0" w14:textId="77777777" w:rsidR="00566690" w:rsidRDefault="00566690" w:rsidP="00CC0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98761" w14:textId="77777777" w:rsidR="00AE1454" w:rsidRDefault="00353E7C" w:rsidP="00CC0D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9E">
        <w:rPr>
          <w:rFonts w:ascii="Times New Roman" w:hAnsi="Times New Roman" w:cs="Times New Roman"/>
          <w:b/>
          <w:sz w:val="24"/>
          <w:szCs w:val="24"/>
        </w:rPr>
        <w:t>Порядок денний засідання комісії:</w:t>
      </w:r>
    </w:p>
    <w:p w14:paraId="5276422B" w14:textId="77777777" w:rsidR="009E1D65" w:rsidRPr="00A8489E" w:rsidRDefault="009E1D65" w:rsidP="009C2B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8"/>
        <w:gridCol w:w="9037"/>
      </w:tblGrid>
      <w:tr w:rsidR="00B11B64" w:rsidRPr="000776C4" w14:paraId="01B8C212" w14:textId="77777777" w:rsidTr="001C5D5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E08F9" w14:textId="77777777" w:rsidR="00B11B64" w:rsidRPr="000776C4" w:rsidRDefault="00B11B64" w:rsidP="001C5D5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50ADD2C" w14:textId="77777777" w:rsidR="00B11B64" w:rsidRPr="000776C4" w:rsidRDefault="00B11B64" w:rsidP="001C5D5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з\п</w:t>
            </w: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3BAFA" w14:textId="77777777" w:rsidR="00B11B64" w:rsidRPr="000776C4" w:rsidRDefault="00B11B64" w:rsidP="001C5D5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 </w:t>
            </w:r>
            <w:proofErr w:type="spellStart"/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проєкту</w:t>
            </w:r>
            <w:proofErr w:type="spellEnd"/>
            <w:r w:rsidRPr="00077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рішення</w:t>
            </w:r>
          </w:p>
        </w:tc>
      </w:tr>
      <w:tr w:rsidR="002D36A6" w:rsidRPr="000776C4" w14:paraId="727C7FB3" w14:textId="77777777" w:rsidTr="002D36A6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D753" w14:textId="77777777" w:rsidR="002D36A6" w:rsidRPr="00976F5D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65A21" w14:textId="034EA8B0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вул.Володимира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Лучаковського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гр.Савченко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2D36A6" w:rsidRPr="000776C4" w14:paraId="379000F6" w14:textId="77777777" w:rsidTr="002D36A6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C70B" w14:textId="77777777" w:rsidR="002D36A6" w:rsidRPr="000776C4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ABAE0" w14:textId="7BAA0E86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Тараса Протасевича,3 ТОВ «ТЕКІЛА ГОЛД»</w:t>
            </w:r>
          </w:p>
        </w:tc>
      </w:tr>
      <w:tr w:rsidR="002D36A6" w:rsidRPr="002A1574" w14:paraId="570CCFD0" w14:textId="77777777" w:rsidTr="001C5D59">
        <w:tc>
          <w:tcPr>
            <w:tcW w:w="4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B230" w14:textId="77777777" w:rsidR="002D36A6" w:rsidRPr="002A1574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DA697" w14:textId="45FC196D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23 гр. Стеценку В. О.</w:t>
            </w:r>
          </w:p>
        </w:tc>
      </w:tr>
      <w:tr w:rsidR="002D36A6" w14:paraId="023FFA58" w14:textId="77777777" w:rsidTr="002D36A6">
        <w:tc>
          <w:tcPr>
            <w:tcW w:w="415" w:type="pct"/>
            <w:hideMark/>
          </w:tcPr>
          <w:p w14:paraId="218D3A0D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1F8D63F" w14:textId="736846FB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вул.Микулинецька,115/112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гр.Химейчук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36A6" w14:paraId="5850A74E" w14:textId="77777777" w:rsidTr="001C5D59">
        <w:tc>
          <w:tcPr>
            <w:tcW w:w="415" w:type="pct"/>
          </w:tcPr>
          <w:p w14:paraId="6B73B212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0834DE8" w14:textId="027809F7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вул.Березова,16/5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гр.Шевчук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2D36A6" w14:paraId="50C11301" w14:textId="77777777" w:rsidTr="001C5D59">
        <w:tc>
          <w:tcPr>
            <w:tcW w:w="415" w:type="pct"/>
          </w:tcPr>
          <w:p w14:paraId="292F3600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3376F9A" w14:textId="52230918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вул.Березова,16/6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гр.Малець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D36A6" w14:paraId="57181BA2" w14:textId="77777777" w:rsidTr="001C5D59">
        <w:tc>
          <w:tcPr>
            <w:tcW w:w="415" w:type="pct"/>
          </w:tcPr>
          <w:p w14:paraId="1A02DFB6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7B4D147E" w14:textId="2520B8B0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вул.Фабрична,5а</w:t>
            </w:r>
          </w:p>
        </w:tc>
      </w:tr>
      <w:tr w:rsidR="002D36A6" w14:paraId="13827765" w14:textId="77777777" w:rsidTr="001C5D59">
        <w:tc>
          <w:tcPr>
            <w:tcW w:w="415" w:type="pct"/>
          </w:tcPr>
          <w:p w14:paraId="52E90B6A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167BB1F" w14:textId="7359EFAE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її цільового призначення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Полковника Морозенка ТОВ «Теркурій-2»</w:t>
            </w:r>
          </w:p>
        </w:tc>
      </w:tr>
      <w:tr w:rsidR="002D36A6" w14:paraId="2E228B41" w14:textId="77777777" w:rsidTr="001C5D59">
        <w:tc>
          <w:tcPr>
            <w:tcW w:w="415" w:type="pct"/>
          </w:tcPr>
          <w:p w14:paraId="0F2B1D16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4077BBC" w14:textId="5C4CEBCF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проспект Злуки,37 ОСББ «Злуки,37»</w:t>
            </w:r>
          </w:p>
        </w:tc>
      </w:tr>
      <w:tr w:rsidR="002D36A6" w14:paraId="1693FC17" w14:textId="77777777" w:rsidTr="001C5D59">
        <w:tc>
          <w:tcPr>
            <w:tcW w:w="415" w:type="pct"/>
          </w:tcPr>
          <w:p w14:paraId="7E44F9AD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72B6379" w14:textId="0DFF38F2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Івана Франка,20 ОСББ «Івана Франка 20»</w:t>
            </w:r>
          </w:p>
        </w:tc>
      </w:tr>
      <w:tr w:rsidR="002D36A6" w14:paraId="23DB32BB" w14:textId="77777777" w:rsidTr="001C5D59">
        <w:tc>
          <w:tcPr>
            <w:tcW w:w="415" w:type="pct"/>
          </w:tcPr>
          <w:p w14:paraId="463ABDBF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68E157D" w14:textId="1338601A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поновлення договору оренди землі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Євгена Мєшковського,21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Д.</w:t>
            </w:r>
          </w:p>
        </w:tc>
      </w:tr>
      <w:tr w:rsidR="002D36A6" w14:paraId="67949151" w14:textId="77777777" w:rsidTr="001C5D59">
        <w:tc>
          <w:tcPr>
            <w:tcW w:w="415" w:type="pct"/>
          </w:tcPr>
          <w:p w14:paraId="2B35ED00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ED1F443" w14:textId="74CB8428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Івана Гавдиди,6 ОСББ «ГАГАРІНА,6»</w:t>
            </w:r>
          </w:p>
        </w:tc>
      </w:tr>
      <w:tr w:rsidR="002D36A6" w14:paraId="5EC00D3C" w14:textId="77777777" w:rsidTr="001C5D59">
        <w:tc>
          <w:tcPr>
            <w:tcW w:w="415" w:type="pct"/>
          </w:tcPr>
          <w:p w14:paraId="4997CE9B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5FDDE5A6" w14:textId="3E99F402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Дениса Лукіяновича,8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гр.Семенчук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О.Д., ТОВ «ТАЛАН-Т»</w:t>
            </w:r>
          </w:p>
        </w:tc>
      </w:tr>
      <w:tr w:rsidR="002D36A6" w14:paraId="07C34796" w14:textId="77777777" w:rsidTr="001C5D59">
        <w:tc>
          <w:tcPr>
            <w:tcW w:w="415" w:type="pct"/>
          </w:tcPr>
          <w:p w14:paraId="08C8A146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3DFB22E" w14:textId="3332C5C5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Сидора Голубовича,10/2 гр. Карелу В.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Євтушевській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І.</w:t>
            </w:r>
          </w:p>
        </w:tc>
      </w:tr>
      <w:tr w:rsidR="002D36A6" w14:paraId="43B99523" w14:textId="77777777" w:rsidTr="001C5D59">
        <w:tc>
          <w:tcPr>
            <w:tcW w:w="415" w:type="pct"/>
          </w:tcPr>
          <w:p w14:paraId="699DF3CC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B9EBCB0" w14:textId="3DD9F6A0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Володимира Великого,3 ОСББ «В.Великого,3»</w:t>
            </w:r>
          </w:p>
        </w:tc>
      </w:tr>
      <w:tr w:rsidR="002D36A6" w14:paraId="54718A0E" w14:textId="77777777" w:rsidTr="001C5D59">
        <w:tc>
          <w:tcPr>
            <w:tcW w:w="415" w:type="pct"/>
          </w:tcPr>
          <w:p w14:paraId="419B3A74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7B1E4CB4" w14:textId="6DD72CB7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2А (гр. Гнатюк М. С. та інші)</w:t>
            </w:r>
          </w:p>
        </w:tc>
      </w:tr>
      <w:tr w:rsidR="002D36A6" w14:paraId="17EA123C" w14:textId="77777777" w:rsidTr="001C5D59">
        <w:tc>
          <w:tcPr>
            <w:tcW w:w="415" w:type="pct"/>
          </w:tcPr>
          <w:p w14:paraId="22CA0DE2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C8365ED" w14:textId="72DB6B74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23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2D36A6" w14:paraId="4A58CF36" w14:textId="77777777" w:rsidTr="001C5D59">
        <w:tc>
          <w:tcPr>
            <w:tcW w:w="415" w:type="pct"/>
          </w:tcPr>
          <w:p w14:paraId="09CA592C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2CBAA80" w14:textId="66B62E75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 щодо відведення земельних ділянок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Бережанська, 55а (гр.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В. С . та інші)</w:t>
            </w:r>
          </w:p>
        </w:tc>
      </w:tr>
      <w:tr w:rsidR="002D36A6" w14:paraId="5812847A" w14:textId="77777777" w:rsidTr="001C5D59">
        <w:tc>
          <w:tcPr>
            <w:tcW w:w="415" w:type="pct"/>
          </w:tcPr>
          <w:p w14:paraId="4C1214DF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CB78913" w14:textId="76213F4D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вул.Родини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Барвінських,4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гр.Оливку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В.Й.</w:t>
            </w:r>
          </w:p>
        </w:tc>
      </w:tr>
      <w:tr w:rsidR="002D36A6" w14:paraId="34A3AEAC" w14:textId="77777777" w:rsidTr="001C5D59">
        <w:tc>
          <w:tcPr>
            <w:tcW w:w="415" w:type="pct"/>
          </w:tcPr>
          <w:p w14:paraId="59712FC9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6430856" w14:textId="74867663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технічної документації із землеустрою щодо поділу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Тернопіль вул. Старий Поділ,51 Тернопільській обласній раді професійних спілок</w:t>
            </w:r>
          </w:p>
        </w:tc>
      </w:tr>
      <w:tr w:rsidR="002D36A6" w14:paraId="68CEF6F6" w14:textId="77777777" w:rsidTr="001C5D59">
        <w:tc>
          <w:tcPr>
            <w:tcW w:w="415" w:type="pct"/>
          </w:tcPr>
          <w:p w14:paraId="0670D7C0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2119D5E" w14:textId="6578B943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проектів землеустрою щодо відведення земельних ділянок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Степана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1 (гр.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Кушнірик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П. та інші)</w:t>
            </w:r>
          </w:p>
        </w:tc>
      </w:tr>
      <w:tr w:rsidR="002D36A6" w14:paraId="50384B11" w14:textId="77777777" w:rsidTr="001C5D59">
        <w:tc>
          <w:tcPr>
            <w:tcW w:w="415" w:type="pct"/>
          </w:tcPr>
          <w:p w14:paraId="66E53712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27EA979" w14:textId="63681E92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Микулинецька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116 гр. Петрику А.М.</w:t>
            </w:r>
          </w:p>
        </w:tc>
      </w:tr>
      <w:tr w:rsidR="002D36A6" w14:paraId="120A1D15" w14:textId="77777777" w:rsidTr="001C5D59">
        <w:tc>
          <w:tcPr>
            <w:tcW w:w="415" w:type="pct"/>
          </w:tcPr>
          <w:p w14:paraId="1AA4A94A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9FF4BC2" w14:textId="2C69C213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Чернівецька,66 ОСББ «ЧЕРНІВЕЦЬКА 66»</w:t>
            </w:r>
          </w:p>
        </w:tc>
      </w:tr>
      <w:tr w:rsidR="002D36A6" w14:paraId="2F56D5A8" w14:textId="77777777" w:rsidTr="001C5D59">
        <w:tc>
          <w:tcPr>
            <w:tcW w:w="415" w:type="pct"/>
          </w:tcPr>
          <w:p w14:paraId="290A6CAC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FF7C540" w14:textId="7047101E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провулок Цегельний, 1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Р.В., Дудар О.В.</w:t>
            </w:r>
          </w:p>
        </w:tc>
      </w:tr>
      <w:tr w:rsidR="002D36A6" w14:paraId="65B175CF" w14:textId="77777777" w:rsidTr="001C5D59">
        <w:tc>
          <w:tcPr>
            <w:tcW w:w="415" w:type="pct"/>
          </w:tcPr>
          <w:p w14:paraId="314F6AB8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EBDE2C5" w14:textId="71423818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17 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Агроторг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36A6" w14:paraId="4BE6D0E6" w14:textId="77777777" w:rsidTr="001C5D59">
        <w:tc>
          <w:tcPr>
            <w:tcW w:w="415" w:type="pct"/>
          </w:tcPr>
          <w:p w14:paraId="640162A9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2432CCC8" w14:textId="146EF1D3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Дениса Лукіяновича,8 приватному підприємству «АРТВІН»</w:t>
            </w:r>
          </w:p>
        </w:tc>
      </w:tr>
      <w:tr w:rsidR="002D36A6" w14:paraId="2BF05C24" w14:textId="77777777" w:rsidTr="001C5D59">
        <w:tc>
          <w:tcPr>
            <w:tcW w:w="415" w:type="pct"/>
          </w:tcPr>
          <w:p w14:paraId="70E8E2E4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1552EC7" w14:textId="7F3FDDED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по зміні цільового призначення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Назарія Яремчука,14 гр. Грищуку О. В.</w:t>
            </w:r>
          </w:p>
        </w:tc>
      </w:tr>
      <w:tr w:rsidR="002D36A6" w14:paraId="70B6A60A" w14:textId="77777777" w:rsidTr="001C5D59">
        <w:tc>
          <w:tcPr>
            <w:tcW w:w="415" w:type="pct"/>
          </w:tcPr>
          <w:p w14:paraId="3F0B8E5F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39619C51" w14:textId="5031C8BB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Степана Будного,2А гр. Кривій Г. Б.</w:t>
            </w:r>
          </w:p>
        </w:tc>
      </w:tr>
      <w:tr w:rsidR="002D36A6" w14:paraId="63391114" w14:textId="77777777" w:rsidTr="001C5D59">
        <w:tc>
          <w:tcPr>
            <w:tcW w:w="415" w:type="pct"/>
          </w:tcPr>
          <w:p w14:paraId="2A0CCCF0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81EDE0A" w14:textId="20EE7CAF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Золотогірська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28 гр. Франчук О. П.</w:t>
            </w:r>
          </w:p>
        </w:tc>
      </w:tr>
      <w:tr w:rsidR="002D36A6" w14:paraId="11A9609E" w14:textId="77777777" w:rsidTr="001C5D59">
        <w:tc>
          <w:tcPr>
            <w:tcW w:w="415" w:type="pct"/>
          </w:tcPr>
          <w:p w14:paraId="1F51183D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051BAC30" w14:textId="78321BBD" w:rsidR="002D36A6" w:rsidRPr="000118B8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Оболоня,5а  гр. Сіянку В. А.</w:t>
            </w:r>
          </w:p>
        </w:tc>
      </w:tr>
      <w:tr w:rsidR="002D36A6" w14:paraId="19573643" w14:textId="77777777" w:rsidTr="001C5D59">
        <w:tc>
          <w:tcPr>
            <w:tcW w:w="415" w:type="pct"/>
          </w:tcPr>
          <w:p w14:paraId="29EC4333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DDFAF5C" w14:textId="355F1D85" w:rsidR="002D36A6" w:rsidRPr="006B3046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вул.Гайова,29а ТОВ «Акція»</w:t>
            </w:r>
          </w:p>
        </w:tc>
      </w:tr>
      <w:tr w:rsidR="002D36A6" w14:paraId="547EA2E8" w14:textId="77777777" w:rsidTr="001C5D59">
        <w:tc>
          <w:tcPr>
            <w:tcW w:w="415" w:type="pct"/>
          </w:tcPr>
          <w:p w14:paraId="41C97A03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95A9E7A" w14:textId="1CFC3489" w:rsidR="002D36A6" w:rsidRPr="006B3046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Михайла Паращука,2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гр.Фінашину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2D36A6" w14:paraId="163CC4CB" w14:textId="77777777" w:rsidTr="001C5D59">
        <w:tc>
          <w:tcPr>
            <w:tcW w:w="415" w:type="pct"/>
          </w:tcPr>
          <w:p w14:paraId="193C9066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37C6508" w14:textId="12782E9C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вул.Торговиця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 «ІНВЕСТ АРГОТЕРН»</w:t>
            </w:r>
          </w:p>
        </w:tc>
      </w:tr>
      <w:tr w:rsidR="002D36A6" w14:paraId="480C9B64" w14:textId="77777777" w:rsidTr="001C5D59">
        <w:tc>
          <w:tcPr>
            <w:tcW w:w="415" w:type="pct"/>
          </w:tcPr>
          <w:p w14:paraId="34564DE7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DF76C8F" w14:textId="27A0CB0C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Гуцульська, 9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Ржешовській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 І., Олесі С. І.</w:t>
            </w:r>
          </w:p>
        </w:tc>
      </w:tr>
      <w:tr w:rsidR="002D36A6" w14:paraId="08532234" w14:textId="77777777" w:rsidTr="001C5D59">
        <w:tc>
          <w:tcPr>
            <w:tcW w:w="415" w:type="pct"/>
          </w:tcPr>
          <w:p w14:paraId="26B22578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B5433C7" w14:textId="5E9A63EC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Микулинецька,115/94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гр.Муринці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О.</w:t>
            </w:r>
          </w:p>
        </w:tc>
      </w:tr>
      <w:tr w:rsidR="002D36A6" w14:paraId="5366FD83" w14:textId="77777777" w:rsidTr="001C5D59">
        <w:tc>
          <w:tcPr>
            <w:tcW w:w="415" w:type="pct"/>
          </w:tcPr>
          <w:p w14:paraId="7853CE3F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21C5148" w14:textId="63F84965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проведення експертної грошової оцінки земельної ділянки для розміщення та експлуатації будівель і споруд автомобільного транспорту та дорожнього господарства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Микулинецька,34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Даліку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І.</w:t>
            </w:r>
          </w:p>
        </w:tc>
      </w:tr>
      <w:tr w:rsidR="002D36A6" w14:paraId="192353DD" w14:textId="77777777" w:rsidTr="001C5D59">
        <w:tc>
          <w:tcPr>
            <w:tcW w:w="415" w:type="pct"/>
          </w:tcPr>
          <w:p w14:paraId="311879EF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30A9C85" w14:textId="4724A0C7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Микулинецька,115/155а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гр.Дорош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Є.</w:t>
            </w:r>
          </w:p>
        </w:tc>
      </w:tr>
      <w:tr w:rsidR="002D36A6" w14:paraId="161AB924" w14:textId="77777777" w:rsidTr="00C34310">
        <w:tc>
          <w:tcPr>
            <w:tcW w:w="415" w:type="pct"/>
          </w:tcPr>
          <w:p w14:paraId="7B550BF0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</w:tcPr>
          <w:p w14:paraId="08B80168" w14:textId="6338BA26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вул.Татарська,27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гр.Волянському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Л.Я.</w:t>
            </w:r>
          </w:p>
        </w:tc>
      </w:tr>
      <w:tr w:rsidR="002D36A6" w14:paraId="761AFDFC" w14:textId="77777777" w:rsidTr="001C5D59">
        <w:tc>
          <w:tcPr>
            <w:tcW w:w="415" w:type="pct"/>
          </w:tcPr>
          <w:p w14:paraId="1A3D6310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400E0D24" w14:textId="124A2511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припинення права користування земельною ділянкою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Бережанська товариству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забудівників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«Смерека»</w:t>
            </w:r>
          </w:p>
        </w:tc>
      </w:tr>
      <w:tr w:rsidR="002D36A6" w14:paraId="1C3CEB7D" w14:textId="77777777" w:rsidTr="001C5D59">
        <w:tc>
          <w:tcPr>
            <w:tcW w:w="415" w:type="pct"/>
          </w:tcPr>
          <w:p w14:paraId="048E9992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6DA6349A" w14:textId="417CA7CF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складання технічної документації із землеустрою щодо поділу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вул.Текстильна,5, ПрАТ «Тернопільський завод штучних шкір «ВІНІТЕКС»</w:t>
            </w:r>
          </w:p>
        </w:tc>
      </w:tr>
      <w:tr w:rsidR="002D36A6" w14:paraId="03B9A5DC" w14:textId="77777777" w:rsidTr="001C5D59">
        <w:tc>
          <w:tcPr>
            <w:tcW w:w="415" w:type="pct"/>
          </w:tcPr>
          <w:p w14:paraId="6822D17B" w14:textId="77777777" w:rsidR="002D36A6" w:rsidRDefault="002D36A6" w:rsidP="002D36A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pct"/>
            <w:vAlign w:val="center"/>
          </w:tcPr>
          <w:p w14:paraId="1ACB48EE" w14:textId="663E9799" w:rsidR="002D36A6" w:rsidRPr="00C43EBF" w:rsidRDefault="002D36A6" w:rsidP="002D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вул. Дениса Лукіяновича,8 ТОВ «ВОДАЛЕНД ІНДАСТРІ»</w:t>
            </w:r>
          </w:p>
        </w:tc>
      </w:tr>
    </w:tbl>
    <w:p w14:paraId="45DDE5D6" w14:textId="3B4FD3C9" w:rsidR="00B21DB7" w:rsidRDefault="00DA09A9" w:rsidP="00CC0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89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F04758" w14:textId="77777777" w:rsid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вул.Володимира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Лучаковського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гр.Савченко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</w:t>
      </w:r>
    </w:p>
    <w:p w14:paraId="1CEDB7F7" w14:textId="77777777" w:rsidR="009C2BA6" w:rsidRPr="00BC7EA2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C7EA2">
        <w:rPr>
          <w:rFonts w:ascii="Times New Roman" w:eastAsia="Times New Roman" w:hAnsi="Times New Roman" w:cs="Times New Roman"/>
          <w:sz w:val="24"/>
          <w:szCs w:val="24"/>
        </w:rPr>
        <w:t>Кібляр</w:t>
      </w:r>
    </w:p>
    <w:p w14:paraId="107BF063" w14:textId="408A10C6" w:rsidR="00BC7EA2" w:rsidRPr="00BC7EA2" w:rsidRDefault="00BC7EA2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EA2">
        <w:rPr>
          <w:rFonts w:ascii="Times New Roman" w:eastAsia="Times New Roman" w:hAnsi="Times New Roman" w:cs="Times New Roman"/>
          <w:sz w:val="24"/>
          <w:szCs w:val="24"/>
        </w:rPr>
        <w:t xml:space="preserve">Виступили: Антон Горохівський, Марія </w:t>
      </w:r>
      <w:proofErr w:type="spellStart"/>
      <w:r w:rsidRPr="00BC7EA2">
        <w:rPr>
          <w:rFonts w:ascii="Times New Roman" w:eastAsia="Times New Roman" w:hAnsi="Times New Roman" w:cs="Times New Roman"/>
          <w:sz w:val="24"/>
          <w:szCs w:val="24"/>
        </w:rPr>
        <w:t>Пачковська</w:t>
      </w:r>
      <w:proofErr w:type="spellEnd"/>
      <w:r w:rsidRPr="00BC7EA2">
        <w:rPr>
          <w:rFonts w:ascii="Times New Roman" w:eastAsia="Times New Roman" w:hAnsi="Times New Roman" w:cs="Times New Roman"/>
          <w:sz w:val="24"/>
          <w:szCs w:val="24"/>
        </w:rPr>
        <w:t xml:space="preserve">, Ліна Прокопів, Роман </w:t>
      </w:r>
      <w:proofErr w:type="spellStart"/>
      <w:r w:rsidRPr="00BC7EA2">
        <w:rPr>
          <w:rFonts w:ascii="Times New Roman" w:eastAsia="Times New Roman" w:hAnsi="Times New Roman" w:cs="Times New Roman"/>
          <w:sz w:val="24"/>
          <w:szCs w:val="24"/>
        </w:rPr>
        <w:t>Торожнюк</w:t>
      </w:r>
      <w:proofErr w:type="spellEnd"/>
    </w:p>
    <w:p w14:paraId="66B73B08" w14:textId="3E4ADAD5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утримались-0. Рішення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1E609F3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C7C2E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C5F20" w14:textId="77777777" w:rsidR="009C2BA6" w:rsidRDefault="009C2BA6" w:rsidP="009C2BA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Тараса Протасевича,3 ТОВ «ТЕКІЛА ГОЛД»</w:t>
      </w:r>
    </w:p>
    <w:p w14:paraId="592A0E6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D76DBE8" w14:textId="1EEB1B9B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13DF3B5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5F4F75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27470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Степана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23 гр. Стеценку В. О.</w:t>
      </w:r>
    </w:p>
    <w:p w14:paraId="2BF9DBCF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B7255FD" w14:textId="21C1C15D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5C5990D1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158DD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EA0B6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вул.Микулинецька,115/112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гр.Химейчук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14:paraId="09981D7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2BB0272B" w14:textId="76201EA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1FDB5F89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ECC61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91AFB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вул.Березова,16/5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гр.Шевчук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</w:p>
    <w:p w14:paraId="240CDDD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CA81020" w14:textId="71F872EF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67F4EDF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D01CA8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29CB2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вул.Березова,16/6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гр.Малець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</w:t>
      </w:r>
    </w:p>
    <w:p w14:paraId="7D02065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1BB3CB5" w14:textId="2FDD7AF2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1714CFA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6E589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85690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припинення права користування земельною ділянкою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вул.Фабрична,5а</w:t>
      </w:r>
    </w:p>
    <w:p w14:paraId="3A2DD2B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AFA833E" w14:textId="06635922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4789883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23A68C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2CE93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по зміні її цільового призначення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Полковника Морозенка ТОВ «Теркурій-2»</w:t>
      </w:r>
    </w:p>
    <w:p w14:paraId="534B91E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52A2E9B" w14:textId="15E88D45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-1( Ліна Прокопів)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0E4AAD4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1E7374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012CD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проспект Злуки,37 ОСББ «Злуки,37»</w:t>
      </w:r>
    </w:p>
    <w:p w14:paraId="7B1E4046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294BCBB" w14:textId="641DC15C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2F194327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731F44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42739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для обслуговування багатоквартирного житлового будинку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Івана Франка,20 ОСББ «Івана Франка 20»</w:t>
      </w:r>
    </w:p>
    <w:p w14:paraId="4D1185C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471058" w14:textId="62D692BF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254AD80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434DAEF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E7607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поновлення договору оренди землі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Євгена Мєшковського,21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Сельській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Д.</w:t>
      </w:r>
    </w:p>
    <w:p w14:paraId="7542AFC6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A5E38D7" w14:textId="65873A8C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2BB757F7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B659A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9201F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Івана Гавдиди,6 ОСББ «ГАГАРІНА,6»</w:t>
      </w:r>
    </w:p>
    <w:p w14:paraId="0E722CAB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2842B5" w14:textId="600EC810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1C94088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16DBC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B6EB6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Дениса Лукіяновича,8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гр.Семенчук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О.Д., ТОВ «ТАЛАН-Т»</w:t>
      </w:r>
    </w:p>
    <w:p w14:paraId="79D3262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46B0DBE" w14:textId="63BDDA6B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09FB03C6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CC7CE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E15A34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Сидора Голубовича,10/2 гр. Карелу В. 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Євтушевській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 І.</w:t>
      </w:r>
    </w:p>
    <w:p w14:paraId="684E4917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E56ED25" w14:textId="6C1F406C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07D46C9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57005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53D35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Володимира Великого,3 ОСББ «В.Великого,3»</w:t>
      </w:r>
    </w:p>
    <w:p w14:paraId="6AFA033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45AB445" w14:textId="7EAF021F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6C279A1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DC1090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42EFB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Степана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2А (гр. Гнатюк М. С. та інші)</w:t>
      </w:r>
    </w:p>
    <w:p w14:paraId="170B1A1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FF3D193" w14:textId="3AF63263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67BBAE3F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618896B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CA23E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Степана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23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Леньків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 В.</w:t>
      </w:r>
    </w:p>
    <w:p w14:paraId="7AC8EC3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91B66C2" w14:textId="6AA839CF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B41D359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7560A59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7CC7A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проектів землеустрою  щодо відведення земельних ділянок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Бережанська, 55а (гр.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Григус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В. С . та інші)</w:t>
      </w:r>
    </w:p>
    <w:p w14:paraId="33CC3D7C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FEE3AC0" w14:textId="5DAACC93" w:rsidR="00426241" w:rsidRPr="00426241" w:rsidRDefault="00426241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241">
        <w:rPr>
          <w:rFonts w:ascii="Times New Roman" w:eastAsia="Times New Roman" w:hAnsi="Times New Roman" w:cs="Times New Roman"/>
          <w:sz w:val="24"/>
          <w:szCs w:val="24"/>
        </w:rPr>
        <w:t xml:space="preserve">Виступили: Антон Горохівський, Марія </w:t>
      </w:r>
      <w:proofErr w:type="spellStart"/>
      <w:r w:rsidRPr="00426241">
        <w:rPr>
          <w:rFonts w:ascii="Times New Roman" w:eastAsia="Times New Roman" w:hAnsi="Times New Roman" w:cs="Times New Roman"/>
          <w:sz w:val="24"/>
          <w:szCs w:val="24"/>
        </w:rPr>
        <w:t>Пачковська</w:t>
      </w:r>
      <w:proofErr w:type="spellEnd"/>
      <w:r w:rsidRPr="00426241">
        <w:rPr>
          <w:rFonts w:ascii="Times New Roman" w:eastAsia="Times New Roman" w:hAnsi="Times New Roman" w:cs="Times New Roman"/>
          <w:sz w:val="24"/>
          <w:szCs w:val="24"/>
        </w:rPr>
        <w:t xml:space="preserve">, Ліна Прокопів, Роман </w:t>
      </w:r>
      <w:proofErr w:type="spellStart"/>
      <w:r w:rsidRPr="00426241">
        <w:rPr>
          <w:rFonts w:ascii="Times New Roman" w:eastAsia="Times New Roman" w:hAnsi="Times New Roman" w:cs="Times New Roman"/>
          <w:sz w:val="24"/>
          <w:szCs w:val="24"/>
        </w:rPr>
        <w:t>Торожнюк</w:t>
      </w:r>
      <w:proofErr w:type="spellEnd"/>
    </w:p>
    <w:p w14:paraId="3D5F9DBB" w14:textId="5EDD9E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1( Роман </w:t>
      </w:r>
      <w:proofErr w:type="spellStart"/>
      <w:r w:rsidR="00426241">
        <w:rPr>
          <w:rFonts w:ascii="Times New Roman" w:eastAsia="Times New Roman" w:hAnsi="Times New Roman" w:cs="Times New Roman"/>
          <w:sz w:val="24"/>
          <w:szCs w:val="24"/>
        </w:rPr>
        <w:t>Торожнюк</w:t>
      </w:r>
      <w:proofErr w:type="spellEnd"/>
      <w:r w:rsidR="0042624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1832E70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3D6A89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DFADA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вул.Родини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Барвінських,4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гр.Оливку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В.Й.</w:t>
      </w:r>
    </w:p>
    <w:p w14:paraId="6C5D42F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0DE689A" w14:textId="65B1041F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7F5FAD6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№19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48BC02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85916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технічної документації із землеустрою щодо поділу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 Тернопіль вул. Старий Поділ,51 Тернопільській обласній раді професійних спілок</w:t>
      </w:r>
    </w:p>
    <w:p w14:paraId="685E798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B6A3141" w14:textId="2A4B0FD4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03F036F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179B651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3FC52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проектів землеустрою щодо відведення земельних ділянок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Степана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Будного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1 (гр.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Кушнірик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 П. та інші)</w:t>
      </w:r>
    </w:p>
    <w:p w14:paraId="2203A6C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122546D" w14:textId="1DD21A25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1D0D803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9FB79D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7D3E1A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Микулинецька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116 гр. Петрику А.М.</w:t>
      </w:r>
    </w:p>
    <w:p w14:paraId="72C42E3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B2EEAF5" w14:textId="149FC85D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01F8A6E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B28978F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B0B0A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для обслуговування багатоквартирного житлового будинку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Чернівецька,66 ОСББ «ЧЕРНІВЕЦЬКА 66»</w:t>
      </w:r>
    </w:p>
    <w:p w14:paraId="1CF3510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D79586F" w14:textId="48D2B259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34265B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54479E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4EF07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провулок Цегельний, 1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Арзамасову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Р.В., Дудар О.В.</w:t>
      </w:r>
    </w:p>
    <w:p w14:paraId="3B52B92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F9616A9" w14:textId="5F04898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6BF03725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807A0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74F6A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Лозовецька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17 ПП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Агроторг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F0E77B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19146C86" w14:textId="305258C4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3F9402A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C36C6CB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51277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Дениса Лукіяновича,8 приватному підприємству «АРТВІН»</w:t>
      </w:r>
    </w:p>
    <w:p w14:paraId="42524C5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A46F7F9" w14:textId="1E5848C1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3FA3F3E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FD0ED11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35A39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по зміні цільового призначення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Назарія Яремчука,14 гр. Грищуку О. В.</w:t>
      </w:r>
    </w:p>
    <w:p w14:paraId="30492DA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026822B4" w14:textId="5F18603E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008031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E6C8AC9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53FBA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Степана Будного,2А гр. Кривій Г. Б.</w:t>
      </w:r>
    </w:p>
    <w:p w14:paraId="3B3A7C0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DB571AF" w14:textId="05E8854C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44D72F8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0E47FA0F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0D003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технічної документації із землеустрою щодо встановлення меж земельної ділянки в натурі (на місцевості)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Золотогірська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28 гр. Франчук О. П.</w:t>
      </w:r>
    </w:p>
    <w:p w14:paraId="0948F6A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4F2A5BEC" w14:textId="0C7522C4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271559FB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№29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929C59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D9EF9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Оболоня,5а  гр. Сіянку В. А.</w:t>
      </w:r>
    </w:p>
    <w:p w14:paraId="1E1898F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0B1F648" w14:textId="5915F668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3641EFD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A9BC49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2478C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вул.Гайова,29а ТОВ «Акція»</w:t>
      </w:r>
    </w:p>
    <w:p w14:paraId="720FAC8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E59F195" w14:textId="59FB3799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1( Антон Горохівський)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AF292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p w14:paraId="3B95D2C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DC4A4A3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CFAD2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43165414"/>
      <w:r>
        <w:rPr>
          <w:rFonts w:ascii="Times New Roman" w:eastAsia="Times New Roman" w:hAnsi="Times New Roman" w:cs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Михайла Паращука,2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гр.Фінашину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 М.</w:t>
      </w:r>
    </w:p>
    <w:p w14:paraId="4D5F430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9A2274" w14:textId="28BDCFD9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прийнято.</w:t>
      </w:r>
    </w:p>
    <w:bookmarkEnd w:id="0"/>
    <w:p w14:paraId="6628929B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№32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D8D35A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100DE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3165460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вул.Торговиця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ТОВ «ІНВЕСТ АРГОТЕРН»</w:t>
      </w:r>
    </w:p>
    <w:p w14:paraId="579B2860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668E215" w14:textId="7E15B23F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1( Марія </w:t>
      </w:r>
      <w:proofErr w:type="spellStart"/>
      <w:r w:rsidR="00426241">
        <w:rPr>
          <w:rFonts w:ascii="Times New Roman" w:eastAsia="Times New Roman" w:hAnsi="Times New Roman" w:cs="Times New Roman"/>
          <w:sz w:val="24"/>
          <w:szCs w:val="24"/>
        </w:rPr>
        <w:t>Пачковська</w:t>
      </w:r>
      <w:proofErr w:type="spellEnd"/>
      <w:r w:rsidR="0042624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BC7EA2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bookmarkEnd w:id="1"/>
      <w:r w:rsidRPr="00BF7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B63F75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№33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5AAD40D9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D9A66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Гуцульська, 9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Савечко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Р.,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Ржешовській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 І., Олесі С. І.</w:t>
      </w:r>
    </w:p>
    <w:p w14:paraId="1039258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lastRenderedPageBreak/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B618A26" w14:textId="51E9781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67FDD966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№34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108A192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42472" w14:textId="77777777" w:rsidR="009C2BA6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Микулинецька,115/94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гр.Муринці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О.</w:t>
      </w:r>
    </w:p>
    <w:p w14:paraId="5D26E821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8A4151A" w14:textId="11CD3CBA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09CA5B7E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№35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3324AA78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AC9231" w14:textId="77777777" w:rsid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3165508"/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проведення експертної грошової оцінки земельної ділянки для розміщення та експлуатації будівель і споруд автомобільного транспорту та дорожнього господарства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Микулинецька,34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Даліку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 І.</w:t>
      </w:r>
    </w:p>
    <w:p w14:paraId="1771180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8B471AD" w14:textId="453213AB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. Рішення </w:t>
      </w:r>
      <w:r w:rsidR="00426241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прийнято</w:t>
      </w:r>
      <w:bookmarkEnd w:id="2"/>
      <w:r w:rsidRPr="00BF7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79FA9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№36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8EB57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55F64" w14:textId="77777777" w:rsidR="009C2BA6" w:rsidRDefault="009C2BA6" w:rsidP="009C2BA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затвердження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Микулинецька,115/155а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гр.Дорош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 Є.</w:t>
      </w:r>
    </w:p>
    <w:p w14:paraId="10B95739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3153DBA8" w14:textId="76A84F25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91E8D7A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№37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4266C2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0885B" w14:textId="77777777" w:rsid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по зміні її цільового призначення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вул.Татарська,27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гр.Волянському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Л.Я.</w:t>
      </w:r>
    </w:p>
    <w:p w14:paraId="224C09F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5A27FD5C" w14:textId="0E3C7A48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4B2F931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№38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B2A4C3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BC888" w14:textId="77777777" w:rsid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припинення права користування земельною ділянкою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Бережанська товариству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забудівників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«Смерека»</w:t>
      </w:r>
    </w:p>
    <w:p w14:paraId="5F08D35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0A154F9" w14:textId="49DA5F3D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845CB8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№39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289D78EC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4B3DA" w14:textId="77777777" w:rsid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складання технічної документації із землеустрою щодо поділу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вул.Текстильна,5, ПрАТ «Тернопільський завод штучних шкір «ВІНІТЕКС»</w:t>
      </w:r>
    </w:p>
    <w:p w14:paraId="4CE47BE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747302BE" w14:textId="4A169D0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7B3D3672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№40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765EA454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2088" w14:textId="77777777" w:rsidR="009C2BA6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Слухали: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 надання дозволу на розроблення проекту землеустрою щодо відведення земельної ділянки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вул. Дениса Лукіяновича,8 ТОВ «ВОДАЛЕНД ІНДАСТРІ»</w:t>
      </w:r>
    </w:p>
    <w:p w14:paraId="6993B82D" w14:textId="77777777" w:rsidR="009C2BA6" w:rsidRPr="00BF79B9" w:rsidRDefault="009C2BA6" w:rsidP="009C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Доповідав: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Віктор </w:t>
      </w:r>
      <w:r w:rsidRPr="00BF79B9">
        <w:rPr>
          <w:rFonts w:ascii="Times New Roman" w:hAnsi="Times New Roman" w:cs="Times New Roman"/>
          <w:noProof/>
          <w:sz w:val="24"/>
          <w:szCs w:val="24"/>
        </w:rPr>
        <w:t>Кібляр</w:t>
      </w:r>
    </w:p>
    <w:p w14:paraId="630D8E15" w14:textId="7F74FA17" w:rsidR="009C2BA6" w:rsidRPr="00BF79B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Результати голосування за </w:t>
      </w:r>
      <w:r w:rsidRPr="00BF79B9">
        <w:rPr>
          <w:rFonts w:ascii="Times New Roman" w:hAnsi="Times New Roman" w:cs="Times New Roman"/>
          <w:sz w:val="24"/>
          <w:szCs w:val="24"/>
        </w:rPr>
        <w:t>проект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 xml:space="preserve"> рішення: </w:t>
      </w:r>
      <w:r w:rsidR="006E3A60">
        <w:rPr>
          <w:rFonts w:ascii="Times New Roman" w:eastAsia="Times New Roman" w:hAnsi="Times New Roman" w:cs="Times New Roman"/>
          <w:sz w:val="24"/>
          <w:szCs w:val="24"/>
        </w:rPr>
        <w:t>За -4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, проти-0, утримались-0. Рішення прийнято.</w:t>
      </w:r>
    </w:p>
    <w:p w14:paraId="3E9443E9" w14:textId="1A109F83" w:rsidR="00C46B89" w:rsidRDefault="009C2BA6" w:rsidP="009C2B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F79B9">
        <w:rPr>
          <w:rFonts w:ascii="Times New Roman" w:eastAsia="Times New Roman" w:hAnsi="Times New Roman" w:cs="Times New Roman"/>
          <w:sz w:val="24"/>
          <w:szCs w:val="24"/>
        </w:rPr>
        <w:t>Вирішили: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ab/>
        <w:t xml:space="preserve">Рішення </w:t>
      </w:r>
      <w:r w:rsidRPr="00BF79B9">
        <w:rPr>
          <w:rFonts w:ascii="Times New Roman" w:hAnsi="Times New Roman" w:cs="Times New Roman"/>
          <w:sz w:val="24"/>
          <w:szCs w:val="24"/>
        </w:rPr>
        <w:t xml:space="preserve">комісії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№41</w:t>
      </w:r>
      <w:r w:rsidRPr="00BF79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F79B9">
        <w:rPr>
          <w:rFonts w:ascii="Times New Roman" w:eastAsia="Times New Roman" w:hAnsi="Times New Roman" w:cs="Times New Roman"/>
          <w:sz w:val="24"/>
          <w:szCs w:val="24"/>
        </w:rPr>
        <w:t>додається.</w:t>
      </w:r>
    </w:p>
    <w:p w14:paraId="6BD3B7DF" w14:textId="77777777" w:rsidR="00FD0EC0" w:rsidRDefault="00FD0EC0" w:rsidP="0070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B820C" w14:textId="77777777" w:rsidR="008B519B" w:rsidRDefault="008B519B" w:rsidP="007027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9FF33" w14:textId="4A69EF7E" w:rsidR="00BE0492" w:rsidRDefault="00B46104" w:rsidP="00B46104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комісії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Роман ТОРОЖНЮ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sectPr w:rsidR="00BE0492" w:rsidSect="00BB66E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2C15" w14:textId="77777777" w:rsidR="00912C9B" w:rsidRDefault="00912C9B" w:rsidP="00375677">
      <w:pPr>
        <w:spacing w:after="0" w:line="240" w:lineRule="auto"/>
      </w:pPr>
      <w:r>
        <w:separator/>
      </w:r>
    </w:p>
  </w:endnote>
  <w:endnote w:type="continuationSeparator" w:id="0">
    <w:p w14:paraId="3F541630" w14:textId="77777777" w:rsidR="00912C9B" w:rsidRDefault="00912C9B" w:rsidP="0037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9E7A" w14:textId="77777777" w:rsidR="00912C9B" w:rsidRDefault="00912C9B">
    <w:pPr>
      <w:pStyle w:val="ac"/>
    </w:pPr>
  </w:p>
  <w:p w14:paraId="672B6E02" w14:textId="77777777" w:rsidR="00912C9B" w:rsidRDefault="00912C9B">
    <w:pPr>
      <w:pStyle w:val="ac"/>
    </w:pPr>
  </w:p>
  <w:p w14:paraId="08282BB4" w14:textId="77777777" w:rsidR="00912C9B" w:rsidRDefault="00912C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E28C" w14:textId="77777777" w:rsidR="00912C9B" w:rsidRDefault="00912C9B" w:rsidP="00375677">
      <w:pPr>
        <w:spacing w:after="0" w:line="240" w:lineRule="auto"/>
      </w:pPr>
      <w:r>
        <w:separator/>
      </w:r>
    </w:p>
  </w:footnote>
  <w:footnote w:type="continuationSeparator" w:id="0">
    <w:p w14:paraId="75D8BB58" w14:textId="77777777" w:rsidR="00912C9B" w:rsidRDefault="00912C9B" w:rsidP="0037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2BC"/>
    <w:multiLevelType w:val="hybridMultilevel"/>
    <w:tmpl w:val="8CE245C0"/>
    <w:lvl w:ilvl="0" w:tplc="3976F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0EC2"/>
    <w:multiLevelType w:val="hybridMultilevel"/>
    <w:tmpl w:val="9050D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F50B8"/>
    <w:multiLevelType w:val="hybridMultilevel"/>
    <w:tmpl w:val="A9C0AA74"/>
    <w:lvl w:ilvl="0" w:tplc="E6560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B05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E140E"/>
    <w:multiLevelType w:val="hybridMultilevel"/>
    <w:tmpl w:val="8A984968"/>
    <w:lvl w:ilvl="0" w:tplc="D08CFFF2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661"/>
    <w:multiLevelType w:val="hybridMultilevel"/>
    <w:tmpl w:val="0E88CDA0"/>
    <w:lvl w:ilvl="0" w:tplc="79504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1780"/>
    <w:multiLevelType w:val="hybridMultilevel"/>
    <w:tmpl w:val="C18C8C5E"/>
    <w:lvl w:ilvl="0" w:tplc="D584B9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763B5"/>
    <w:multiLevelType w:val="hybridMultilevel"/>
    <w:tmpl w:val="9AA64C1C"/>
    <w:lvl w:ilvl="0" w:tplc="CF78D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6C02"/>
    <w:multiLevelType w:val="hybridMultilevel"/>
    <w:tmpl w:val="A7AAC99A"/>
    <w:lvl w:ilvl="0" w:tplc="0422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46D28"/>
    <w:multiLevelType w:val="hybridMultilevel"/>
    <w:tmpl w:val="392A5830"/>
    <w:lvl w:ilvl="0" w:tplc="794CE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F7A85"/>
    <w:multiLevelType w:val="hybridMultilevel"/>
    <w:tmpl w:val="01D0E130"/>
    <w:lvl w:ilvl="0" w:tplc="85E2A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2470B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D17826"/>
    <w:multiLevelType w:val="hybridMultilevel"/>
    <w:tmpl w:val="19B2335A"/>
    <w:lvl w:ilvl="0" w:tplc="661E1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515BF"/>
    <w:multiLevelType w:val="hybridMultilevel"/>
    <w:tmpl w:val="C9C2C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E77EF"/>
    <w:multiLevelType w:val="hybridMultilevel"/>
    <w:tmpl w:val="C9C2CE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359DF"/>
    <w:multiLevelType w:val="hybridMultilevel"/>
    <w:tmpl w:val="6D6AD56E"/>
    <w:lvl w:ilvl="0" w:tplc="27BA759C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F41FAD"/>
    <w:multiLevelType w:val="hybridMultilevel"/>
    <w:tmpl w:val="37728A96"/>
    <w:lvl w:ilvl="0" w:tplc="8E888C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9F3"/>
    <w:multiLevelType w:val="hybridMultilevel"/>
    <w:tmpl w:val="A232C1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12C53"/>
    <w:multiLevelType w:val="hybridMultilevel"/>
    <w:tmpl w:val="F9D89CB6"/>
    <w:lvl w:ilvl="0" w:tplc="1AF8FE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12DFD"/>
    <w:multiLevelType w:val="hybridMultilevel"/>
    <w:tmpl w:val="6AA6F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6709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956644">
    <w:abstractNumId w:val="10"/>
  </w:num>
  <w:num w:numId="3" w16cid:durableId="145628742">
    <w:abstractNumId w:val="18"/>
  </w:num>
  <w:num w:numId="4" w16cid:durableId="2123919385">
    <w:abstractNumId w:val="16"/>
  </w:num>
  <w:num w:numId="5" w16cid:durableId="1174761861">
    <w:abstractNumId w:val="7"/>
  </w:num>
  <w:num w:numId="6" w16cid:durableId="1555965681">
    <w:abstractNumId w:val="1"/>
  </w:num>
  <w:num w:numId="7" w16cid:durableId="1117991032">
    <w:abstractNumId w:val="0"/>
  </w:num>
  <w:num w:numId="8" w16cid:durableId="1657997597">
    <w:abstractNumId w:val="8"/>
  </w:num>
  <w:num w:numId="9" w16cid:durableId="111872289">
    <w:abstractNumId w:val="9"/>
  </w:num>
  <w:num w:numId="10" w16cid:durableId="1545436750">
    <w:abstractNumId w:val="11"/>
  </w:num>
  <w:num w:numId="11" w16cid:durableId="1464426227">
    <w:abstractNumId w:val="4"/>
  </w:num>
  <w:num w:numId="12" w16cid:durableId="663238832">
    <w:abstractNumId w:val="2"/>
  </w:num>
  <w:num w:numId="13" w16cid:durableId="1974172449">
    <w:abstractNumId w:val="5"/>
  </w:num>
  <w:num w:numId="14" w16cid:durableId="1735926520">
    <w:abstractNumId w:val="6"/>
  </w:num>
  <w:num w:numId="15" w16cid:durableId="639043369">
    <w:abstractNumId w:val="3"/>
  </w:num>
  <w:num w:numId="16" w16cid:durableId="1426920505">
    <w:abstractNumId w:val="17"/>
  </w:num>
  <w:num w:numId="17" w16cid:durableId="801114701">
    <w:abstractNumId w:val="13"/>
  </w:num>
  <w:num w:numId="18" w16cid:durableId="1043553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95839">
    <w:abstractNumId w:val="15"/>
  </w:num>
  <w:num w:numId="20" w16cid:durableId="263732451">
    <w:abstractNumId w:val="14"/>
  </w:num>
  <w:num w:numId="21" w16cid:durableId="95256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D5F"/>
    <w:rsid w:val="000048F3"/>
    <w:rsid w:val="00022BEB"/>
    <w:rsid w:val="000238E6"/>
    <w:rsid w:val="0002524B"/>
    <w:rsid w:val="000350B2"/>
    <w:rsid w:val="00037D5F"/>
    <w:rsid w:val="0004243A"/>
    <w:rsid w:val="00064FA5"/>
    <w:rsid w:val="000670DC"/>
    <w:rsid w:val="00067667"/>
    <w:rsid w:val="0008407E"/>
    <w:rsid w:val="000B4662"/>
    <w:rsid w:val="000B48A3"/>
    <w:rsid w:val="000C34AC"/>
    <w:rsid w:val="000C44EF"/>
    <w:rsid w:val="000C7A74"/>
    <w:rsid w:val="000D388E"/>
    <w:rsid w:val="000D55F1"/>
    <w:rsid w:val="000F43A0"/>
    <w:rsid w:val="0010371A"/>
    <w:rsid w:val="0011010A"/>
    <w:rsid w:val="00113F3A"/>
    <w:rsid w:val="001423D3"/>
    <w:rsid w:val="0017312B"/>
    <w:rsid w:val="00175698"/>
    <w:rsid w:val="0018068E"/>
    <w:rsid w:val="001869CF"/>
    <w:rsid w:val="00187F36"/>
    <w:rsid w:val="001A60E1"/>
    <w:rsid w:val="001C30EA"/>
    <w:rsid w:val="001F1535"/>
    <w:rsid w:val="002037D6"/>
    <w:rsid w:val="002216B3"/>
    <w:rsid w:val="002249A2"/>
    <w:rsid w:val="00237D42"/>
    <w:rsid w:val="0024606F"/>
    <w:rsid w:val="0024659A"/>
    <w:rsid w:val="00250F45"/>
    <w:rsid w:val="00264C45"/>
    <w:rsid w:val="002662A8"/>
    <w:rsid w:val="00266BA1"/>
    <w:rsid w:val="002749B6"/>
    <w:rsid w:val="00276224"/>
    <w:rsid w:val="00281CBC"/>
    <w:rsid w:val="00284897"/>
    <w:rsid w:val="00290145"/>
    <w:rsid w:val="0029195B"/>
    <w:rsid w:val="002A1FDB"/>
    <w:rsid w:val="002C08CD"/>
    <w:rsid w:val="002D36A6"/>
    <w:rsid w:val="002D3D5E"/>
    <w:rsid w:val="002E2B2B"/>
    <w:rsid w:val="002F09B3"/>
    <w:rsid w:val="003033A7"/>
    <w:rsid w:val="003450BD"/>
    <w:rsid w:val="00353E7C"/>
    <w:rsid w:val="0035408C"/>
    <w:rsid w:val="00366592"/>
    <w:rsid w:val="00370B6A"/>
    <w:rsid w:val="00375677"/>
    <w:rsid w:val="0038026F"/>
    <w:rsid w:val="00383F83"/>
    <w:rsid w:val="00384D74"/>
    <w:rsid w:val="00391B04"/>
    <w:rsid w:val="00394002"/>
    <w:rsid w:val="00397742"/>
    <w:rsid w:val="003B757B"/>
    <w:rsid w:val="003C1B47"/>
    <w:rsid w:val="003C687B"/>
    <w:rsid w:val="003E3A35"/>
    <w:rsid w:val="00402D1B"/>
    <w:rsid w:val="00415111"/>
    <w:rsid w:val="0042048B"/>
    <w:rsid w:val="00426241"/>
    <w:rsid w:val="00430703"/>
    <w:rsid w:val="00435E43"/>
    <w:rsid w:val="00460ECB"/>
    <w:rsid w:val="004615E3"/>
    <w:rsid w:val="0046758D"/>
    <w:rsid w:val="00471CEE"/>
    <w:rsid w:val="0049004C"/>
    <w:rsid w:val="00491414"/>
    <w:rsid w:val="00491715"/>
    <w:rsid w:val="00496422"/>
    <w:rsid w:val="004A7A89"/>
    <w:rsid w:val="004D20A9"/>
    <w:rsid w:val="004D2BAE"/>
    <w:rsid w:val="004D40A4"/>
    <w:rsid w:val="004D4EF5"/>
    <w:rsid w:val="004E4B11"/>
    <w:rsid w:val="004F3884"/>
    <w:rsid w:val="004F3A31"/>
    <w:rsid w:val="00500E12"/>
    <w:rsid w:val="005052E1"/>
    <w:rsid w:val="00506CBB"/>
    <w:rsid w:val="005146CF"/>
    <w:rsid w:val="005327C9"/>
    <w:rsid w:val="00537110"/>
    <w:rsid w:val="00542EDA"/>
    <w:rsid w:val="00545415"/>
    <w:rsid w:val="00557065"/>
    <w:rsid w:val="00560FBD"/>
    <w:rsid w:val="00565AB5"/>
    <w:rsid w:val="00566690"/>
    <w:rsid w:val="00571232"/>
    <w:rsid w:val="00592D1C"/>
    <w:rsid w:val="005D7522"/>
    <w:rsid w:val="005F19D6"/>
    <w:rsid w:val="005F1E98"/>
    <w:rsid w:val="005F50F8"/>
    <w:rsid w:val="00600C15"/>
    <w:rsid w:val="006057EB"/>
    <w:rsid w:val="00615194"/>
    <w:rsid w:val="00626D4A"/>
    <w:rsid w:val="00633300"/>
    <w:rsid w:val="00636B51"/>
    <w:rsid w:val="006475C3"/>
    <w:rsid w:val="00650AE7"/>
    <w:rsid w:val="0066176E"/>
    <w:rsid w:val="006637B6"/>
    <w:rsid w:val="00682512"/>
    <w:rsid w:val="00685AFB"/>
    <w:rsid w:val="006B44B4"/>
    <w:rsid w:val="006B64D9"/>
    <w:rsid w:val="006D1DF9"/>
    <w:rsid w:val="006D40E9"/>
    <w:rsid w:val="006D627B"/>
    <w:rsid w:val="006E3A60"/>
    <w:rsid w:val="006E45FF"/>
    <w:rsid w:val="006F2B46"/>
    <w:rsid w:val="007027C6"/>
    <w:rsid w:val="007028A1"/>
    <w:rsid w:val="00707879"/>
    <w:rsid w:val="007156CD"/>
    <w:rsid w:val="007269EB"/>
    <w:rsid w:val="00727130"/>
    <w:rsid w:val="0073221A"/>
    <w:rsid w:val="00761FB4"/>
    <w:rsid w:val="0076624F"/>
    <w:rsid w:val="00770346"/>
    <w:rsid w:val="00772053"/>
    <w:rsid w:val="007727D1"/>
    <w:rsid w:val="00796A4C"/>
    <w:rsid w:val="007D6AB2"/>
    <w:rsid w:val="007E5649"/>
    <w:rsid w:val="007F6308"/>
    <w:rsid w:val="00806E3B"/>
    <w:rsid w:val="00816C80"/>
    <w:rsid w:val="008173EB"/>
    <w:rsid w:val="00817937"/>
    <w:rsid w:val="00822477"/>
    <w:rsid w:val="00824F8D"/>
    <w:rsid w:val="008257C4"/>
    <w:rsid w:val="0083624D"/>
    <w:rsid w:val="00850BE4"/>
    <w:rsid w:val="00864075"/>
    <w:rsid w:val="00882A6A"/>
    <w:rsid w:val="0089242A"/>
    <w:rsid w:val="00892DAF"/>
    <w:rsid w:val="008A2D2F"/>
    <w:rsid w:val="008B48A5"/>
    <w:rsid w:val="008B519B"/>
    <w:rsid w:val="008B74F7"/>
    <w:rsid w:val="008C6A6A"/>
    <w:rsid w:val="008E2DCB"/>
    <w:rsid w:val="008E5B49"/>
    <w:rsid w:val="008F40AB"/>
    <w:rsid w:val="00910299"/>
    <w:rsid w:val="00911128"/>
    <w:rsid w:val="00912C9B"/>
    <w:rsid w:val="009174F6"/>
    <w:rsid w:val="00925BA6"/>
    <w:rsid w:val="00950711"/>
    <w:rsid w:val="00952471"/>
    <w:rsid w:val="00952D55"/>
    <w:rsid w:val="00955ABF"/>
    <w:rsid w:val="00957551"/>
    <w:rsid w:val="00972BC3"/>
    <w:rsid w:val="009933AB"/>
    <w:rsid w:val="00994828"/>
    <w:rsid w:val="009964DF"/>
    <w:rsid w:val="009B5A7D"/>
    <w:rsid w:val="009C2BA6"/>
    <w:rsid w:val="009D32D0"/>
    <w:rsid w:val="009E1D65"/>
    <w:rsid w:val="009F0518"/>
    <w:rsid w:val="00A0795A"/>
    <w:rsid w:val="00A10299"/>
    <w:rsid w:val="00A16589"/>
    <w:rsid w:val="00A5315A"/>
    <w:rsid w:val="00A54287"/>
    <w:rsid w:val="00A57F17"/>
    <w:rsid w:val="00A62A65"/>
    <w:rsid w:val="00A6392F"/>
    <w:rsid w:val="00A67633"/>
    <w:rsid w:val="00A731CC"/>
    <w:rsid w:val="00A759EA"/>
    <w:rsid w:val="00A77481"/>
    <w:rsid w:val="00A82776"/>
    <w:rsid w:val="00A8457E"/>
    <w:rsid w:val="00A8489E"/>
    <w:rsid w:val="00A93FBC"/>
    <w:rsid w:val="00AA357B"/>
    <w:rsid w:val="00AA3602"/>
    <w:rsid w:val="00AC36D9"/>
    <w:rsid w:val="00AD0DAE"/>
    <w:rsid w:val="00AE0A12"/>
    <w:rsid w:val="00AE1454"/>
    <w:rsid w:val="00AF2921"/>
    <w:rsid w:val="00B035E4"/>
    <w:rsid w:val="00B11B64"/>
    <w:rsid w:val="00B16894"/>
    <w:rsid w:val="00B21DB7"/>
    <w:rsid w:val="00B22A07"/>
    <w:rsid w:val="00B31EB9"/>
    <w:rsid w:val="00B32EDD"/>
    <w:rsid w:val="00B33B71"/>
    <w:rsid w:val="00B36056"/>
    <w:rsid w:val="00B46104"/>
    <w:rsid w:val="00B62C44"/>
    <w:rsid w:val="00B84AC7"/>
    <w:rsid w:val="00B90716"/>
    <w:rsid w:val="00B91579"/>
    <w:rsid w:val="00BA0E77"/>
    <w:rsid w:val="00BA50C7"/>
    <w:rsid w:val="00BB66E6"/>
    <w:rsid w:val="00BC5735"/>
    <w:rsid w:val="00BC7EA2"/>
    <w:rsid w:val="00BD2B1A"/>
    <w:rsid w:val="00BD522F"/>
    <w:rsid w:val="00BE0492"/>
    <w:rsid w:val="00BE6936"/>
    <w:rsid w:val="00BE792C"/>
    <w:rsid w:val="00BF2499"/>
    <w:rsid w:val="00BF26CD"/>
    <w:rsid w:val="00C02C06"/>
    <w:rsid w:val="00C15F01"/>
    <w:rsid w:val="00C17390"/>
    <w:rsid w:val="00C279CB"/>
    <w:rsid w:val="00C36F96"/>
    <w:rsid w:val="00C37587"/>
    <w:rsid w:val="00C41C6D"/>
    <w:rsid w:val="00C452A9"/>
    <w:rsid w:val="00C46B89"/>
    <w:rsid w:val="00C67B78"/>
    <w:rsid w:val="00C74F71"/>
    <w:rsid w:val="00C810A9"/>
    <w:rsid w:val="00C8378B"/>
    <w:rsid w:val="00CA1968"/>
    <w:rsid w:val="00CA3626"/>
    <w:rsid w:val="00CA697E"/>
    <w:rsid w:val="00CC0D6D"/>
    <w:rsid w:val="00CC204B"/>
    <w:rsid w:val="00CC22F1"/>
    <w:rsid w:val="00CC2B47"/>
    <w:rsid w:val="00D013DD"/>
    <w:rsid w:val="00D038E1"/>
    <w:rsid w:val="00D07722"/>
    <w:rsid w:val="00D10103"/>
    <w:rsid w:val="00D12DC7"/>
    <w:rsid w:val="00D23326"/>
    <w:rsid w:val="00D24640"/>
    <w:rsid w:val="00D251AB"/>
    <w:rsid w:val="00D408E5"/>
    <w:rsid w:val="00D5744A"/>
    <w:rsid w:val="00D6050A"/>
    <w:rsid w:val="00D61AA9"/>
    <w:rsid w:val="00D776B6"/>
    <w:rsid w:val="00D77968"/>
    <w:rsid w:val="00D92976"/>
    <w:rsid w:val="00DA09A9"/>
    <w:rsid w:val="00DA2DEC"/>
    <w:rsid w:val="00DB1DD5"/>
    <w:rsid w:val="00DB6FA7"/>
    <w:rsid w:val="00DC74F3"/>
    <w:rsid w:val="00DD67D7"/>
    <w:rsid w:val="00E17FAD"/>
    <w:rsid w:val="00E271DB"/>
    <w:rsid w:val="00E277CD"/>
    <w:rsid w:val="00E41A5F"/>
    <w:rsid w:val="00E662D5"/>
    <w:rsid w:val="00E8167E"/>
    <w:rsid w:val="00E866FE"/>
    <w:rsid w:val="00E96EEE"/>
    <w:rsid w:val="00EA773A"/>
    <w:rsid w:val="00EB7278"/>
    <w:rsid w:val="00EC267D"/>
    <w:rsid w:val="00ED1D7E"/>
    <w:rsid w:val="00EE1F9D"/>
    <w:rsid w:val="00EE2F53"/>
    <w:rsid w:val="00EE423B"/>
    <w:rsid w:val="00EF7BE4"/>
    <w:rsid w:val="00F0272F"/>
    <w:rsid w:val="00F0460D"/>
    <w:rsid w:val="00F150CC"/>
    <w:rsid w:val="00F25E92"/>
    <w:rsid w:val="00F4582C"/>
    <w:rsid w:val="00F4647E"/>
    <w:rsid w:val="00F508D7"/>
    <w:rsid w:val="00F57587"/>
    <w:rsid w:val="00F63299"/>
    <w:rsid w:val="00F668C1"/>
    <w:rsid w:val="00F730A4"/>
    <w:rsid w:val="00FA2D1F"/>
    <w:rsid w:val="00FA409F"/>
    <w:rsid w:val="00FB160D"/>
    <w:rsid w:val="00FB3D15"/>
    <w:rsid w:val="00FB578D"/>
    <w:rsid w:val="00FB5B87"/>
    <w:rsid w:val="00FC096A"/>
    <w:rsid w:val="00FC3956"/>
    <w:rsid w:val="00FD0EC0"/>
    <w:rsid w:val="00FD3218"/>
    <w:rsid w:val="00FE1889"/>
    <w:rsid w:val="00FE422A"/>
    <w:rsid w:val="00FE6633"/>
    <w:rsid w:val="00FF3FD1"/>
    <w:rsid w:val="00F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1BE89E"/>
  <w15:docId w15:val="{087EEFB7-6D9B-419D-B53A-3A2A661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5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7D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A77481"/>
    <w:pPr>
      <w:spacing w:after="0" w:line="240" w:lineRule="auto"/>
      <w:ind w:left="3420" w:hanging="34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A77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748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7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748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3E7C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375677"/>
  </w:style>
  <w:style w:type="paragraph" w:styleId="ac">
    <w:name w:val="footer"/>
    <w:basedOn w:val="a"/>
    <w:link w:val="ad"/>
    <w:uiPriority w:val="99"/>
    <w:semiHidden/>
    <w:unhideWhenUsed/>
    <w:rsid w:val="003756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375677"/>
  </w:style>
  <w:style w:type="paragraph" w:styleId="HTML">
    <w:name w:val="HTML Preformatted"/>
    <w:basedOn w:val="a"/>
    <w:link w:val="HTML0"/>
    <w:uiPriority w:val="99"/>
    <w:unhideWhenUsed/>
    <w:rsid w:val="00D01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013DD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бычный2"/>
    <w:qFormat/>
    <w:rsid w:val="00E8167E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4CE8-A468-4EDC-962B-A221BB21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8</Pages>
  <Words>12846</Words>
  <Characters>7323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d03-Vykhrushch</dc:creator>
  <cp:keywords/>
  <dc:description/>
  <cp:lastModifiedBy>d03-Vyshnovska</cp:lastModifiedBy>
  <cp:revision>234</cp:revision>
  <cp:lastPrinted>2023-06-06T06:02:00Z</cp:lastPrinted>
  <dcterms:created xsi:type="dcterms:W3CDTF">2023-01-18T10:02:00Z</dcterms:created>
  <dcterms:modified xsi:type="dcterms:W3CDTF">2023-08-17T09:48:00Z</dcterms:modified>
</cp:coreProperties>
</file>