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C1BC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C1BC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707C8C0E" w:rsidR="00E00D14" w:rsidRPr="001F584B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B9030B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62A60A14" w14:textId="65113968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B9030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="0081793E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610DC4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C1BC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C1BC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1BC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77777777" w:rsidR="00485E71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2812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E2812">
        <w:rPr>
          <w:rFonts w:ascii="Times New Roman" w:hAnsi="Times New Roman" w:cs="Times New Roman"/>
          <w:sz w:val="24"/>
          <w:szCs w:val="24"/>
        </w:rPr>
        <w:tab/>
      </w:r>
      <w:r w:rsidR="00181BAC" w:rsidRPr="005E2812">
        <w:rPr>
          <w:rFonts w:ascii="Times New Roman" w:hAnsi="Times New Roman" w:cs="Times New Roman"/>
          <w:sz w:val="24"/>
          <w:szCs w:val="24"/>
        </w:rPr>
        <w:t>(</w:t>
      </w:r>
      <w:r w:rsidR="005E2812" w:rsidRPr="005E2812">
        <w:rPr>
          <w:rFonts w:ascii="Times New Roman" w:hAnsi="Times New Roman" w:cs="Times New Roman"/>
          <w:sz w:val="24"/>
          <w:szCs w:val="24"/>
        </w:rPr>
        <w:t>5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>,</w:t>
      </w:r>
      <w:r w:rsidR="005C19B0" w:rsidRPr="005E2812">
        <w:rPr>
          <w:rFonts w:ascii="Times New Roman" w:hAnsi="Times New Roman" w:cs="Times New Roman"/>
          <w:sz w:val="24"/>
          <w:szCs w:val="24"/>
        </w:rPr>
        <w:t xml:space="preserve">  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5C19B0" w:rsidRPr="005E2812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5E2812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8CDDD27" w14:textId="6E4F6648" w:rsidR="00F97B8F" w:rsidRPr="005E2812" w:rsidRDefault="00194597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 члени комісії:   </w:t>
      </w:r>
      <w:r w:rsidR="00AC0BEC">
        <w:rPr>
          <w:rFonts w:ascii="Times New Roman" w:hAnsi="Times New Roman" w:cs="Times New Roman"/>
          <w:sz w:val="24"/>
          <w:szCs w:val="24"/>
        </w:rPr>
        <w:t xml:space="preserve"> 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  (1) Мар’яна Головко</w:t>
      </w:r>
    </w:p>
    <w:p w14:paraId="5CA9E2A7" w14:textId="77777777" w:rsidR="005E2812" w:rsidRP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C1BC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C1BC8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E0BE" w14:textId="77777777" w:rsidR="00A125F9" w:rsidRPr="00EC1BC8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C1BC8">
        <w:rPr>
          <w:b/>
          <w:lang w:eastAsia="uk-UA"/>
        </w:rPr>
        <w:t>На засідання комісії запрошені:</w:t>
      </w:r>
    </w:p>
    <w:p w14:paraId="52269E68" w14:textId="3DE65681" w:rsidR="00B555E6" w:rsidRPr="00EC1BC8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2E97DD44" w14:textId="77777777" w:rsidR="009509DF" w:rsidRPr="00EC1BC8" w:rsidRDefault="00DC057F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BC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14:paraId="1310393F" w14:textId="77777777" w:rsid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AE91" w14:textId="77777777" w:rsidR="00194597" w:rsidRDefault="00194597" w:rsidP="00194597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Депутати міської ради Назарій </w:t>
      </w:r>
      <w:proofErr w:type="spellStart"/>
      <w:r>
        <w:rPr>
          <w:szCs w:val="24"/>
        </w:rPr>
        <w:t>Редьква</w:t>
      </w:r>
      <w:proofErr w:type="spellEnd"/>
      <w:r>
        <w:rPr>
          <w:szCs w:val="24"/>
        </w:rPr>
        <w:t xml:space="preserve">, Андрій </w:t>
      </w:r>
      <w:proofErr w:type="spellStart"/>
      <w:r>
        <w:rPr>
          <w:szCs w:val="24"/>
        </w:rPr>
        <w:t>Грицишин</w:t>
      </w:r>
      <w:proofErr w:type="spellEnd"/>
      <w:r>
        <w:rPr>
          <w:szCs w:val="24"/>
        </w:rPr>
        <w:t xml:space="preserve">, Юрій </w:t>
      </w:r>
      <w:proofErr w:type="spellStart"/>
      <w:r>
        <w:rPr>
          <w:szCs w:val="24"/>
        </w:rPr>
        <w:t>Смакоуз</w:t>
      </w:r>
      <w:proofErr w:type="spellEnd"/>
      <w:r>
        <w:rPr>
          <w:szCs w:val="24"/>
        </w:rPr>
        <w:t xml:space="preserve">, Артур </w:t>
      </w:r>
      <w:proofErr w:type="spellStart"/>
      <w:r>
        <w:rPr>
          <w:szCs w:val="24"/>
        </w:rPr>
        <w:t>Шатарський</w:t>
      </w:r>
      <w:proofErr w:type="spellEnd"/>
      <w:r>
        <w:rPr>
          <w:szCs w:val="24"/>
        </w:rPr>
        <w:t xml:space="preserve">, Олександр </w:t>
      </w:r>
      <w:proofErr w:type="spellStart"/>
      <w:r>
        <w:rPr>
          <w:szCs w:val="24"/>
        </w:rPr>
        <w:t>Россомаха</w:t>
      </w:r>
      <w:proofErr w:type="spellEnd"/>
      <w:r>
        <w:rPr>
          <w:szCs w:val="24"/>
        </w:rPr>
        <w:t xml:space="preserve">, 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>, Юлія Чорна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2D65F9DF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A9F7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984D4A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9BA37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14:paraId="77C9C1DE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F6573" w14:textId="0DC34F4E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</w:t>
      </w:r>
      <w:r w:rsidR="001F584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питанням</w:t>
      </w:r>
      <w:r w:rsidR="001F584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32959B" w14:textId="141E6D31" w:rsidR="006B4AFC" w:rsidRPr="00B9030B" w:rsidRDefault="006B4AFC" w:rsidP="00B9030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B9030B">
        <w:rPr>
          <w:b w:val="0"/>
          <w:bCs w:val="0"/>
          <w:sz w:val="24"/>
          <w:szCs w:val="24"/>
        </w:rPr>
        <w:t>-</w:t>
      </w:r>
      <w:r w:rsidR="00B9030B" w:rsidRPr="00B9030B">
        <w:rPr>
          <w:b w:val="0"/>
          <w:bCs w:val="0"/>
          <w:sz w:val="24"/>
          <w:szCs w:val="24"/>
        </w:rPr>
        <w:t xml:space="preserve"> </w:t>
      </w:r>
      <w:r w:rsidR="00B9030B" w:rsidRPr="00B9030B">
        <w:rPr>
          <w:b w:val="0"/>
          <w:bCs w:val="0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</w:r>
      <w:proofErr w:type="spellStart"/>
      <w:r w:rsidR="00B9030B" w:rsidRPr="00B9030B">
        <w:rPr>
          <w:b w:val="0"/>
          <w:bCs w:val="0"/>
          <w:sz w:val="24"/>
          <w:szCs w:val="24"/>
        </w:rPr>
        <w:t>Лукіяновича</w:t>
      </w:r>
      <w:proofErr w:type="spellEnd"/>
      <w:r w:rsidR="00B9030B" w:rsidRPr="00B9030B">
        <w:rPr>
          <w:b w:val="0"/>
          <w:bCs w:val="0"/>
          <w:sz w:val="24"/>
          <w:szCs w:val="24"/>
        </w:rPr>
        <w:t>, 3а  ТОВ «ЕКОР ТЗ»</w:t>
      </w:r>
    </w:p>
    <w:p w14:paraId="7BE2D089" w14:textId="77777777" w:rsidR="00095AA8" w:rsidRPr="00B22A07" w:rsidRDefault="00095AA8" w:rsidP="006B154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116A0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DDB5CA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93F308" w14:textId="77777777" w:rsidR="00194597" w:rsidRDefault="00194597" w:rsidP="0019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96B5BF4" w14:textId="77777777" w:rsidR="00C831D4" w:rsidRDefault="00C831D4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38B654" w14:textId="77777777" w:rsidR="006B4AFC" w:rsidRDefault="006B4AFC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BE40EE" w14:textId="0C48A307" w:rsidR="0001180C" w:rsidRDefault="00C831D4" w:rsidP="0019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06B62" w14:textId="77777777" w:rsidR="006B4AFC" w:rsidRDefault="006B4AFC" w:rsidP="0019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8648"/>
      </w:tblGrid>
      <w:tr w:rsidR="006B4AFC" w:rsidRPr="000776C4" w14:paraId="15F6AFC1" w14:textId="77777777" w:rsidTr="00AE7F8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020A4" w14:textId="77777777" w:rsidR="006B4AFC" w:rsidRPr="000776C4" w:rsidRDefault="006B4AFC" w:rsidP="00BA1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EC104A6" w14:textId="77777777" w:rsidR="006B4AFC" w:rsidRPr="000776C4" w:rsidRDefault="006B4AFC" w:rsidP="00BA1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C42AC" w14:textId="77777777" w:rsidR="006B4AFC" w:rsidRPr="000776C4" w:rsidRDefault="006B4AFC" w:rsidP="00BA1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6B4AFC" w:rsidRPr="000776C4" w14:paraId="3239B137" w14:textId="77777777" w:rsidTr="00AE7F8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4ED7" w14:textId="77777777" w:rsidR="006B4AFC" w:rsidRPr="00976F5D" w:rsidRDefault="006B4AFC" w:rsidP="006B4AF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A4BC6" w14:textId="0C7F9751" w:rsidR="006B4AFC" w:rsidRPr="00B9030B" w:rsidRDefault="00B9030B" w:rsidP="00BA17B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030B">
              <w:rPr>
                <w:b w:val="0"/>
                <w:bCs w:val="0"/>
                <w:sz w:val="24"/>
                <w:szCs w:val="24"/>
              </w:rPr>
              <w:t xml:space="preserve">Про затвердження технічної документації із землеустрою щодо встановлення </w:t>
            </w:r>
            <w:r w:rsidRPr="00B9030B">
              <w:rPr>
                <w:b w:val="0"/>
                <w:bCs w:val="0"/>
                <w:sz w:val="24"/>
                <w:szCs w:val="24"/>
              </w:rPr>
              <w:lastRenderedPageBreak/>
              <w:t xml:space="preserve">меж земельної ділянки в натурі (на місцевості) за адресою вул. Дениса </w:t>
            </w:r>
            <w:proofErr w:type="spellStart"/>
            <w:r w:rsidRPr="00B9030B">
              <w:rPr>
                <w:b w:val="0"/>
                <w:bCs w:val="0"/>
                <w:sz w:val="24"/>
                <w:szCs w:val="24"/>
              </w:rPr>
              <w:t>Лукіяновича</w:t>
            </w:r>
            <w:proofErr w:type="spellEnd"/>
            <w:r w:rsidRPr="00B9030B">
              <w:rPr>
                <w:b w:val="0"/>
                <w:bCs w:val="0"/>
                <w:sz w:val="24"/>
                <w:szCs w:val="24"/>
              </w:rPr>
              <w:t>, 3а  ТОВ «ЕКОР ТЗ»</w:t>
            </w:r>
          </w:p>
        </w:tc>
      </w:tr>
    </w:tbl>
    <w:p w14:paraId="0D0034A5" w14:textId="77777777" w:rsidR="001F584B" w:rsidRDefault="001F584B" w:rsidP="006B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F65C5" w14:textId="77777777" w:rsidR="00B9030B" w:rsidRDefault="006B1543" w:rsidP="006B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102431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41102391"/>
      <w:r w:rsidR="00B9030B" w:rsidRPr="00AC1910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</w:r>
      <w:proofErr w:type="spellStart"/>
      <w:r w:rsidR="00B9030B" w:rsidRPr="00AC1910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="00B9030B" w:rsidRPr="00AC1910">
        <w:rPr>
          <w:rFonts w:ascii="Times New Roman" w:hAnsi="Times New Roman" w:cs="Times New Roman"/>
          <w:sz w:val="24"/>
          <w:szCs w:val="24"/>
        </w:rPr>
        <w:t xml:space="preserve">, 3а  ТОВ «ЕКОР </w:t>
      </w:r>
      <w:proofErr w:type="spellStart"/>
      <w:r w:rsidR="00B9030B" w:rsidRPr="00AC1910">
        <w:rPr>
          <w:rFonts w:ascii="Times New Roman" w:hAnsi="Times New Roman" w:cs="Times New Roman"/>
          <w:sz w:val="24"/>
          <w:szCs w:val="24"/>
        </w:rPr>
        <w:t>ТЗ»</w:t>
      </w:r>
      <w:proofErr w:type="spellEnd"/>
    </w:p>
    <w:p w14:paraId="05FBF99B" w14:textId="6BD12182" w:rsidR="006B1543" w:rsidRPr="00BF79B9" w:rsidRDefault="006B1543" w:rsidP="006B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4597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19459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19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2EA356DF" w14:textId="77777777" w:rsidR="006B1543" w:rsidRPr="00BF79B9" w:rsidRDefault="006B1543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bookmarkEnd w:id="0"/>
    <w:p w14:paraId="4B487F41" w14:textId="77777777" w:rsidR="006B1543" w:rsidRDefault="006B1543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704CBE" w14:textId="77777777" w:rsidR="001F584B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6BD1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F510" w14:textId="77777777" w:rsidR="00BB062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C1BC8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C1BC8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C1BC8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C1BC8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E6CC" w14:textId="77777777" w:rsidR="004E1558" w:rsidRDefault="004E1558" w:rsidP="00686D3C">
      <w:pPr>
        <w:spacing w:after="0" w:line="240" w:lineRule="auto"/>
      </w:pPr>
      <w:r>
        <w:separator/>
      </w:r>
    </w:p>
  </w:endnote>
  <w:endnote w:type="continuationSeparator" w:id="0">
    <w:p w14:paraId="59004550" w14:textId="77777777" w:rsidR="004E1558" w:rsidRDefault="004E1558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E939" w14:textId="77777777" w:rsidR="004E1558" w:rsidRDefault="004E1558" w:rsidP="00686D3C">
      <w:pPr>
        <w:spacing w:after="0" w:line="240" w:lineRule="auto"/>
      </w:pPr>
      <w:r>
        <w:separator/>
      </w:r>
    </w:p>
  </w:footnote>
  <w:footnote w:type="continuationSeparator" w:id="0">
    <w:p w14:paraId="16147D3F" w14:textId="77777777" w:rsidR="004E1558" w:rsidRDefault="004E1558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B4B6F"/>
    <w:multiLevelType w:val="hybridMultilevel"/>
    <w:tmpl w:val="7C44BA20"/>
    <w:lvl w:ilvl="0" w:tplc="7B088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6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5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  <w:num w:numId="49" w16cid:durableId="7282022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3720"/>
    <w:rsid w:val="0017671A"/>
    <w:rsid w:val="00181BAC"/>
    <w:rsid w:val="00193853"/>
    <w:rsid w:val="00194597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584B"/>
    <w:rsid w:val="001F6009"/>
    <w:rsid w:val="001F73C9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22E80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58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B4AFC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36772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056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E7F80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030B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143AD"/>
    <w:rsid w:val="00C454D9"/>
    <w:rsid w:val="00C51563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57179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04C"/>
    <w:rsid w:val="00EF183E"/>
    <w:rsid w:val="00EF1A62"/>
    <w:rsid w:val="00EF22E9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106</cp:revision>
  <cp:lastPrinted>2023-06-28T09:28:00Z</cp:lastPrinted>
  <dcterms:created xsi:type="dcterms:W3CDTF">2023-02-23T06:49:00Z</dcterms:created>
  <dcterms:modified xsi:type="dcterms:W3CDTF">2023-07-27T14:45:00Z</dcterms:modified>
</cp:coreProperties>
</file>