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зв’язків</w:t>
      </w:r>
      <w:proofErr w:type="spellEnd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, підприємницької діяльності, захисту прав споживачів та туризму</w:t>
      </w:r>
    </w:p>
    <w:p w14:paraId="1957CDF7" w14:textId="77777777" w:rsidR="00F20991" w:rsidRPr="003274EA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5628C5A5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057041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500837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</w:p>
    <w:p w14:paraId="0CD5C20B" w14:textId="4F05DB94" w:rsidR="00D81804" w:rsidRPr="00C73D48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C73D48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16</w:t>
      </w:r>
      <w:r w:rsidR="00FB0207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057041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C73D48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FB0207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7F81E227" w14:textId="77777777" w:rsidR="00F20991" w:rsidRPr="003274EA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3274EA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3274EA">
        <w:rPr>
          <w:szCs w:val="24"/>
        </w:rPr>
        <w:t xml:space="preserve">Всього членів комісії: </w:t>
      </w:r>
      <w:r w:rsidRPr="003274EA">
        <w:rPr>
          <w:szCs w:val="24"/>
        </w:rPr>
        <w:tab/>
        <w:t xml:space="preserve">(4) Ольга </w:t>
      </w:r>
      <w:proofErr w:type="spellStart"/>
      <w:r w:rsidRPr="003274EA">
        <w:rPr>
          <w:szCs w:val="24"/>
        </w:rPr>
        <w:t>Шахін</w:t>
      </w:r>
      <w:proofErr w:type="spellEnd"/>
      <w:r w:rsidRPr="003274EA">
        <w:rPr>
          <w:szCs w:val="24"/>
        </w:rPr>
        <w:t xml:space="preserve">, Віталій </w:t>
      </w:r>
      <w:proofErr w:type="spellStart"/>
      <w:r w:rsidRPr="003274EA">
        <w:rPr>
          <w:szCs w:val="24"/>
        </w:rPr>
        <w:t>Хоркавий</w:t>
      </w:r>
      <w:proofErr w:type="spellEnd"/>
      <w:r w:rsidRPr="003274EA">
        <w:rPr>
          <w:szCs w:val="24"/>
        </w:rPr>
        <w:t xml:space="preserve">, Мар’яна Юрик, </w:t>
      </w:r>
      <w:r w:rsidR="000C66B5" w:rsidRPr="003274EA">
        <w:rPr>
          <w:szCs w:val="24"/>
        </w:rPr>
        <w:t xml:space="preserve">Мар’ян </w:t>
      </w:r>
      <w:proofErr w:type="spellStart"/>
      <w:r w:rsidR="000C66B5" w:rsidRPr="003274EA">
        <w:rPr>
          <w:szCs w:val="24"/>
        </w:rPr>
        <w:t>Козбур</w:t>
      </w:r>
      <w:proofErr w:type="spellEnd"/>
    </w:p>
    <w:p w14:paraId="5E13FE99" w14:textId="77777777" w:rsidR="00773729" w:rsidRPr="003274EA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Pr="003274EA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274EA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D81804" w:rsidRPr="003274EA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Pr="003274EA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3274EA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68B95B96" w14:textId="77777777" w:rsidR="00522875" w:rsidRPr="003274EA" w:rsidRDefault="00522875" w:rsidP="00C73D48">
      <w:pPr>
        <w:spacing w:after="0" w:line="240" w:lineRule="auto"/>
        <w:ind w:left="2832" w:hanging="1981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2E54CC13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Default="00D81804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A9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D91BA9">
        <w:rPr>
          <w:rFonts w:ascii="Times New Roman" w:hAnsi="Times New Roman" w:cs="Times New Roman"/>
          <w:sz w:val="24"/>
          <w:szCs w:val="24"/>
        </w:rPr>
        <w:t>:</w:t>
      </w:r>
    </w:p>
    <w:p w14:paraId="4F14FC3D" w14:textId="73423E32" w:rsidR="00057041" w:rsidRPr="00500837" w:rsidRDefault="00500837" w:rsidP="00C7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37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Pr="00500837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Pr="00500837">
        <w:rPr>
          <w:rFonts w:ascii="Times New Roman" w:hAnsi="Times New Roman" w:cs="Times New Roman"/>
          <w:sz w:val="24"/>
          <w:szCs w:val="24"/>
        </w:rPr>
        <w:t xml:space="preserve"> – начальник управління обліку та контролю за використанням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837">
        <w:rPr>
          <w:rFonts w:ascii="Times New Roman" w:hAnsi="Times New Roman" w:cs="Times New Roman"/>
          <w:sz w:val="24"/>
          <w:szCs w:val="24"/>
        </w:rPr>
        <w:t>комунального майна;</w:t>
      </w:r>
    </w:p>
    <w:p w14:paraId="2780D344" w14:textId="54167227" w:rsidR="00D92F4E" w:rsidRPr="001B32D6" w:rsidRDefault="001B32D6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D6">
        <w:rPr>
          <w:rFonts w:ascii="Times New Roman" w:hAnsi="Times New Roman" w:cs="Times New Roman"/>
          <w:sz w:val="24"/>
          <w:szCs w:val="24"/>
        </w:rPr>
        <w:t>Ірина Василик</w:t>
      </w:r>
      <w:r w:rsidR="00D92F4E" w:rsidRPr="001B32D6">
        <w:rPr>
          <w:rFonts w:ascii="Times New Roman" w:hAnsi="Times New Roman" w:cs="Times New Roman"/>
          <w:sz w:val="24"/>
          <w:szCs w:val="24"/>
        </w:rPr>
        <w:t xml:space="preserve"> – </w:t>
      </w:r>
      <w:r w:rsidRPr="001B32D6"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A11BFB" w:rsidRPr="001B32D6">
        <w:rPr>
          <w:rFonts w:ascii="Times New Roman" w:hAnsi="Times New Roman" w:cs="Times New Roman"/>
          <w:sz w:val="24"/>
          <w:szCs w:val="24"/>
        </w:rPr>
        <w:t xml:space="preserve"> </w:t>
      </w:r>
      <w:r w:rsidR="007B0988" w:rsidRPr="001B32D6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1B32D6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роботи.</w:t>
      </w:r>
    </w:p>
    <w:p w14:paraId="1435A9FA" w14:textId="77777777" w:rsidR="00D92F4E" w:rsidRPr="003274EA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 w:rsidRPr="003274EA">
        <w:rPr>
          <w:rFonts w:ascii="Times New Roman" w:hAnsi="Times New Roman" w:cs="Times New Roman"/>
          <w:sz w:val="24"/>
          <w:szCs w:val="24"/>
        </w:rPr>
        <w:t>.</w:t>
      </w:r>
    </w:p>
    <w:p w14:paraId="1CDC70E0" w14:textId="77777777" w:rsidR="00F95CE9" w:rsidRDefault="00F95CE9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5F94A" w14:textId="027F2001" w:rsidR="00F95CE9" w:rsidRDefault="00F95CE9" w:rsidP="00F95CE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2D6">
        <w:rPr>
          <w:rFonts w:ascii="Times New Roman" w:hAnsi="Times New Roman" w:cs="Times New Roman"/>
          <w:sz w:val="24"/>
          <w:szCs w:val="24"/>
        </w:rPr>
        <w:t xml:space="preserve">Депутати міської ради </w:t>
      </w:r>
      <w:r w:rsidR="001B32D6" w:rsidRPr="001B32D6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1B32D6" w:rsidRPr="001B32D6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1B32D6" w:rsidRPr="001B32D6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1B32D6" w:rsidRPr="001B32D6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1B32D6" w:rsidRPr="001B32D6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1B32D6" w:rsidRPr="001B32D6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1B32D6">
        <w:rPr>
          <w:rFonts w:ascii="Times New Roman" w:hAnsi="Times New Roman" w:cs="Times New Roman"/>
          <w:sz w:val="24"/>
          <w:szCs w:val="24"/>
        </w:rPr>
        <w:t>,</w:t>
      </w:r>
      <w:r w:rsidR="001B32D6" w:rsidRPr="001B32D6">
        <w:rPr>
          <w:rFonts w:ascii="Times New Roman" w:hAnsi="Times New Roman" w:cs="Times New Roman"/>
          <w:sz w:val="24"/>
          <w:szCs w:val="24"/>
        </w:rPr>
        <w:t xml:space="preserve"> представники виконавчих органів ради  Сергій </w:t>
      </w:r>
      <w:proofErr w:type="spellStart"/>
      <w:r w:rsidR="001B32D6" w:rsidRPr="001B32D6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="001B32D6" w:rsidRPr="001B32D6">
        <w:rPr>
          <w:rFonts w:ascii="Times New Roman" w:hAnsi="Times New Roman" w:cs="Times New Roman"/>
          <w:sz w:val="24"/>
          <w:szCs w:val="24"/>
        </w:rPr>
        <w:t xml:space="preserve">, Ірина Василик </w:t>
      </w:r>
      <w:r w:rsidRPr="001B32D6">
        <w:rPr>
          <w:rFonts w:ascii="Times New Roman" w:hAnsi="Times New Roman" w:cs="Times New Roman"/>
          <w:sz w:val="24"/>
          <w:szCs w:val="24"/>
        </w:rPr>
        <w:t xml:space="preserve">брали </w:t>
      </w:r>
      <w:r>
        <w:rPr>
          <w:rFonts w:ascii="Times New Roman" w:hAnsi="Times New Roman"/>
          <w:sz w:val="24"/>
          <w:szCs w:val="24"/>
        </w:rPr>
        <w:t>участь в засіданні постійної комісії за допомогою електронних месенджерів, які не заборонені до використання в Україні.</w:t>
      </w:r>
    </w:p>
    <w:p w14:paraId="642C5935" w14:textId="77777777" w:rsidR="00E207D9" w:rsidRDefault="00E207D9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0123" w14:textId="6E8D3059" w:rsidR="001876A4" w:rsidRPr="003274EA" w:rsidRDefault="0057144D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ab/>
      </w:r>
      <w:r w:rsidR="00077611" w:rsidRPr="003274EA">
        <w:rPr>
          <w:rFonts w:ascii="Times New Roman" w:eastAsia="Times New Roman" w:hAnsi="Times New Roman" w:cs="Times New Roman"/>
          <w:sz w:val="24"/>
          <w:szCs w:val="24"/>
        </w:rPr>
        <w:t>Про затвердження по</w:t>
      </w:r>
      <w:r w:rsidR="002A5266" w:rsidRPr="003274EA">
        <w:rPr>
          <w:rFonts w:ascii="Times New Roman" w:eastAsia="Times New Roman" w:hAnsi="Times New Roman" w:cs="Times New Roman"/>
          <w:sz w:val="24"/>
          <w:szCs w:val="24"/>
        </w:rPr>
        <w:t>рядку денного засідання комісії</w:t>
      </w:r>
      <w:r w:rsidR="00DF5FC6">
        <w:rPr>
          <w:rFonts w:ascii="Times New Roman" w:eastAsia="Times New Roman" w:hAnsi="Times New Roman" w:cs="Times New Roman"/>
          <w:sz w:val="24"/>
          <w:szCs w:val="24"/>
        </w:rPr>
        <w:t xml:space="preserve">, відповідно до листа від </w:t>
      </w:r>
      <w:r w:rsidR="00C73D48" w:rsidRPr="00C73D4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F5FC6" w:rsidRPr="00C73D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3D48" w:rsidRPr="00C73D4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F5FC6" w:rsidRPr="00C73D48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="00C73D48" w:rsidRPr="00C73D48">
        <w:rPr>
          <w:rFonts w:ascii="Times New Roman" w:eastAsia="Times New Roman" w:hAnsi="Times New Roman" w:cs="Times New Roman"/>
          <w:sz w:val="24"/>
          <w:szCs w:val="24"/>
        </w:rPr>
        <w:t>25077</w:t>
      </w:r>
      <w:r w:rsidR="00057041" w:rsidRPr="00C73D48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8203F8" w:rsidRPr="00C73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E3A09D" w14:textId="77777777" w:rsidR="008203F8" w:rsidRPr="003274EA" w:rsidRDefault="008203F8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AFF7" w14:textId="709BFF95" w:rsidR="004439AE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94159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14:paraId="1A1A9C2E" w14:textId="77777777" w:rsidR="004439AE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AB4EDC" w14:textId="4D9B1DCF" w:rsidR="00DF5FC6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14:paraId="64B855BE" w14:textId="77777777" w:rsidR="00776EEA" w:rsidRPr="003274EA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9058C8" w14:textId="77777777" w:rsidR="001925A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14:paraId="03875B92" w14:textId="77777777" w:rsidR="00057041" w:rsidRDefault="0005704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057041" w:rsidRPr="004C6BCA" w14:paraId="451F8E6C" w14:textId="77777777" w:rsidTr="008D5AF7">
        <w:tc>
          <w:tcPr>
            <w:tcW w:w="817" w:type="dxa"/>
          </w:tcPr>
          <w:p w14:paraId="37093625" w14:textId="77777777" w:rsidR="00057041" w:rsidRPr="004C6BCA" w:rsidRDefault="00057041" w:rsidP="008D5AF7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776EF44B" w14:textId="77777777" w:rsidR="00057041" w:rsidRPr="004C6BCA" w:rsidRDefault="00057041" w:rsidP="008D5AF7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817" w:type="dxa"/>
          </w:tcPr>
          <w:p w14:paraId="769ECCB1" w14:textId="06617E86" w:rsidR="00057041" w:rsidRPr="00F20943" w:rsidRDefault="00057041" w:rsidP="008D5AF7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1B32D6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проекту рішення</w:t>
            </w:r>
          </w:p>
        </w:tc>
      </w:tr>
      <w:tr w:rsidR="00057041" w:rsidRPr="004C6BCA" w14:paraId="5D75A3AB" w14:textId="77777777" w:rsidTr="008D5AF7">
        <w:tc>
          <w:tcPr>
            <w:tcW w:w="817" w:type="dxa"/>
          </w:tcPr>
          <w:p w14:paraId="66A7A344" w14:textId="77777777" w:rsidR="00057041" w:rsidRPr="00EB7A81" w:rsidRDefault="00057041" w:rsidP="0005704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482F6655" w14:textId="1009ADA3" w:rsidR="00057041" w:rsidRPr="004C6BCA" w:rsidRDefault="00500837" w:rsidP="008D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37">
              <w:rPr>
                <w:rFonts w:ascii="Times New Roman" w:hAnsi="Times New Roman" w:cs="Times New Roman"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</w:tbl>
    <w:p w14:paraId="23B621BE" w14:textId="77777777" w:rsidR="004456A7" w:rsidRPr="003274EA" w:rsidRDefault="004456A7" w:rsidP="00341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77777777" w:rsidR="005C687F" w:rsidRPr="003274EA" w:rsidRDefault="00C945EF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11337EF5" w14:textId="77777777" w:rsidR="00500837" w:rsidRDefault="00C34D9A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837" w:rsidRPr="00500837">
        <w:rPr>
          <w:rFonts w:ascii="Times New Roman" w:hAnsi="Times New Roman" w:cs="Times New Roman"/>
          <w:sz w:val="24"/>
          <w:szCs w:val="24"/>
        </w:rPr>
        <w:t>Про передачу в оперативне управління нерухомого майна комунальної власності</w:t>
      </w:r>
    </w:p>
    <w:p w14:paraId="52535B64" w14:textId="36646E35" w:rsidR="00492518" w:rsidRPr="003274EA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lastRenderedPageBreak/>
        <w:t>ДОПОВІДА</w:t>
      </w:r>
      <w:r w:rsidR="00500837">
        <w:rPr>
          <w:rFonts w:ascii="Times New Roman" w:hAnsi="Times New Roman" w:cs="Times New Roman"/>
          <w:sz w:val="24"/>
          <w:szCs w:val="24"/>
        </w:rPr>
        <w:t>В</w:t>
      </w:r>
      <w:r w:rsidRPr="003274EA">
        <w:rPr>
          <w:rFonts w:ascii="Times New Roman" w:hAnsi="Times New Roman" w:cs="Times New Roman"/>
          <w:sz w:val="24"/>
          <w:szCs w:val="24"/>
        </w:rPr>
        <w:t xml:space="preserve">: </w:t>
      </w:r>
      <w:r w:rsidR="00500837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500837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62E5DCEC" w14:textId="77777777" w:rsidR="00656EE5" w:rsidRPr="003274EA" w:rsidRDefault="00656EE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27594285" w14:textId="5D6EC611" w:rsidR="00352EB5" w:rsidRPr="003274EA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3274EA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="003274EA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3274EA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352EB5" w:rsidRPr="003274EA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366BA442" w:rsidR="00B8445B" w:rsidRPr="003274EA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sz w:val="24"/>
          <w:szCs w:val="24"/>
        </w:rPr>
        <w:t>ВИРІШИЛИ:</w:t>
      </w:r>
      <w:r w:rsidRPr="003274EA">
        <w:rPr>
          <w:rFonts w:ascii="Times New Roman" w:hAnsi="Times New Roman" w:cs="Times New Roman"/>
          <w:sz w:val="24"/>
          <w:szCs w:val="24"/>
        </w:rPr>
        <w:tab/>
      </w:r>
      <w:r w:rsidR="00B87FC2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проект рішення міської ради </w:t>
      </w:r>
      <w:r w:rsidR="00492518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500837" w:rsidRPr="00500837">
        <w:rPr>
          <w:rFonts w:ascii="Times New Roman" w:hAnsi="Times New Roman" w:cs="Times New Roman"/>
          <w:sz w:val="24"/>
          <w:szCs w:val="24"/>
        </w:rPr>
        <w:t>Про передачу в оперативне управління нерухомого майна комунальної власності</w:t>
      </w:r>
      <w:r w:rsidR="00492518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5B5AD722" w14:textId="77777777" w:rsidR="00ED2D83" w:rsidRPr="003274EA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FD0BAE" w14:textId="1CEF5ED5" w:rsidR="00057041" w:rsidRPr="001B18FA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144817174"/>
    </w:p>
    <w:p w14:paraId="62B5BF2B" w14:textId="77777777" w:rsidR="00057041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bookmarkEnd w:id="0"/>
    <w:p w14:paraId="698B281A" w14:textId="77777777" w:rsidR="00DF5FC6" w:rsidRPr="003274EA" w:rsidRDefault="00DF5FC6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77777777" w:rsidR="00D81804" w:rsidRPr="003274EA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14:paraId="502A6D7B" w14:textId="77777777" w:rsidR="003633AF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3274EA" w:rsidRDefault="00DF5FC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6B6E187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3274EA" w:rsidRDefault="00D81804" w:rsidP="00C73D4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3274EA" w:rsidSect="00C73D48"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0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  <w:num w:numId="25" w16cid:durableId="168598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04"/>
    <w:rsid w:val="00001161"/>
    <w:rsid w:val="00005777"/>
    <w:rsid w:val="00011B78"/>
    <w:rsid w:val="000268CE"/>
    <w:rsid w:val="00033BCB"/>
    <w:rsid w:val="000344A6"/>
    <w:rsid w:val="00034A86"/>
    <w:rsid w:val="00041C73"/>
    <w:rsid w:val="00042752"/>
    <w:rsid w:val="00053843"/>
    <w:rsid w:val="00057041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4A1C"/>
    <w:rsid w:val="001A3C0A"/>
    <w:rsid w:val="001B18FA"/>
    <w:rsid w:val="001B32D6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4BEF"/>
    <w:rsid w:val="00286405"/>
    <w:rsid w:val="00290723"/>
    <w:rsid w:val="00293628"/>
    <w:rsid w:val="002954A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E70"/>
    <w:rsid w:val="00320725"/>
    <w:rsid w:val="00324C4C"/>
    <w:rsid w:val="003274EA"/>
    <w:rsid w:val="003303AB"/>
    <w:rsid w:val="00336399"/>
    <w:rsid w:val="00340B24"/>
    <w:rsid w:val="00341656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358D"/>
    <w:rsid w:val="004439AE"/>
    <w:rsid w:val="004456A7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4F1A0E"/>
    <w:rsid w:val="00500837"/>
    <w:rsid w:val="00501AEF"/>
    <w:rsid w:val="00503572"/>
    <w:rsid w:val="00503812"/>
    <w:rsid w:val="00510305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3900"/>
    <w:rsid w:val="00584C1A"/>
    <w:rsid w:val="00584ECB"/>
    <w:rsid w:val="00590A52"/>
    <w:rsid w:val="00597055"/>
    <w:rsid w:val="005A1834"/>
    <w:rsid w:val="005B5763"/>
    <w:rsid w:val="005B72F8"/>
    <w:rsid w:val="005C3B64"/>
    <w:rsid w:val="005C5A02"/>
    <w:rsid w:val="005C687F"/>
    <w:rsid w:val="005C7753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2631"/>
    <w:rsid w:val="006564AF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01708"/>
    <w:rsid w:val="007028BF"/>
    <w:rsid w:val="00712056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22F0"/>
    <w:rsid w:val="008354C7"/>
    <w:rsid w:val="00837CA2"/>
    <w:rsid w:val="008423BA"/>
    <w:rsid w:val="00861AF9"/>
    <w:rsid w:val="00864B70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9F03A2"/>
    <w:rsid w:val="00A04C34"/>
    <w:rsid w:val="00A07D53"/>
    <w:rsid w:val="00A11BFB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73D48"/>
    <w:rsid w:val="00C945EF"/>
    <w:rsid w:val="00CA02FA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1BA9"/>
    <w:rsid w:val="00D92F4E"/>
    <w:rsid w:val="00D94D0D"/>
    <w:rsid w:val="00D96CDE"/>
    <w:rsid w:val="00DA6F46"/>
    <w:rsid w:val="00DB7D6D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B32"/>
    <w:rsid w:val="00E45D8E"/>
    <w:rsid w:val="00E52B4E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5804"/>
    <w:rsid w:val="00F471CA"/>
    <w:rsid w:val="00F54B95"/>
    <w:rsid w:val="00F64B70"/>
    <w:rsid w:val="00F70359"/>
    <w:rsid w:val="00F70D02"/>
    <w:rsid w:val="00F866CE"/>
    <w:rsid w:val="00F91D62"/>
    <w:rsid w:val="00F95CE9"/>
    <w:rsid w:val="00FA04A5"/>
    <w:rsid w:val="00FA05FB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288</cp:revision>
  <cp:lastPrinted>2023-11-17T07:31:00Z</cp:lastPrinted>
  <dcterms:created xsi:type="dcterms:W3CDTF">2021-10-25T05:34:00Z</dcterms:created>
  <dcterms:modified xsi:type="dcterms:W3CDTF">2023-11-17T07:31:00Z</dcterms:modified>
</cp:coreProperties>
</file>