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C970" w14:textId="77777777" w:rsidR="00FA7593" w:rsidRDefault="00000000">
      <w:pPr>
        <w:spacing w:after="0" w:line="240" w:lineRule="auto"/>
        <w:ind w:left="6379"/>
        <w:rPr>
          <w:rFonts w:ascii="Times New Roman" w:hAnsi="Times New Roman"/>
          <w:bCs/>
          <w:sz w:val="24"/>
          <w:szCs w:val="24"/>
        </w:rPr>
      </w:pPr>
      <w:r>
        <w:rPr>
          <w:rFonts w:ascii="Times New Roman" w:hAnsi="Times New Roman"/>
          <w:bCs/>
          <w:caps/>
          <w:sz w:val="24"/>
          <w:szCs w:val="24"/>
        </w:rPr>
        <w:t>Д</w:t>
      </w:r>
      <w:r>
        <w:rPr>
          <w:rFonts w:ascii="Times New Roman" w:hAnsi="Times New Roman"/>
          <w:bCs/>
          <w:sz w:val="24"/>
          <w:szCs w:val="24"/>
        </w:rPr>
        <w:t>одаток</w:t>
      </w:r>
    </w:p>
    <w:p w14:paraId="4E5E964B" w14:textId="77777777" w:rsidR="00FA7593" w:rsidRDefault="00FA7593">
      <w:pPr>
        <w:spacing w:after="0" w:line="240" w:lineRule="auto"/>
        <w:ind w:left="6379"/>
        <w:rPr>
          <w:rFonts w:ascii="Times New Roman" w:hAnsi="Times New Roman"/>
          <w:bCs/>
          <w:sz w:val="24"/>
          <w:szCs w:val="24"/>
        </w:rPr>
      </w:pPr>
    </w:p>
    <w:p w14:paraId="1DB89576" w14:textId="77777777" w:rsidR="00FA7593" w:rsidRDefault="00000000">
      <w:pPr>
        <w:spacing w:after="0" w:line="240" w:lineRule="auto"/>
        <w:jc w:val="center"/>
        <w:rPr>
          <w:rFonts w:ascii="Times New Roman" w:hAnsi="Times New Roman"/>
          <w:b/>
          <w:bCs/>
          <w:sz w:val="24"/>
          <w:szCs w:val="24"/>
        </w:rPr>
      </w:pPr>
      <w:r>
        <w:rPr>
          <w:rFonts w:ascii="Times New Roman" w:hAnsi="Times New Roman"/>
          <w:b/>
          <w:sz w:val="24"/>
          <w:szCs w:val="24"/>
        </w:rPr>
        <w:t xml:space="preserve">Програма </w:t>
      </w:r>
      <w:r>
        <w:rPr>
          <w:rFonts w:ascii="Times New Roman" w:hAnsi="Times New Roman"/>
          <w:b/>
          <w:bCs/>
          <w:sz w:val="24"/>
          <w:szCs w:val="24"/>
        </w:rPr>
        <w:t>розвитку освіти на 2024 – 2026</w:t>
      </w:r>
      <w:r>
        <w:rPr>
          <w:rFonts w:ascii="Times New Roman" w:hAnsi="Times New Roman"/>
          <w:sz w:val="24"/>
          <w:szCs w:val="24"/>
        </w:rPr>
        <w:t xml:space="preserve"> </w:t>
      </w:r>
      <w:r>
        <w:rPr>
          <w:rFonts w:ascii="Times New Roman" w:hAnsi="Times New Roman"/>
          <w:b/>
          <w:bCs/>
          <w:sz w:val="24"/>
          <w:szCs w:val="24"/>
        </w:rPr>
        <w:t>роки</w:t>
      </w:r>
    </w:p>
    <w:p w14:paraId="4D4A9E04" w14:textId="77777777" w:rsidR="00FA7593"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1. Паспорт програми</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910"/>
        <w:gridCol w:w="6226"/>
      </w:tblGrid>
      <w:tr w:rsidR="00FA7593" w14:paraId="43AD70E7" w14:textId="77777777">
        <w:trPr>
          <w:trHeight w:val="599"/>
        </w:trPr>
        <w:tc>
          <w:tcPr>
            <w:tcW w:w="576" w:type="dxa"/>
            <w:tcBorders>
              <w:top w:val="single" w:sz="4" w:space="0" w:color="auto"/>
              <w:left w:val="single" w:sz="4" w:space="0" w:color="auto"/>
              <w:bottom w:val="single" w:sz="4" w:space="0" w:color="auto"/>
              <w:right w:val="single" w:sz="4" w:space="0" w:color="auto"/>
            </w:tcBorders>
            <w:hideMark/>
          </w:tcPr>
          <w:p w14:paraId="429CEA9A"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1.</w:t>
            </w:r>
          </w:p>
        </w:tc>
        <w:tc>
          <w:tcPr>
            <w:tcW w:w="2910" w:type="dxa"/>
            <w:tcBorders>
              <w:top w:val="single" w:sz="4" w:space="0" w:color="auto"/>
              <w:left w:val="single" w:sz="4" w:space="0" w:color="auto"/>
              <w:bottom w:val="single" w:sz="4" w:space="0" w:color="auto"/>
              <w:right w:val="single" w:sz="4" w:space="0" w:color="auto"/>
            </w:tcBorders>
            <w:hideMark/>
          </w:tcPr>
          <w:p w14:paraId="18E0E60C"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Ініціатор розроблення програми</w:t>
            </w:r>
          </w:p>
        </w:tc>
        <w:tc>
          <w:tcPr>
            <w:tcW w:w="6226" w:type="dxa"/>
            <w:tcBorders>
              <w:top w:val="single" w:sz="4" w:space="0" w:color="auto"/>
              <w:left w:val="single" w:sz="4" w:space="0" w:color="auto"/>
              <w:bottom w:val="single" w:sz="4" w:space="0" w:color="auto"/>
              <w:right w:val="single" w:sz="4" w:space="0" w:color="auto"/>
            </w:tcBorders>
            <w:hideMark/>
          </w:tcPr>
          <w:p w14:paraId="06E61482"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lang w:eastAsia="ru-RU"/>
              </w:rPr>
              <w:t xml:space="preserve">Управління освіти і науки Тернопільської міської ради </w:t>
            </w:r>
          </w:p>
        </w:tc>
      </w:tr>
      <w:tr w:rsidR="00FA7593" w14:paraId="1B840EAB" w14:textId="77777777">
        <w:trPr>
          <w:trHeight w:val="1510"/>
        </w:trPr>
        <w:tc>
          <w:tcPr>
            <w:tcW w:w="576" w:type="dxa"/>
            <w:tcBorders>
              <w:top w:val="single" w:sz="4" w:space="0" w:color="auto"/>
              <w:left w:val="single" w:sz="4" w:space="0" w:color="auto"/>
              <w:bottom w:val="single" w:sz="4" w:space="0" w:color="auto"/>
              <w:right w:val="single" w:sz="4" w:space="0" w:color="auto"/>
            </w:tcBorders>
            <w:hideMark/>
          </w:tcPr>
          <w:p w14:paraId="6FD1382A"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2.</w:t>
            </w:r>
          </w:p>
        </w:tc>
        <w:tc>
          <w:tcPr>
            <w:tcW w:w="2910" w:type="dxa"/>
            <w:tcBorders>
              <w:top w:val="single" w:sz="4" w:space="0" w:color="auto"/>
              <w:left w:val="single" w:sz="4" w:space="0" w:color="auto"/>
              <w:bottom w:val="single" w:sz="4" w:space="0" w:color="auto"/>
              <w:right w:val="single" w:sz="4" w:space="0" w:color="auto"/>
            </w:tcBorders>
            <w:hideMark/>
          </w:tcPr>
          <w:p w14:paraId="486492D3"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Дата, номер і назва розпорядчого документа органу виконавчої влади про розроблення програми</w:t>
            </w:r>
          </w:p>
        </w:tc>
        <w:tc>
          <w:tcPr>
            <w:tcW w:w="6226" w:type="dxa"/>
            <w:tcBorders>
              <w:top w:val="single" w:sz="4" w:space="0" w:color="auto"/>
              <w:left w:val="single" w:sz="4" w:space="0" w:color="auto"/>
              <w:bottom w:val="single" w:sz="4" w:space="0" w:color="auto"/>
              <w:right w:val="single" w:sz="4" w:space="0" w:color="auto"/>
            </w:tcBorders>
            <w:hideMark/>
          </w:tcPr>
          <w:p w14:paraId="55619453" w14:textId="77777777" w:rsidR="00FA7593" w:rsidRDefault="00000000">
            <w:pPr>
              <w:spacing w:after="0" w:line="240" w:lineRule="auto"/>
              <w:rPr>
                <w:rFonts w:ascii="Times New Roman" w:hAnsi="Times New Roman"/>
                <w:sz w:val="24"/>
                <w:szCs w:val="24"/>
                <w:lang w:eastAsia="ru-RU"/>
              </w:rPr>
            </w:pPr>
            <w:r>
              <w:rPr>
                <w:rFonts w:ascii="Times New Roman" w:hAnsi="Times New Roman"/>
                <w:sz w:val="24"/>
                <w:szCs w:val="24"/>
                <w:lang w:eastAsia="ru-RU"/>
              </w:rPr>
              <w:t>Доручення міського голови від 18.10.2023 № 163/1.1</w:t>
            </w:r>
          </w:p>
        </w:tc>
      </w:tr>
      <w:tr w:rsidR="00FA7593" w14:paraId="032C7F64" w14:textId="77777777">
        <w:trPr>
          <w:trHeight w:val="291"/>
        </w:trPr>
        <w:tc>
          <w:tcPr>
            <w:tcW w:w="576" w:type="dxa"/>
            <w:tcBorders>
              <w:top w:val="single" w:sz="4" w:space="0" w:color="auto"/>
              <w:left w:val="single" w:sz="4" w:space="0" w:color="auto"/>
              <w:bottom w:val="single" w:sz="4" w:space="0" w:color="auto"/>
              <w:right w:val="single" w:sz="4" w:space="0" w:color="auto"/>
            </w:tcBorders>
            <w:hideMark/>
          </w:tcPr>
          <w:p w14:paraId="343379C8"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3.</w:t>
            </w:r>
          </w:p>
        </w:tc>
        <w:tc>
          <w:tcPr>
            <w:tcW w:w="2910" w:type="dxa"/>
            <w:tcBorders>
              <w:top w:val="single" w:sz="4" w:space="0" w:color="auto"/>
              <w:left w:val="single" w:sz="4" w:space="0" w:color="auto"/>
              <w:bottom w:val="single" w:sz="4" w:space="0" w:color="auto"/>
              <w:right w:val="single" w:sz="4" w:space="0" w:color="auto"/>
            </w:tcBorders>
            <w:hideMark/>
          </w:tcPr>
          <w:p w14:paraId="35D3C852"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Розробник програми</w:t>
            </w:r>
          </w:p>
        </w:tc>
        <w:tc>
          <w:tcPr>
            <w:tcW w:w="6226" w:type="dxa"/>
            <w:tcBorders>
              <w:top w:val="single" w:sz="4" w:space="0" w:color="auto"/>
              <w:left w:val="single" w:sz="4" w:space="0" w:color="auto"/>
              <w:bottom w:val="single" w:sz="4" w:space="0" w:color="auto"/>
              <w:right w:val="single" w:sz="4" w:space="0" w:color="auto"/>
            </w:tcBorders>
            <w:hideMark/>
          </w:tcPr>
          <w:p w14:paraId="18B8C364"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lang w:eastAsia="ru-RU"/>
              </w:rPr>
              <w:t>Управління освіти і науки Тернопільської міської ради</w:t>
            </w:r>
          </w:p>
        </w:tc>
      </w:tr>
      <w:tr w:rsidR="00FA7593" w14:paraId="25EA6DA5" w14:textId="77777777">
        <w:trPr>
          <w:trHeight w:val="600"/>
        </w:trPr>
        <w:tc>
          <w:tcPr>
            <w:tcW w:w="576" w:type="dxa"/>
            <w:tcBorders>
              <w:top w:val="single" w:sz="4" w:space="0" w:color="auto"/>
              <w:left w:val="single" w:sz="4" w:space="0" w:color="auto"/>
              <w:bottom w:val="single" w:sz="4" w:space="0" w:color="auto"/>
              <w:right w:val="single" w:sz="4" w:space="0" w:color="auto"/>
            </w:tcBorders>
            <w:hideMark/>
          </w:tcPr>
          <w:p w14:paraId="5D1FCB4F"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4.</w:t>
            </w:r>
          </w:p>
        </w:tc>
        <w:tc>
          <w:tcPr>
            <w:tcW w:w="2910" w:type="dxa"/>
            <w:tcBorders>
              <w:top w:val="single" w:sz="4" w:space="0" w:color="auto"/>
              <w:left w:val="single" w:sz="4" w:space="0" w:color="auto"/>
              <w:bottom w:val="single" w:sz="4" w:space="0" w:color="auto"/>
              <w:right w:val="single" w:sz="4" w:space="0" w:color="auto"/>
            </w:tcBorders>
            <w:hideMark/>
          </w:tcPr>
          <w:p w14:paraId="27C78772" w14:textId="77777777" w:rsidR="00FA7593" w:rsidRDefault="00000000">
            <w:pPr>
              <w:spacing w:after="0" w:line="240" w:lineRule="auto"/>
              <w:jc w:val="both"/>
              <w:rPr>
                <w:rFonts w:ascii="Times New Roman" w:hAnsi="Times New Roman"/>
                <w:sz w:val="24"/>
                <w:szCs w:val="24"/>
              </w:rPr>
            </w:pPr>
            <w:proofErr w:type="spellStart"/>
            <w:r>
              <w:rPr>
                <w:rFonts w:ascii="Times New Roman" w:hAnsi="Times New Roman"/>
                <w:sz w:val="24"/>
                <w:szCs w:val="24"/>
              </w:rPr>
              <w:t>Співрозробники</w:t>
            </w:r>
            <w:proofErr w:type="spellEnd"/>
            <w:r>
              <w:rPr>
                <w:rFonts w:ascii="Times New Roman" w:hAnsi="Times New Roman"/>
                <w:sz w:val="24"/>
                <w:szCs w:val="24"/>
              </w:rPr>
              <w:t xml:space="preserve"> програми</w:t>
            </w:r>
          </w:p>
        </w:tc>
        <w:tc>
          <w:tcPr>
            <w:tcW w:w="6226" w:type="dxa"/>
            <w:tcBorders>
              <w:top w:val="single" w:sz="4" w:space="0" w:color="auto"/>
              <w:left w:val="single" w:sz="4" w:space="0" w:color="auto"/>
              <w:bottom w:val="single" w:sz="4" w:space="0" w:color="auto"/>
              <w:right w:val="single" w:sz="4" w:space="0" w:color="auto"/>
            </w:tcBorders>
            <w:hideMark/>
          </w:tcPr>
          <w:p w14:paraId="2CA3E08E"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lang w:eastAsia="ru-RU"/>
              </w:rPr>
              <w:t>Тернопільський комунальний методичний центр науково-освітніх інновацій та моніторингу</w:t>
            </w:r>
          </w:p>
        </w:tc>
      </w:tr>
      <w:tr w:rsidR="00FA7593" w14:paraId="351CBA46" w14:textId="77777777">
        <w:trPr>
          <w:trHeight w:val="600"/>
        </w:trPr>
        <w:tc>
          <w:tcPr>
            <w:tcW w:w="576" w:type="dxa"/>
            <w:tcBorders>
              <w:top w:val="single" w:sz="4" w:space="0" w:color="auto"/>
              <w:left w:val="single" w:sz="4" w:space="0" w:color="auto"/>
              <w:bottom w:val="single" w:sz="4" w:space="0" w:color="auto"/>
              <w:right w:val="single" w:sz="4" w:space="0" w:color="auto"/>
            </w:tcBorders>
            <w:hideMark/>
          </w:tcPr>
          <w:p w14:paraId="2D7D266A"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5.</w:t>
            </w:r>
          </w:p>
        </w:tc>
        <w:tc>
          <w:tcPr>
            <w:tcW w:w="2910" w:type="dxa"/>
            <w:tcBorders>
              <w:top w:val="single" w:sz="4" w:space="0" w:color="auto"/>
              <w:left w:val="single" w:sz="4" w:space="0" w:color="auto"/>
              <w:bottom w:val="single" w:sz="4" w:space="0" w:color="auto"/>
              <w:right w:val="single" w:sz="4" w:space="0" w:color="auto"/>
            </w:tcBorders>
            <w:hideMark/>
          </w:tcPr>
          <w:p w14:paraId="35377152"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Відповідальний виконавець програми</w:t>
            </w:r>
          </w:p>
        </w:tc>
        <w:tc>
          <w:tcPr>
            <w:tcW w:w="6226" w:type="dxa"/>
            <w:tcBorders>
              <w:top w:val="single" w:sz="4" w:space="0" w:color="auto"/>
              <w:left w:val="single" w:sz="4" w:space="0" w:color="auto"/>
              <w:bottom w:val="single" w:sz="4" w:space="0" w:color="auto"/>
              <w:right w:val="single" w:sz="4" w:space="0" w:color="auto"/>
            </w:tcBorders>
            <w:hideMark/>
          </w:tcPr>
          <w:p w14:paraId="2B033533"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lang w:eastAsia="ru-RU"/>
              </w:rPr>
              <w:t>Управління освіти і науки Тернопільської міської ради</w:t>
            </w:r>
          </w:p>
        </w:tc>
      </w:tr>
      <w:tr w:rsidR="00FA7593" w14:paraId="35D22759" w14:textId="77777777">
        <w:trPr>
          <w:trHeight w:val="1802"/>
        </w:trPr>
        <w:tc>
          <w:tcPr>
            <w:tcW w:w="576" w:type="dxa"/>
            <w:tcBorders>
              <w:top w:val="single" w:sz="4" w:space="0" w:color="auto"/>
              <w:left w:val="single" w:sz="4" w:space="0" w:color="auto"/>
              <w:bottom w:val="single" w:sz="4" w:space="0" w:color="auto"/>
              <w:right w:val="single" w:sz="4" w:space="0" w:color="auto"/>
            </w:tcBorders>
            <w:hideMark/>
          </w:tcPr>
          <w:p w14:paraId="2A22D39E"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6.</w:t>
            </w:r>
          </w:p>
        </w:tc>
        <w:tc>
          <w:tcPr>
            <w:tcW w:w="2910" w:type="dxa"/>
            <w:tcBorders>
              <w:top w:val="single" w:sz="4" w:space="0" w:color="auto"/>
              <w:left w:val="single" w:sz="4" w:space="0" w:color="auto"/>
              <w:bottom w:val="single" w:sz="4" w:space="0" w:color="auto"/>
              <w:right w:val="single" w:sz="4" w:space="0" w:color="auto"/>
            </w:tcBorders>
            <w:hideMark/>
          </w:tcPr>
          <w:p w14:paraId="151D131E"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Учасники програми</w:t>
            </w:r>
          </w:p>
        </w:tc>
        <w:tc>
          <w:tcPr>
            <w:tcW w:w="6226" w:type="dxa"/>
            <w:tcBorders>
              <w:top w:val="single" w:sz="4" w:space="0" w:color="auto"/>
              <w:left w:val="single" w:sz="4" w:space="0" w:color="auto"/>
              <w:bottom w:val="single" w:sz="4" w:space="0" w:color="auto"/>
              <w:right w:val="single" w:sz="4" w:space="0" w:color="auto"/>
            </w:tcBorders>
            <w:hideMark/>
          </w:tcPr>
          <w:p w14:paraId="17731AA7"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Управління освіти і науки Тернопільської міської ради, Тернопільський комунальний методичний центр </w:t>
            </w:r>
            <w:r>
              <w:rPr>
                <w:rFonts w:ascii="Times New Roman" w:hAnsi="Times New Roman"/>
                <w:bCs/>
                <w:iCs/>
                <w:sz w:val="24"/>
                <w:szCs w:val="24"/>
                <w:shd w:val="clear" w:color="auto" w:fill="FFFFFF"/>
              </w:rPr>
              <w:t>науково-освітніх інновацій та моніторингу,</w:t>
            </w:r>
            <w:r>
              <w:rPr>
                <w:rFonts w:ascii="Times New Roman" w:hAnsi="Times New Roman"/>
                <w:sz w:val="24"/>
                <w:szCs w:val="24"/>
              </w:rPr>
              <w:t xml:space="preserve"> заклади дошкільної, загальної середньої, позашкільної, професійно-технічної освіти, головне управління </w:t>
            </w:r>
            <w:proofErr w:type="spellStart"/>
            <w:r>
              <w:rPr>
                <w:rFonts w:ascii="Times New Roman" w:hAnsi="Times New Roman"/>
                <w:sz w:val="24"/>
                <w:szCs w:val="24"/>
              </w:rPr>
              <w:t>Держпродспоживслужби</w:t>
            </w:r>
            <w:proofErr w:type="spellEnd"/>
            <w:r>
              <w:rPr>
                <w:rFonts w:ascii="Times New Roman" w:hAnsi="Times New Roman"/>
                <w:sz w:val="24"/>
                <w:szCs w:val="24"/>
              </w:rPr>
              <w:t xml:space="preserve"> в Тернопільській області</w:t>
            </w:r>
          </w:p>
        </w:tc>
      </w:tr>
      <w:tr w:rsidR="00FA7593" w14:paraId="0797644B" w14:textId="77777777">
        <w:trPr>
          <w:trHeight w:val="600"/>
        </w:trPr>
        <w:tc>
          <w:tcPr>
            <w:tcW w:w="576" w:type="dxa"/>
            <w:tcBorders>
              <w:top w:val="single" w:sz="4" w:space="0" w:color="auto"/>
              <w:left w:val="single" w:sz="4" w:space="0" w:color="auto"/>
              <w:bottom w:val="single" w:sz="4" w:space="0" w:color="auto"/>
              <w:right w:val="single" w:sz="4" w:space="0" w:color="auto"/>
            </w:tcBorders>
            <w:hideMark/>
          </w:tcPr>
          <w:p w14:paraId="5A3C6164"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7.</w:t>
            </w:r>
          </w:p>
        </w:tc>
        <w:tc>
          <w:tcPr>
            <w:tcW w:w="2910" w:type="dxa"/>
            <w:tcBorders>
              <w:top w:val="single" w:sz="4" w:space="0" w:color="auto"/>
              <w:left w:val="single" w:sz="4" w:space="0" w:color="auto"/>
              <w:bottom w:val="single" w:sz="4" w:space="0" w:color="auto"/>
              <w:right w:val="single" w:sz="4" w:space="0" w:color="auto"/>
            </w:tcBorders>
            <w:hideMark/>
          </w:tcPr>
          <w:p w14:paraId="59710DEC" w14:textId="77777777" w:rsidR="00FA7593" w:rsidRDefault="00000000">
            <w:pPr>
              <w:spacing w:after="0" w:line="240" w:lineRule="auto"/>
              <w:rPr>
                <w:rFonts w:ascii="Times New Roman" w:hAnsi="Times New Roman"/>
                <w:sz w:val="24"/>
                <w:szCs w:val="24"/>
              </w:rPr>
            </w:pPr>
            <w:r>
              <w:rPr>
                <w:rFonts w:ascii="Times New Roman" w:hAnsi="Times New Roman"/>
                <w:sz w:val="24"/>
                <w:szCs w:val="24"/>
              </w:rPr>
              <w:t>Термін реалізації програми</w:t>
            </w:r>
          </w:p>
        </w:tc>
        <w:tc>
          <w:tcPr>
            <w:tcW w:w="6226" w:type="dxa"/>
            <w:tcBorders>
              <w:top w:val="single" w:sz="4" w:space="0" w:color="auto"/>
              <w:left w:val="single" w:sz="4" w:space="0" w:color="auto"/>
              <w:bottom w:val="single" w:sz="4" w:space="0" w:color="auto"/>
              <w:right w:val="single" w:sz="4" w:space="0" w:color="auto"/>
            </w:tcBorders>
            <w:hideMark/>
          </w:tcPr>
          <w:p w14:paraId="612FF358"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2024-2026 роки</w:t>
            </w:r>
          </w:p>
        </w:tc>
      </w:tr>
      <w:tr w:rsidR="00FA7593" w14:paraId="515C5D6E" w14:textId="77777777">
        <w:trPr>
          <w:trHeight w:val="1819"/>
        </w:trPr>
        <w:tc>
          <w:tcPr>
            <w:tcW w:w="576" w:type="dxa"/>
            <w:tcBorders>
              <w:top w:val="single" w:sz="4" w:space="0" w:color="auto"/>
              <w:left w:val="single" w:sz="4" w:space="0" w:color="auto"/>
              <w:bottom w:val="single" w:sz="4" w:space="0" w:color="auto"/>
              <w:right w:val="single" w:sz="4" w:space="0" w:color="auto"/>
            </w:tcBorders>
            <w:hideMark/>
          </w:tcPr>
          <w:p w14:paraId="55EF453F"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8.</w:t>
            </w:r>
          </w:p>
        </w:tc>
        <w:tc>
          <w:tcPr>
            <w:tcW w:w="2910" w:type="dxa"/>
            <w:tcBorders>
              <w:top w:val="single" w:sz="4" w:space="0" w:color="auto"/>
              <w:left w:val="single" w:sz="4" w:space="0" w:color="auto"/>
              <w:bottom w:val="single" w:sz="4" w:space="0" w:color="auto"/>
              <w:right w:val="single" w:sz="4" w:space="0" w:color="auto"/>
            </w:tcBorders>
            <w:hideMark/>
          </w:tcPr>
          <w:p w14:paraId="57405DF9" w14:textId="77777777" w:rsidR="00FA7593" w:rsidRDefault="00000000">
            <w:pPr>
              <w:spacing w:after="0" w:line="240" w:lineRule="auto"/>
              <w:rPr>
                <w:rFonts w:ascii="Times New Roman" w:hAnsi="Times New Roman"/>
                <w:sz w:val="24"/>
                <w:szCs w:val="24"/>
              </w:rPr>
            </w:pPr>
            <w:r>
              <w:rPr>
                <w:rFonts w:ascii="Times New Roman" w:hAnsi="Times New Roman"/>
                <w:sz w:val="24"/>
                <w:szCs w:val="24"/>
              </w:rPr>
              <w:t>Загальний обсяг фінансових ресурсів, необхідних для реалізації програми,</w:t>
            </w:r>
          </w:p>
          <w:p w14:paraId="5B61FC5C"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всього,</w:t>
            </w:r>
          </w:p>
          <w:p w14:paraId="591B4CA2"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у тому числі:</w:t>
            </w:r>
          </w:p>
        </w:tc>
        <w:tc>
          <w:tcPr>
            <w:tcW w:w="6226" w:type="dxa"/>
            <w:tcBorders>
              <w:top w:val="single" w:sz="4" w:space="0" w:color="auto"/>
              <w:left w:val="single" w:sz="4" w:space="0" w:color="auto"/>
              <w:bottom w:val="single" w:sz="4" w:space="0" w:color="auto"/>
              <w:right w:val="single" w:sz="4" w:space="0" w:color="auto"/>
            </w:tcBorders>
            <w:vAlign w:val="center"/>
            <w:hideMark/>
          </w:tcPr>
          <w:p w14:paraId="0757BC52" w14:textId="77777777" w:rsidR="00FA7593" w:rsidRDefault="00FA7593">
            <w:pPr>
              <w:spacing w:after="0" w:line="240" w:lineRule="auto"/>
              <w:rPr>
                <w:rFonts w:ascii="Times New Roman" w:hAnsi="Times New Roman"/>
                <w:sz w:val="24"/>
                <w:szCs w:val="24"/>
              </w:rPr>
            </w:pPr>
          </w:p>
          <w:p w14:paraId="4BE0449E" w14:textId="77777777" w:rsidR="00FA7593" w:rsidRDefault="00FA7593">
            <w:pPr>
              <w:spacing w:after="0" w:line="240" w:lineRule="auto"/>
              <w:rPr>
                <w:rFonts w:ascii="Times New Roman" w:hAnsi="Times New Roman"/>
                <w:sz w:val="24"/>
                <w:szCs w:val="24"/>
              </w:rPr>
            </w:pPr>
          </w:p>
          <w:p w14:paraId="75B54F64" w14:textId="77777777" w:rsidR="00FA7593" w:rsidRDefault="00FA7593">
            <w:pPr>
              <w:spacing w:after="0" w:line="240" w:lineRule="auto"/>
              <w:rPr>
                <w:rFonts w:ascii="Times New Roman" w:hAnsi="Times New Roman"/>
                <w:sz w:val="24"/>
                <w:szCs w:val="24"/>
              </w:rPr>
            </w:pPr>
          </w:p>
          <w:p w14:paraId="47B3A20B" w14:textId="77777777" w:rsidR="00FA7593" w:rsidRDefault="00000000">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1 711 748,253</w:t>
            </w:r>
            <w:r>
              <w:rPr>
                <w:rFonts w:ascii="Times New Roman" w:hAnsi="Times New Roman"/>
                <w:sz w:val="24"/>
                <w:szCs w:val="24"/>
              </w:rPr>
              <w:t xml:space="preserve"> тис. грн.</w:t>
            </w:r>
          </w:p>
        </w:tc>
      </w:tr>
      <w:tr w:rsidR="00FA7593" w14:paraId="28C7221F" w14:textId="77777777">
        <w:trPr>
          <w:trHeight w:val="291"/>
        </w:trPr>
        <w:tc>
          <w:tcPr>
            <w:tcW w:w="576" w:type="dxa"/>
            <w:tcBorders>
              <w:top w:val="single" w:sz="4" w:space="0" w:color="auto"/>
              <w:left w:val="single" w:sz="4" w:space="0" w:color="auto"/>
              <w:bottom w:val="single" w:sz="4" w:space="0" w:color="auto"/>
              <w:right w:val="single" w:sz="4" w:space="0" w:color="auto"/>
            </w:tcBorders>
            <w:hideMark/>
          </w:tcPr>
          <w:p w14:paraId="5F793234"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8.1.</w:t>
            </w:r>
          </w:p>
        </w:tc>
        <w:tc>
          <w:tcPr>
            <w:tcW w:w="2910" w:type="dxa"/>
            <w:tcBorders>
              <w:top w:val="single" w:sz="4" w:space="0" w:color="auto"/>
              <w:left w:val="single" w:sz="4" w:space="0" w:color="auto"/>
              <w:bottom w:val="single" w:sz="4" w:space="0" w:color="auto"/>
              <w:right w:val="single" w:sz="4" w:space="0" w:color="auto"/>
            </w:tcBorders>
            <w:hideMark/>
          </w:tcPr>
          <w:p w14:paraId="4787EEA6" w14:textId="77777777" w:rsidR="00FA7593" w:rsidRDefault="00000000">
            <w:pPr>
              <w:spacing w:after="0" w:line="240" w:lineRule="auto"/>
              <w:rPr>
                <w:rFonts w:ascii="Times New Roman" w:hAnsi="Times New Roman"/>
                <w:sz w:val="24"/>
                <w:szCs w:val="24"/>
              </w:rPr>
            </w:pPr>
            <w:r>
              <w:rPr>
                <w:rFonts w:ascii="Times New Roman" w:hAnsi="Times New Roman"/>
                <w:sz w:val="24"/>
                <w:szCs w:val="24"/>
              </w:rPr>
              <w:t>Коштів бюджету Тернопільської міської територіальної громади (далі – бюджет громади)</w:t>
            </w:r>
          </w:p>
        </w:tc>
        <w:tc>
          <w:tcPr>
            <w:tcW w:w="6226" w:type="dxa"/>
            <w:tcBorders>
              <w:top w:val="single" w:sz="4" w:space="0" w:color="auto"/>
              <w:left w:val="single" w:sz="4" w:space="0" w:color="auto"/>
              <w:bottom w:val="single" w:sz="4" w:space="0" w:color="auto"/>
              <w:right w:val="single" w:sz="4" w:space="0" w:color="auto"/>
            </w:tcBorders>
          </w:tcPr>
          <w:p w14:paraId="44DB3683" w14:textId="77777777" w:rsidR="00FA7593" w:rsidRDefault="00000000">
            <w:pPr>
              <w:spacing w:after="0" w:line="240" w:lineRule="auto"/>
              <w:rPr>
                <w:rFonts w:ascii="Times New Roman" w:hAnsi="Times New Roman"/>
                <w:sz w:val="24"/>
                <w:szCs w:val="24"/>
              </w:rPr>
            </w:pPr>
            <w:r>
              <w:rPr>
                <w:rFonts w:ascii="Times New Roman" w:hAnsi="Times New Roman"/>
                <w:sz w:val="24"/>
                <w:szCs w:val="24"/>
              </w:rPr>
              <w:t xml:space="preserve">480 317,253 тис. грн </w:t>
            </w:r>
          </w:p>
        </w:tc>
      </w:tr>
      <w:tr w:rsidR="00FA7593" w14:paraId="3BBFCA41" w14:textId="77777777">
        <w:trPr>
          <w:trHeight w:val="291"/>
        </w:trPr>
        <w:tc>
          <w:tcPr>
            <w:tcW w:w="576" w:type="dxa"/>
            <w:tcBorders>
              <w:top w:val="single" w:sz="4" w:space="0" w:color="auto"/>
              <w:left w:val="single" w:sz="4" w:space="0" w:color="auto"/>
              <w:bottom w:val="single" w:sz="4" w:space="0" w:color="auto"/>
              <w:right w:val="single" w:sz="4" w:space="0" w:color="auto"/>
            </w:tcBorders>
            <w:hideMark/>
          </w:tcPr>
          <w:p w14:paraId="7A74D3A1"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8.2.</w:t>
            </w:r>
          </w:p>
        </w:tc>
        <w:tc>
          <w:tcPr>
            <w:tcW w:w="2910" w:type="dxa"/>
            <w:tcBorders>
              <w:top w:val="single" w:sz="4" w:space="0" w:color="auto"/>
              <w:left w:val="single" w:sz="4" w:space="0" w:color="auto"/>
              <w:bottom w:val="single" w:sz="4" w:space="0" w:color="auto"/>
              <w:right w:val="single" w:sz="4" w:space="0" w:color="auto"/>
            </w:tcBorders>
            <w:hideMark/>
          </w:tcPr>
          <w:p w14:paraId="6EE7B58E"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державний бюджет</w:t>
            </w:r>
          </w:p>
        </w:tc>
        <w:tc>
          <w:tcPr>
            <w:tcW w:w="6226" w:type="dxa"/>
            <w:tcBorders>
              <w:top w:val="single" w:sz="4" w:space="0" w:color="auto"/>
              <w:left w:val="single" w:sz="4" w:space="0" w:color="auto"/>
              <w:bottom w:val="single" w:sz="4" w:space="0" w:color="auto"/>
              <w:right w:val="single" w:sz="4" w:space="0" w:color="auto"/>
            </w:tcBorders>
            <w:hideMark/>
          </w:tcPr>
          <w:p w14:paraId="4A2D0258"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323 581,0 тис. грн</w:t>
            </w:r>
          </w:p>
        </w:tc>
      </w:tr>
      <w:tr w:rsidR="00FA7593" w14:paraId="1313CD6F" w14:textId="77777777">
        <w:trPr>
          <w:trHeight w:val="291"/>
        </w:trPr>
        <w:tc>
          <w:tcPr>
            <w:tcW w:w="576" w:type="dxa"/>
            <w:tcBorders>
              <w:top w:val="single" w:sz="4" w:space="0" w:color="auto"/>
              <w:left w:val="single" w:sz="4" w:space="0" w:color="auto"/>
              <w:bottom w:val="single" w:sz="4" w:space="0" w:color="auto"/>
              <w:right w:val="single" w:sz="4" w:space="0" w:color="auto"/>
            </w:tcBorders>
          </w:tcPr>
          <w:p w14:paraId="47BEE2C0" w14:textId="77777777" w:rsidR="00FA7593" w:rsidRDefault="00000000">
            <w:pPr>
              <w:spacing w:after="0" w:line="240" w:lineRule="auto"/>
              <w:jc w:val="center"/>
              <w:rPr>
                <w:rFonts w:ascii="Times New Roman" w:hAnsi="Times New Roman"/>
                <w:caps/>
                <w:sz w:val="24"/>
                <w:szCs w:val="24"/>
              </w:rPr>
            </w:pPr>
            <w:r>
              <w:rPr>
                <w:rFonts w:ascii="Times New Roman" w:hAnsi="Times New Roman"/>
                <w:caps/>
                <w:sz w:val="24"/>
                <w:szCs w:val="24"/>
              </w:rPr>
              <w:t>8.3.</w:t>
            </w:r>
          </w:p>
        </w:tc>
        <w:tc>
          <w:tcPr>
            <w:tcW w:w="2910" w:type="dxa"/>
            <w:tcBorders>
              <w:top w:val="single" w:sz="4" w:space="0" w:color="auto"/>
              <w:left w:val="single" w:sz="4" w:space="0" w:color="auto"/>
              <w:bottom w:val="single" w:sz="4" w:space="0" w:color="auto"/>
              <w:right w:val="single" w:sz="4" w:space="0" w:color="auto"/>
            </w:tcBorders>
          </w:tcPr>
          <w:p w14:paraId="010DB001"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інші джерела</w:t>
            </w:r>
          </w:p>
        </w:tc>
        <w:tc>
          <w:tcPr>
            <w:tcW w:w="6226" w:type="dxa"/>
            <w:tcBorders>
              <w:top w:val="single" w:sz="4" w:space="0" w:color="auto"/>
              <w:left w:val="single" w:sz="4" w:space="0" w:color="auto"/>
              <w:bottom w:val="single" w:sz="4" w:space="0" w:color="auto"/>
              <w:right w:val="single" w:sz="4" w:space="0" w:color="auto"/>
            </w:tcBorders>
          </w:tcPr>
          <w:p w14:paraId="0525B816" w14:textId="77777777" w:rsidR="00FA7593"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 907 850,0 тис. грн</w:t>
            </w:r>
          </w:p>
        </w:tc>
      </w:tr>
    </w:tbl>
    <w:p w14:paraId="79BCC517" w14:textId="77777777" w:rsidR="00FA7593" w:rsidRDefault="00FA7593">
      <w:pPr>
        <w:spacing w:after="0" w:line="240" w:lineRule="auto"/>
        <w:ind w:right="-5" w:firstLine="900"/>
        <w:jc w:val="both"/>
        <w:rPr>
          <w:rFonts w:ascii="Times New Roman" w:hAnsi="Times New Roman"/>
          <w:b/>
          <w:sz w:val="24"/>
          <w:szCs w:val="24"/>
        </w:rPr>
      </w:pPr>
    </w:p>
    <w:p w14:paraId="59E1F2E7" w14:textId="77777777" w:rsidR="00FA7593"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2. Визначення проблеми, на розв’язання якої спрямована Програма</w:t>
      </w:r>
    </w:p>
    <w:p w14:paraId="4C307B62" w14:textId="77777777" w:rsidR="00FA7593" w:rsidRDefault="00000000">
      <w:pPr>
        <w:spacing w:after="0" w:line="240" w:lineRule="auto"/>
        <w:ind w:right="-5" w:firstLine="709"/>
        <w:jc w:val="both"/>
        <w:rPr>
          <w:rFonts w:ascii="Times New Roman" w:hAnsi="Times New Roman"/>
          <w:sz w:val="24"/>
          <w:szCs w:val="24"/>
        </w:rPr>
      </w:pPr>
      <w:r>
        <w:rPr>
          <w:rFonts w:ascii="Times New Roman" w:hAnsi="Times New Roman"/>
          <w:sz w:val="24"/>
          <w:szCs w:val="24"/>
        </w:rPr>
        <w:t xml:space="preserve">Освіта – це одна із пріоритетних галузей у житті громади. Протягом останніх років українська освіта функціонує в надскладних умовах, спричинених спочатку пандемією COVID-19, а потім широкомасштабною збройною агресією росії проти України. Освітяни </w:t>
      </w:r>
      <w:proofErr w:type="spellStart"/>
      <w:r>
        <w:rPr>
          <w:rFonts w:ascii="Times New Roman" w:hAnsi="Times New Roman"/>
          <w:sz w:val="24"/>
          <w:szCs w:val="24"/>
        </w:rPr>
        <w:t>професійно</w:t>
      </w:r>
      <w:proofErr w:type="spellEnd"/>
      <w:r>
        <w:rPr>
          <w:rFonts w:ascii="Times New Roman" w:hAnsi="Times New Roman"/>
          <w:sz w:val="24"/>
          <w:szCs w:val="24"/>
        </w:rPr>
        <w:t xml:space="preserve"> і швидко відреагували на виклики часу, забезпечили ефективну діяльність закладів освіти в умовах карантину та воєнного стану.</w:t>
      </w:r>
    </w:p>
    <w:p w14:paraId="7AFA34EA" w14:textId="77777777" w:rsidR="00FA7593" w:rsidRDefault="00000000">
      <w:pPr>
        <w:spacing w:after="0" w:line="240" w:lineRule="auto"/>
        <w:ind w:firstLine="709"/>
        <w:jc w:val="both"/>
        <w:rPr>
          <w:rFonts w:ascii="Times New Roman" w:hAnsi="Times New Roman"/>
          <w:bCs/>
          <w:sz w:val="24"/>
          <w:szCs w:val="24"/>
        </w:rPr>
      </w:pPr>
      <w:r>
        <w:rPr>
          <w:rFonts w:ascii="Times New Roman" w:hAnsi="Times New Roman"/>
          <w:sz w:val="24"/>
          <w:szCs w:val="24"/>
        </w:rPr>
        <w:lastRenderedPageBreak/>
        <w:t xml:space="preserve">Для визначення пріоритетних напрямів розвитку, на реалізацію яких спрямована Програма, здійснено аналіз виконання </w:t>
      </w:r>
      <w:r>
        <w:rPr>
          <w:rFonts w:ascii="Times New Roman" w:hAnsi="Times New Roman"/>
          <w:bCs/>
          <w:sz w:val="24"/>
          <w:szCs w:val="24"/>
        </w:rPr>
        <w:t xml:space="preserve">Програми розвитку освіти на 2020-2023 роки, </w:t>
      </w:r>
      <w:r>
        <w:rPr>
          <w:rFonts w:ascii="Times New Roman" w:hAnsi="Times New Roman"/>
          <w:bCs/>
          <w:sz w:val="24"/>
          <w:szCs w:val="24"/>
          <w:shd w:val="clear" w:color="auto" w:fill="FFFFFF"/>
        </w:rPr>
        <w:t xml:space="preserve">затвердженої рішенням </w:t>
      </w:r>
      <w:r>
        <w:rPr>
          <w:rFonts w:ascii="Times New Roman" w:hAnsi="Times New Roman"/>
          <w:bCs/>
          <w:sz w:val="24"/>
          <w:szCs w:val="24"/>
        </w:rPr>
        <w:t xml:space="preserve">Тернопільської міської ради від 06.12.2019 за </w:t>
      </w:r>
      <w:r>
        <w:rPr>
          <w:rFonts w:ascii="Times New Roman" w:hAnsi="Times New Roman"/>
          <w:bCs/>
          <w:sz w:val="24"/>
          <w:szCs w:val="24"/>
          <w:shd w:val="clear" w:color="auto" w:fill="FFFFFF"/>
        </w:rPr>
        <w:t>№ </w:t>
      </w:r>
      <w:r>
        <w:rPr>
          <w:rFonts w:ascii="Times New Roman" w:hAnsi="Times New Roman"/>
          <w:bCs/>
          <w:sz w:val="24"/>
          <w:szCs w:val="24"/>
        </w:rPr>
        <w:t>7/41/31, встановлено показники її реалізації та визначено питання, що потребують подальшого вирішення.</w:t>
      </w:r>
    </w:p>
    <w:p w14:paraId="6BCCFECC" w14:textId="77777777" w:rsidR="00FA7593" w:rsidRDefault="00000000">
      <w:pPr>
        <w:spacing w:after="0" w:line="240" w:lineRule="auto"/>
        <w:ind w:right="-5" w:firstLine="709"/>
        <w:jc w:val="both"/>
        <w:rPr>
          <w:rFonts w:ascii="Times New Roman" w:hAnsi="Times New Roman"/>
          <w:b/>
          <w:sz w:val="24"/>
          <w:szCs w:val="24"/>
        </w:rPr>
      </w:pPr>
      <w:r>
        <w:rPr>
          <w:rFonts w:ascii="Times New Roman" w:hAnsi="Times New Roman"/>
          <w:sz w:val="24"/>
          <w:szCs w:val="24"/>
        </w:rPr>
        <w:t>Війна в Україні є стресом для всіх учасників освітнього процесу. За таких умов істотно зростає роль психологічної служби в системі освіти, що забезпечує своєчасне й систематичне надання психологічної та соціально-педагогічної підтримки учасникам освітнього процесу, сприяє створенню безпечного, розвивального, психологічно комфортного освітнього простору громади.</w:t>
      </w:r>
    </w:p>
    <w:p w14:paraId="3257D9D0" w14:textId="77777777" w:rsidR="00FA7593" w:rsidRDefault="00000000">
      <w:pPr>
        <w:spacing w:after="0" w:line="240" w:lineRule="auto"/>
        <w:ind w:right="-5" w:firstLine="709"/>
        <w:jc w:val="both"/>
        <w:rPr>
          <w:rFonts w:ascii="Times New Roman" w:hAnsi="Times New Roman"/>
          <w:sz w:val="24"/>
          <w:szCs w:val="24"/>
        </w:rPr>
      </w:pPr>
      <w:r>
        <w:rPr>
          <w:rFonts w:ascii="Times New Roman" w:hAnsi="Times New Roman"/>
          <w:sz w:val="24"/>
          <w:szCs w:val="24"/>
        </w:rPr>
        <w:t xml:space="preserve">На сьогодні в закладах освіти триває робота з облаштування наявних споруд цивільного захисту, найпростіших  </w:t>
      </w:r>
      <w:proofErr w:type="spellStart"/>
      <w:r>
        <w:rPr>
          <w:rFonts w:ascii="Times New Roman" w:hAnsi="Times New Roman"/>
          <w:sz w:val="24"/>
          <w:szCs w:val="24"/>
        </w:rPr>
        <w:t>укриттів</w:t>
      </w:r>
      <w:proofErr w:type="spellEnd"/>
      <w:r>
        <w:rPr>
          <w:rFonts w:ascii="Times New Roman" w:hAnsi="Times New Roman"/>
          <w:sz w:val="24"/>
          <w:szCs w:val="24"/>
        </w:rPr>
        <w:t xml:space="preserve"> і пошуку можливостей забезпечення ними закладів освіти для організації освітнього процесу у змішаному та очному режимах потребують додаткового фінансування.</w:t>
      </w:r>
    </w:p>
    <w:p w14:paraId="6F4BC438"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Style w:val="rvts7"/>
          <w:rFonts w:ascii="Times New Roman" w:hAnsi="Times New Roman"/>
          <w:sz w:val="24"/>
          <w:szCs w:val="24"/>
        </w:rPr>
        <w:t>Соціально-політична та фінансово-економічна нестабільність у суспільстві спричиняють появу низки проблем в освітній галузі громади щодо забезпечення рівного доступу до здобуття якісної освіти, у тому числі дітей з особливими освітніми потребами, створення безпечних умов для навчання, виховання і розвитку дітей та учнівської молоді, зміцнення спортивно-оздоровчої бази закладів освіти, якісного використання інформаційно-комунікаційних технологій, здійснення заходів щодо соціального захисту здобувачів освіти, підвищення престижності праці педагогічних працівників, зміцнення партнерських відносин із громадськістю тощо.</w:t>
      </w:r>
      <w:r>
        <w:rPr>
          <w:rFonts w:ascii="Times New Roman" w:hAnsi="Times New Roman"/>
          <w:sz w:val="24"/>
          <w:szCs w:val="24"/>
        </w:rPr>
        <w:t xml:space="preserve"> </w:t>
      </w:r>
    </w:p>
    <w:p w14:paraId="48B3995F"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Матеріально-технічна база закладів освіти громади потребує оновлення та модернізації. Навчально-комп’ютерні комплекси деяких закладів загальної середньої освіти експлуатуються вже більше 10 років і не відповідають вимогам навчальних програм, тому мають бути поступово замінені на сучасні. </w:t>
      </w:r>
    </w:p>
    <w:p w14:paraId="2D0FA343"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У зв‘язку із запровадженням концепції «Нова українська школа» освітня галузь потребує створення сучасного розвивального середовища.</w:t>
      </w:r>
    </w:p>
    <w:p w14:paraId="4BF6FB55"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Кількість придбаної комп’ютерної та мультимедійної техніки для здійснення освітнього процесу в закладах загальної середньої освіти забезпечує потребу в ній лише на 45%. </w:t>
      </w:r>
    </w:p>
    <w:p w14:paraId="5D14DC58"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Потребує оновлення та модернізації обладнання спортивної бази закладів освіти. </w:t>
      </w:r>
    </w:p>
    <w:p w14:paraId="04560E77" w14:textId="77777777" w:rsidR="00FA7593" w:rsidRDefault="00000000">
      <w:pPr>
        <w:pStyle w:val="rvps9"/>
        <w:spacing w:before="0" w:beforeAutospacing="0" w:after="0" w:afterAutospacing="0"/>
        <w:ind w:firstLine="709"/>
        <w:jc w:val="both"/>
        <w:rPr>
          <w:lang w:val="uk-UA"/>
        </w:rPr>
      </w:pPr>
      <w:r>
        <w:rPr>
          <w:lang w:val="uk-UA"/>
        </w:rPr>
        <w:t xml:space="preserve">Більшість будівель закладів освіти, джерел генерації тепла та систем теплопостачання були збудовані в 60-80 роках минулого століття. Тому питання достатнього теплового захисту будівель, ефективної роботи систем теплопостачання та моніторингу споживання енергоносіїв, заміна віконних та дверних блоків на енергозберігаючі залишається актуальним. </w:t>
      </w:r>
      <w:r>
        <w:rPr>
          <w:rStyle w:val="rvts7"/>
          <w:lang w:val="uk-UA"/>
        </w:rPr>
        <w:t>Зміцнення матеріально-технічної бази закладів освіти стане передумовою для модернізації єдиного навчального контенту освітньої системи.</w:t>
      </w:r>
    </w:p>
    <w:p w14:paraId="74758D52" w14:textId="77777777" w:rsidR="00FA7593" w:rsidRDefault="00000000">
      <w:pPr>
        <w:pStyle w:val="rvps9"/>
        <w:spacing w:before="0" w:beforeAutospacing="0" w:after="0" w:afterAutospacing="0"/>
        <w:ind w:firstLine="709"/>
        <w:jc w:val="both"/>
        <w:rPr>
          <w:lang w:val="uk-UA"/>
        </w:rPr>
      </w:pPr>
      <w:r>
        <w:rPr>
          <w:lang w:val="uk-UA"/>
        </w:rPr>
        <w:t xml:space="preserve">Важливим для освітньої галузі громади є удосконалення роботи з обдарованою молоддю, дітьми з інтелектуальними та творчими здібностями, розвиток учнівського самоврядування та лідерського руху. </w:t>
      </w:r>
    </w:p>
    <w:p w14:paraId="5CBB756E"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Аналіз виявлених тенденцій засвідчує, що потребують свого вирішення також питання щодо посилення ефективності заходів, спрямованих на національно-патріотичне виховання дітей та учнівської молоді; формування ефективної системи роботи з управлінськими кадрами; професійний розвиток педагогів; психологічний та соціально-педагогічний супровід дітей із сімей учасників бойових дій і ВПО; допомога постраждалим дітям та сім’ям, ветеранам і членам їхніх родин; самовдосконалення, розвиток власних здібностей та компетенцій, професійне самовизначення; психологічний супровід дітей з ООП; профілактика різних видів залежності і шкідливих звичок; формування культури здорового способу життя; допомога </w:t>
      </w:r>
      <w:r>
        <w:rPr>
          <w:rFonts w:ascii="Times New Roman" w:hAnsi="Times New Roman"/>
          <w:sz w:val="24"/>
          <w:szCs w:val="24"/>
        </w:rPr>
        <w:lastRenderedPageBreak/>
        <w:t xml:space="preserve">жертвам домашнього насильства, </w:t>
      </w:r>
      <w:proofErr w:type="spellStart"/>
      <w:r>
        <w:rPr>
          <w:rFonts w:ascii="Times New Roman" w:hAnsi="Times New Roman"/>
          <w:sz w:val="24"/>
          <w:szCs w:val="24"/>
        </w:rPr>
        <w:t>булінгу</w:t>
      </w:r>
      <w:proofErr w:type="spellEnd"/>
      <w:r>
        <w:rPr>
          <w:rFonts w:ascii="Times New Roman" w:hAnsi="Times New Roman"/>
          <w:sz w:val="24"/>
          <w:szCs w:val="24"/>
        </w:rPr>
        <w:t xml:space="preserve">; запобігання дитячій злочинності, торгівлі людьми, </w:t>
      </w:r>
      <w:proofErr w:type="spellStart"/>
      <w:r>
        <w:rPr>
          <w:rFonts w:ascii="Times New Roman" w:hAnsi="Times New Roman"/>
          <w:sz w:val="24"/>
          <w:szCs w:val="24"/>
        </w:rPr>
        <w:t>суїцидальним</w:t>
      </w:r>
      <w:proofErr w:type="spellEnd"/>
      <w:r>
        <w:rPr>
          <w:rFonts w:ascii="Times New Roman" w:hAnsi="Times New Roman"/>
          <w:sz w:val="24"/>
          <w:szCs w:val="24"/>
        </w:rPr>
        <w:t xml:space="preserve"> нахилам дітей тощо.</w:t>
      </w:r>
    </w:p>
    <w:p w14:paraId="1E94D381" w14:textId="77777777" w:rsidR="00FA7593" w:rsidRDefault="00000000">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Програма розвитку освіти на </w:t>
      </w:r>
      <w:r>
        <w:rPr>
          <w:rFonts w:ascii="Times New Roman" w:hAnsi="Times New Roman"/>
          <w:sz w:val="24"/>
          <w:szCs w:val="24"/>
        </w:rPr>
        <w:t xml:space="preserve">2024-2026 </w:t>
      </w:r>
      <w:r>
        <w:rPr>
          <w:rFonts w:ascii="Times New Roman" w:hAnsi="Times New Roman"/>
          <w:sz w:val="24"/>
          <w:szCs w:val="24"/>
          <w:lang w:eastAsia="ru-RU"/>
        </w:rPr>
        <w:t>роки (надалі Програма) є логічним продовженням Програми розвитку освіти Тернопільської міської територіальної громади на 2020-2023 роки.</w:t>
      </w:r>
    </w:p>
    <w:p w14:paraId="4E82CDD6" w14:textId="77777777" w:rsidR="00FA7593"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3. Визначення мети та цілей Програми</w:t>
      </w:r>
    </w:p>
    <w:p w14:paraId="0B1F59A5" w14:textId="77777777" w:rsidR="00FA7593" w:rsidRDefault="00000000">
      <w:pPr>
        <w:spacing w:after="0" w:line="240" w:lineRule="auto"/>
        <w:ind w:right="-5" w:firstLine="709"/>
        <w:jc w:val="both"/>
        <w:rPr>
          <w:rStyle w:val="rvts7"/>
          <w:rFonts w:ascii="Times New Roman" w:hAnsi="Times New Roman"/>
          <w:sz w:val="24"/>
          <w:szCs w:val="24"/>
        </w:rPr>
      </w:pPr>
      <w:r>
        <w:rPr>
          <w:rStyle w:val="rvts7"/>
          <w:rFonts w:ascii="Times New Roman" w:hAnsi="Times New Roman"/>
          <w:sz w:val="24"/>
          <w:szCs w:val="24"/>
        </w:rPr>
        <w:t>Метою Програми є створення умов для інноваційного розвитку освітньої галузі, відповідно до потреб та запитів громади згідно із сучасними вимогами суспільства та реаліями часу.</w:t>
      </w:r>
    </w:p>
    <w:p w14:paraId="4CBECCAF" w14:textId="77777777" w:rsidR="00FA7593" w:rsidRDefault="00000000">
      <w:pPr>
        <w:spacing w:after="0" w:line="240" w:lineRule="auto"/>
        <w:ind w:firstLine="720"/>
        <w:jc w:val="both"/>
        <w:rPr>
          <w:rFonts w:ascii="Times New Roman" w:hAnsi="Times New Roman"/>
          <w:color w:val="0D0D0D"/>
          <w:sz w:val="24"/>
          <w:szCs w:val="24"/>
          <w:lang w:eastAsia="ru-RU"/>
        </w:rPr>
      </w:pPr>
      <w:r>
        <w:rPr>
          <w:rFonts w:ascii="Times New Roman" w:hAnsi="Times New Roman"/>
          <w:color w:val="0D0D0D"/>
          <w:sz w:val="24"/>
          <w:szCs w:val="24"/>
          <w:lang w:eastAsia="ru-RU"/>
        </w:rPr>
        <w:t xml:space="preserve">Програма спрямована на виконання цілей та завдань Стратегічного плану розвитку Тернопільської міської територіальної громади до 2029 року, а саме: </w:t>
      </w:r>
    </w:p>
    <w:p w14:paraId="4EBF22D3"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b/>
          <w:bCs/>
          <w:sz w:val="24"/>
          <w:szCs w:val="24"/>
          <w:lang w:eastAsia="uk-UA"/>
        </w:rPr>
        <w:t>Стратегічна ціль C.2. Надання якісної та новітньої освіти</w:t>
      </w:r>
    </w:p>
    <w:p w14:paraId="15A7DCE9"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b/>
          <w:bCs/>
          <w:sz w:val="24"/>
          <w:szCs w:val="24"/>
          <w:lang w:eastAsia="uk-UA"/>
        </w:rPr>
        <w:t>Операційні  цілі і завдання:</w:t>
      </w:r>
    </w:p>
    <w:p w14:paraId="63D28B78" w14:textId="77777777" w:rsidR="00FA7593" w:rsidRDefault="00000000">
      <w:pPr>
        <w:pStyle w:val="a3"/>
        <w:ind w:left="0" w:firstLine="0"/>
        <w:jc w:val="left"/>
        <w:rPr>
          <w:lang w:eastAsia="uk-UA"/>
        </w:rPr>
      </w:pPr>
      <w:r>
        <w:rPr>
          <w:b w:val="0"/>
          <w:lang w:eastAsia="uk-UA"/>
        </w:rPr>
        <w:t>C.2.1. Запровадження безперервного професійного розвитку та підвищення кваліфікації педагогічних працівників</w:t>
      </w:r>
      <w:r>
        <w:rPr>
          <w:lang w:eastAsia="uk-UA"/>
        </w:rPr>
        <w:t>:</w:t>
      </w:r>
    </w:p>
    <w:p w14:paraId="1F3D569C"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реалізація Концепції організації і проведення підвищення кваліфікації педагогів Тернопільським комунальним методичним центром науково-освітніх інновацій та моніторингу;</w:t>
      </w:r>
    </w:p>
    <w:p w14:paraId="0F305440"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отримання ліцензії МОН України на надання освітніх послуг для педагогів громади щодо підвищення кваліфікації педагогічних, науково-педагогічних працівників та керівників закладів освіти (галузі знань 01 Педагогічна освіта);</w:t>
      </w:r>
    </w:p>
    <w:p w14:paraId="4C1CC9DB"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підтримка веб-ресурсу info.osvita.te.ua з метою вільного вибору педагогами навчальних курсів і спецкурсів;</w:t>
      </w:r>
    </w:p>
    <w:p w14:paraId="0778AFA7"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відкриття навчальних лабораторій для педагогів громади.</w:t>
      </w:r>
    </w:p>
    <w:p w14:paraId="3BF74C05"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i/>
          <w:iCs/>
          <w:sz w:val="24"/>
          <w:szCs w:val="24"/>
          <w:lang w:eastAsia="uk-UA"/>
        </w:rPr>
        <w:t xml:space="preserve">C.2.2. Створення в освітніх закладах належних умов для учнів з особливими потребами: </w:t>
      </w:r>
    </w:p>
    <w:p w14:paraId="192C380E"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удосконалення діяльності ІРЦ (</w:t>
      </w:r>
      <w:proofErr w:type="spellStart"/>
      <w:r>
        <w:rPr>
          <w:rFonts w:ascii="Times New Roman" w:hAnsi="Times New Roman"/>
          <w:sz w:val="24"/>
          <w:szCs w:val="24"/>
          <w:lang w:eastAsia="uk-UA"/>
        </w:rPr>
        <w:t>інклюзивно</w:t>
      </w:r>
      <w:proofErr w:type="spellEnd"/>
      <w:r>
        <w:rPr>
          <w:rFonts w:ascii="Times New Roman" w:hAnsi="Times New Roman"/>
          <w:sz w:val="24"/>
          <w:szCs w:val="24"/>
          <w:lang w:eastAsia="uk-UA"/>
        </w:rPr>
        <w:t>-ресурсного центру);</w:t>
      </w:r>
    </w:p>
    <w:p w14:paraId="506F3B90"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модернізація спеціальних місць в класних кімнатах для комфортного навчання учнів з особливими потребами;</w:t>
      </w:r>
    </w:p>
    <w:p w14:paraId="564CF248"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запровадження системи дистанційного навчання для учнів з особливими потребами.</w:t>
      </w:r>
    </w:p>
    <w:p w14:paraId="60F78E5E"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i/>
          <w:iCs/>
          <w:sz w:val="24"/>
          <w:szCs w:val="24"/>
          <w:lang w:eastAsia="uk-UA"/>
        </w:rPr>
        <w:t>C.2.3. Модернізація освітнього простору освітніх закладів та розширення мережі закладів дошкільної, загальної середньої та позашкільної освіти:</w:t>
      </w:r>
    </w:p>
    <w:p w14:paraId="141DA0AA"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облаштування закладів дошкільної освіти нового типу;</w:t>
      </w:r>
    </w:p>
    <w:p w14:paraId="4FA95E8B"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відкриття освітніх закладів різної форми власності;</w:t>
      </w:r>
    </w:p>
    <w:p w14:paraId="2F9CCA99"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облаштування спортивних, ігрових майданчиків у закладах освіти;</w:t>
      </w:r>
    </w:p>
    <w:p w14:paraId="2D1509BA"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оновлення сюжетно-рольових зон у закладах дошкільної освіти, створення нових гуртків, секцій тощо.</w:t>
      </w:r>
    </w:p>
    <w:p w14:paraId="1B22FC9D"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i/>
          <w:iCs/>
          <w:sz w:val="24"/>
          <w:szCs w:val="24"/>
          <w:lang w:eastAsia="uk-UA"/>
        </w:rPr>
        <w:t xml:space="preserve">C.2.4. Реалізація спільних міжнародних </w:t>
      </w:r>
      <w:proofErr w:type="spellStart"/>
      <w:r>
        <w:rPr>
          <w:rFonts w:ascii="Times New Roman" w:hAnsi="Times New Roman"/>
          <w:i/>
          <w:iCs/>
          <w:sz w:val="24"/>
          <w:szCs w:val="24"/>
          <w:lang w:eastAsia="uk-UA"/>
        </w:rPr>
        <w:t>проєктів</w:t>
      </w:r>
      <w:proofErr w:type="spellEnd"/>
      <w:r>
        <w:rPr>
          <w:rFonts w:ascii="Times New Roman" w:hAnsi="Times New Roman"/>
          <w:i/>
          <w:iCs/>
          <w:sz w:val="24"/>
          <w:szCs w:val="24"/>
          <w:lang w:eastAsia="uk-UA"/>
        </w:rPr>
        <w:t xml:space="preserve"> для учнів та педагогів: </w:t>
      </w:r>
    </w:p>
    <w:p w14:paraId="2841D6EC"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розробка </w:t>
      </w:r>
      <w:proofErr w:type="spellStart"/>
      <w:r>
        <w:rPr>
          <w:rFonts w:ascii="Times New Roman" w:hAnsi="Times New Roman"/>
          <w:sz w:val="24"/>
          <w:szCs w:val="24"/>
          <w:lang w:eastAsia="uk-UA"/>
        </w:rPr>
        <w:t>проєктів</w:t>
      </w:r>
      <w:proofErr w:type="spellEnd"/>
      <w:r>
        <w:rPr>
          <w:rFonts w:ascii="Times New Roman" w:hAnsi="Times New Roman"/>
          <w:sz w:val="24"/>
          <w:szCs w:val="24"/>
          <w:lang w:eastAsia="uk-UA"/>
        </w:rPr>
        <w:t xml:space="preserve"> щодо співпраці з іноземними містами-партнерами та освітніми закладами громади з метою впровадження інновацій в освітній простір;</w:t>
      </w:r>
    </w:p>
    <w:p w14:paraId="00DEE4F2"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проведення навчання і стажування учнів, студентів, вчителів, викладачів за кордоном, налагодження контактів у даній сфері.</w:t>
      </w:r>
    </w:p>
    <w:p w14:paraId="0201B6CA"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i/>
          <w:iCs/>
          <w:sz w:val="24"/>
          <w:szCs w:val="24"/>
          <w:lang w:eastAsia="uk-UA"/>
        </w:rPr>
        <w:t>C.2.5. Організація диференційованого профільного навчання та проведення профорієнтаційної роботи серед молоді громади:</w:t>
      </w:r>
    </w:p>
    <w:p w14:paraId="16CE1092"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запроваджено вивчення профільних предметів та курсів за вибором з метою подальшого вибору майбутньої професії;</w:t>
      </w:r>
    </w:p>
    <w:p w14:paraId="7A5E5DF4"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проведення спільно з міським центром зайнятості регулярних профорієнтаційних зустрічей з учнями старших класів;</w:t>
      </w:r>
    </w:p>
    <w:p w14:paraId="114751F1"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lastRenderedPageBreak/>
        <w:t>- відвідування учнями старших класів підприємств, організацій, державних установ громади, що зацікавлені у наборі працівників відповідних професій;</w:t>
      </w:r>
    </w:p>
    <w:p w14:paraId="781F42D2" w14:textId="77777777" w:rsidR="00FA7593" w:rsidRDefault="000000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щорічне проведення заходу «Ярмарок вакансій».</w:t>
      </w:r>
    </w:p>
    <w:p w14:paraId="62535BF0" w14:textId="77777777" w:rsidR="00FA7593" w:rsidRDefault="00000000">
      <w:pPr>
        <w:pStyle w:val="15"/>
        <w:spacing w:before="240" w:after="120" w:line="240" w:lineRule="auto"/>
        <w:ind w:left="1328"/>
        <w:contextualSpacing/>
        <w:jc w:val="center"/>
        <w:rPr>
          <w:rFonts w:ascii="Times New Roman" w:hAnsi="Times New Roman"/>
          <w:b/>
          <w:sz w:val="24"/>
          <w:szCs w:val="24"/>
        </w:rPr>
      </w:pPr>
      <w:r>
        <w:rPr>
          <w:rFonts w:ascii="Times New Roman" w:hAnsi="Times New Roman"/>
          <w:b/>
          <w:sz w:val="24"/>
          <w:szCs w:val="24"/>
        </w:rPr>
        <w:t>4. Обґрунтування шляхів і засобів розв’язання проблеми, обсяги та джерела фінансування</w:t>
      </w:r>
    </w:p>
    <w:p w14:paraId="32FAE486" w14:textId="77777777" w:rsidR="00FA7593" w:rsidRDefault="0000000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Виконання програми здійснюється на рівні Тернопільської міської територіальної громади і сприятиме вирішенню завдань щодо створення механізму розвитку дошкільної, загальної середньої, позашкільної, професійно-технічної освіти шляхом:</w:t>
      </w:r>
    </w:p>
    <w:p w14:paraId="5E1DB674"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забезпечення доступу до дошкільної освіти шляхом розширення мережі закладів дошкільної освіти за рахунок будівництва нових, реконструкції існуючих будівель, сприяння відкриттю приватних закладів дошкільної освіти (надалі ЗДО) та інших форм організації дошкільної освіти;</w:t>
      </w:r>
    </w:p>
    <w:p w14:paraId="34ED6ED0" w14:textId="77777777" w:rsidR="00FA7593" w:rsidRDefault="00000000">
      <w:pPr>
        <w:pStyle w:val="15"/>
        <w:numPr>
          <w:ilvl w:val="0"/>
          <w:numId w:val="3"/>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забезпечення різнобічного розвитку дітей дошкільного віку відповідно до їх задатків, нахилів, здібностей, індивідуальних, психологічних та фізичних особливостей, культурних потреб;</w:t>
      </w:r>
    </w:p>
    <w:p w14:paraId="13C0DFE8" w14:textId="77777777" w:rsidR="00FA7593"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використання сучасних інформаційно-комунікаційних технологій в управлінській діяльності, забезпечення належного науково-методичного супроводу учасників освітнього процесу при переході  на оновлені державні стандарти;</w:t>
      </w:r>
    </w:p>
    <w:p w14:paraId="695A7F8D" w14:textId="77777777" w:rsidR="00FA7593" w:rsidRDefault="00000000">
      <w:pPr>
        <w:tabs>
          <w:tab w:val="left" w:pos="108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tab/>
        <w:t>продовження реформування загальної середньої освіти, впровадження ефективних моделей профільного навчання, приведення мережі закладів освіти відповідно до вимог Закону України «Про освіту»;</w:t>
      </w:r>
    </w:p>
    <w:p w14:paraId="4FDC2DDF" w14:textId="77777777" w:rsidR="00FA7593" w:rsidRDefault="00000000">
      <w:pPr>
        <w:tabs>
          <w:tab w:val="left" w:pos="108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tab/>
        <w:t xml:space="preserve">реалізації завдань Концепції національно-патріотичного виховання в закладах освіти; </w:t>
      </w:r>
    </w:p>
    <w:p w14:paraId="4CD8A232" w14:textId="77777777" w:rsidR="00FA7593"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сприяння стимулюванню талановитої учнівської молоді до участі в інтелектуальних, спортивних, мистецьких масових заходах, роботі відділень Малої академії наук України та інших конкурсах;</w:t>
      </w:r>
    </w:p>
    <w:p w14:paraId="2DD33E5E" w14:textId="77777777" w:rsidR="00FA7593"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продовження інформатизації закладів освіти, завершення комплектування шкіл сучасною комп’ютерною технікою, забезпечення шкіл мультимедійними комплексами;</w:t>
      </w:r>
    </w:p>
    <w:p w14:paraId="1C0C6CB3" w14:textId="77777777" w:rsidR="00FA7593"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модернізація навчального обладнання кабінетів природничо-математичних дисциплін, майстерень, спортивних залів, ігрових та спортивних майданчиків, оновлення бібліотечних фондів навчальної, методичної, художньої, науково-популярної, довідкової літератури;</w:t>
      </w:r>
    </w:p>
    <w:p w14:paraId="23B2CC9F" w14:textId="77777777" w:rsidR="00FA7593"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забезпечення соціального захисту учнів: організація харчування, медичного нагляду; укомплектування штатів закладів освіти практичними психологами та соціальними педагогами відповідного кваліфікаційного рівня;</w:t>
      </w:r>
    </w:p>
    <w:p w14:paraId="1D60AF14" w14:textId="77777777" w:rsidR="00FA7593"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продовження створення умов для отримання освіти дітьми з особливими потребами;</w:t>
      </w:r>
    </w:p>
    <w:p w14:paraId="21295867" w14:textId="77777777" w:rsidR="00FA7593" w:rsidRDefault="00000000">
      <w:pPr>
        <w:numPr>
          <w:ilvl w:val="0"/>
          <w:numId w:val="3"/>
        </w:numPr>
        <w:tabs>
          <w:tab w:val="num" w:pos="900"/>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удосконалення умов освітніх закладів шляхом проведення капітальних ремонтів, у першу чергу, аварійних  приміщень, дахів будівель, ремонт огорожі, асфальтування територій, встановлення спортивних комплексів, впровадження енергозберігаючих технологій, оновлення меблів, технологічного обладнання, забезпечення належного санітарно-гігієнічного режиму, реалізація енергозберігаючих заходів;</w:t>
      </w:r>
    </w:p>
    <w:p w14:paraId="4A311B7E"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підвищення ефективності роботи педагогічних кадрів, забезпечення всебічної підтримки творчих педагогів і педагогічних колективів;</w:t>
      </w:r>
    </w:p>
    <w:p w14:paraId="58F893D4"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виявлення та розвиток творчого потенціалу особистості учнів, залучення їх до вивчення джерел вітчизняної культури, формування ціннісних орієнтирів, патріотизму, стійких моральних принципів і норм, активної життєвої позиції;</w:t>
      </w:r>
    </w:p>
    <w:p w14:paraId="534C0ACD"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оптимізації навантаження учнів ЗЗСО; подальше сприяння профілізації старшої школи;</w:t>
      </w:r>
    </w:p>
    <w:p w14:paraId="27472BB2"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створення умов для творчого, інтелектуального, духовного й фізичного розвитку дітей та учнівської молоді у вільний від навчання час, підготовці підлітків до життя в умовах </w:t>
      </w:r>
      <w:r>
        <w:rPr>
          <w:rFonts w:ascii="Times New Roman" w:hAnsi="Times New Roman"/>
          <w:sz w:val="24"/>
          <w:szCs w:val="24"/>
        </w:rPr>
        <w:lastRenderedPageBreak/>
        <w:t>переходу до ринкової економіки при впровадженні якісно нових форм організації позашкільної життєдіяльності підлітків; задоволення їх освітніх потреб шляхом залучення до науково-експериментальної, дослідницької, технічно-конструктивної, художньо-мистецької, туристично-краєзнавчої, еколого-освітньої та інших видів діяльності.</w:t>
      </w:r>
    </w:p>
    <w:p w14:paraId="7064219B" w14:textId="77777777" w:rsidR="00FA7593" w:rsidRDefault="0000000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Реалізація заходів Програми сприятиме забезпеченню рівного доступу до здобуття якісної освіти, адаптації її змісту до соціально орієнтованої ринкової економіки, удосконалення механізмів управління, оптимізації, прогнозування  та рівномірного фінансування закладів освіти усіх типів, здійсненню заходів щодо соціального захисту учасників  освітнього процесу.</w:t>
      </w:r>
    </w:p>
    <w:p w14:paraId="4C6A1E42" w14:textId="77777777" w:rsidR="00FA7593" w:rsidRDefault="00FA7593">
      <w:pPr>
        <w:pStyle w:val="HTML"/>
        <w:ind w:firstLine="567"/>
        <w:jc w:val="both"/>
        <w:rPr>
          <w:rFonts w:ascii="Times New Roman" w:hAnsi="Times New Roman"/>
          <w:sz w:val="24"/>
          <w:lang w:val="uk-UA"/>
        </w:rPr>
      </w:pPr>
    </w:p>
    <w:p w14:paraId="1E17B9FF" w14:textId="77777777" w:rsidR="00FA7593" w:rsidRDefault="00000000">
      <w:pPr>
        <w:tabs>
          <w:tab w:val="left" w:pos="1080"/>
        </w:tabs>
        <w:spacing w:after="0" w:line="240" w:lineRule="auto"/>
        <w:jc w:val="center"/>
        <w:rPr>
          <w:rFonts w:ascii="Times New Roman" w:hAnsi="Times New Roman"/>
          <w:color w:val="FF0000"/>
          <w:sz w:val="24"/>
          <w:szCs w:val="24"/>
          <w:lang w:eastAsia="ru-RU"/>
        </w:rPr>
      </w:pPr>
      <w:r>
        <w:rPr>
          <w:rFonts w:ascii="Times New Roman" w:hAnsi="Times New Roman"/>
          <w:sz w:val="24"/>
          <w:szCs w:val="24"/>
          <w:lang w:eastAsia="ru-RU"/>
        </w:rPr>
        <w:t xml:space="preserve">Ресурсне забезпечення Програми </w:t>
      </w:r>
    </w:p>
    <w:p w14:paraId="0F473452" w14:textId="77777777" w:rsidR="00FA7593" w:rsidRDefault="00000000">
      <w:pPr>
        <w:tabs>
          <w:tab w:val="left" w:pos="1080"/>
        </w:tabs>
        <w:spacing w:after="0" w:line="240" w:lineRule="auto"/>
        <w:jc w:val="right"/>
        <w:rPr>
          <w:rFonts w:ascii="Times New Roman" w:hAnsi="Times New Roman"/>
          <w:sz w:val="24"/>
          <w:szCs w:val="24"/>
        </w:rPr>
      </w:pPr>
      <w:r>
        <w:rPr>
          <w:rFonts w:ascii="Times New Roman" w:hAnsi="Times New Roman"/>
          <w:sz w:val="24"/>
          <w:szCs w:val="24"/>
        </w:rPr>
        <w:t>(тис. гривень)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666"/>
        <w:gridCol w:w="1531"/>
        <w:gridCol w:w="1750"/>
        <w:gridCol w:w="2043"/>
      </w:tblGrid>
      <w:tr w:rsidR="00FA7593" w14:paraId="234BC861" w14:textId="77777777">
        <w:trPr>
          <w:trHeight w:val="826"/>
        </w:trPr>
        <w:tc>
          <w:tcPr>
            <w:tcW w:w="1370" w:type="pct"/>
            <w:vMerge w:val="restart"/>
            <w:tcBorders>
              <w:top w:val="single" w:sz="4" w:space="0" w:color="auto"/>
              <w:left w:val="single" w:sz="4" w:space="0" w:color="auto"/>
              <w:right w:val="single" w:sz="4" w:space="0" w:color="auto"/>
            </w:tcBorders>
            <w:vAlign w:val="center"/>
          </w:tcPr>
          <w:p w14:paraId="39AEE89C" w14:textId="77777777" w:rsidR="00FA7593" w:rsidRDefault="00FA7593">
            <w:pPr>
              <w:spacing w:after="0" w:line="240" w:lineRule="auto"/>
              <w:rPr>
                <w:rFonts w:ascii="Times New Roman" w:hAnsi="Times New Roman"/>
                <w:color w:val="000000"/>
                <w:sz w:val="24"/>
                <w:szCs w:val="24"/>
                <w:lang w:eastAsia="uk-UA"/>
              </w:rPr>
            </w:pPr>
          </w:p>
          <w:p w14:paraId="061E72B4" w14:textId="77777777" w:rsidR="00FA7593" w:rsidRDefault="00000000">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Обсяг ресурсів,  </w:t>
            </w:r>
          </w:p>
          <w:p w14:paraId="5923288C" w14:textId="77777777" w:rsidR="00FA7593" w:rsidRDefault="00FA7593">
            <w:pPr>
              <w:spacing w:after="0" w:line="240" w:lineRule="auto"/>
              <w:rPr>
                <w:rFonts w:ascii="Times New Roman" w:hAnsi="Times New Roman"/>
                <w:color w:val="000000"/>
                <w:sz w:val="24"/>
                <w:szCs w:val="24"/>
                <w:lang w:eastAsia="uk-UA"/>
              </w:rPr>
            </w:pPr>
          </w:p>
          <w:p w14:paraId="34D775CD" w14:textId="77777777" w:rsidR="00FA7593" w:rsidRDefault="00FA7593">
            <w:pPr>
              <w:spacing w:after="0" w:line="240" w:lineRule="auto"/>
              <w:rPr>
                <w:rFonts w:ascii="Times New Roman" w:hAnsi="Times New Roman"/>
                <w:color w:val="000000"/>
                <w:sz w:val="24"/>
                <w:szCs w:val="24"/>
                <w:lang w:eastAsia="uk-UA"/>
              </w:rPr>
            </w:pPr>
          </w:p>
          <w:p w14:paraId="48CF0560" w14:textId="77777777" w:rsidR="00FA7593" w:rsidRDefault="00000000">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 усього,</w:t>
            </w:r>
          </w:p>
          <w:p w14:paraId="490E0DCA" w14:textId="77777777" w:rsidR="00FA7593" w:rsidRDefault="0000000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uk-UA"/>
              </w:rPr>
              <w:t xml:space="preserve"> у тому числі:</w:t>
            </w:r>
          </w:p>
        </w:tc>
        <w:tc>
          <w:tcPr>
            <w:tcW w:w="2569" w:type="pct"/>
            <w:gridSpan w:val="3"/>
            <w:tcBorders>
              <w:top w:val="single" w:sz="4" w:space="0" w:color="auto"/>
              <w:left w:val="single" w:sz="4" w:space="0" w:color="auto"/>
              <w:bottom w:val="single" w:sz="4" w:space="0" w:color="auto"/>
              <w:right w:val="single" w:sz="4" w:space="0" w:color="auto"/>
            </w:tcBorders>
            <w:vAlign w:val="center"/>
            <w:hideMark/>
          </w:tcPr>
          <w:p w14:paraId="3B33D706" w14:textId="77777777" w:rsidR="00FA7593" w:rsidRDefault="00000000">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Фінансування  по роках</w:t>
            </w:r>
          </w:p>
        </w:tc>
        <w:tc>
          <w:tcPr>
            <w:tcW w:w="1061" w:type="pct"/>
            <w:tcBorders>
              <w:top w:val="single" w:sz="4" w:space="0" w:color="auto"/>
              <w:left w:val="single" w:sz="4" w:space="0" w:color="auto"/>
              <w:right w:val="single" w:sz="4" w:space="0" w:color="auto"/>
            </w:tcBorders>
            <w:vAlign w:val="center"/>
            <w:hideMark/>
          </w:tcPr>
          <w:p w14:paraId="4ECCD673" w14:textId="77777777" w:rsidR="00FA7593" w:rsidRDefault="0000000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uk-UA"/>
              </w:rPr>
              <w:t xml:space="preserve">Усього витрат на виконання програми </w:t>
            </w:r>
          </w:p>
        </w:tc>
      </w:tr>
      <w:tr w:rsidR="00FA7593" w14:paraId="75187B81" w14:textId="77777777">
        <w:tc>
          <w:tcPr>
            <w:tcW w:w="1370" w:type="pct"/>
            <w:vMerge/>
            <w:tcBorders>
              <w:left w:val="single" w:sz="4" w:space="0" w:color="auto"/>
              <w:right w:val="single" w:sz="4" w:space="0" w:color="auto"/>
            </w:tcBorders>
            <w:vAlign w:val="center"/>
            <w:hideMark/>
          </w:tcPr>
          <w:p w14:paraId="2D52F978" w14:textId="77777777" w:rsidR="00FA7593" w:rsidRDefault="00FA7593">
            <w:pPr>
              <w:spacing w:after="0" w:line="240" w:lineRule="auto"/>
              <w:rPr>
                <w:rFonts w:ascii="Times New Roman" w:hAnsi="Times New Roman"/>
                <w:color w:val="000000"/>
                <w:sz w:val="24"/>
                <w:szCs w:val="24"/>
                <w:lang w:eastAsia="ru-RU"/>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63394E54" w14:textId="77777777" w:rsidR="00FA7593" w:rsidRDefault="0000000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uk-UA"/>
              </w:rPr>
              <w:t>2024 рік</w:t>
            </w:r>
          </w:p>
        </w:tc>
        <w:tc>
          <w:tcPr>
            <w:tcW w:w="795" w:type="pct"/>
            <w:tcBorders>
              <w:top w:val="single" w:sz="4" w:space="0" w:color="auto"/>
              <w:left w:val="single" w:sz="4" w:space="0" w:color="auto"/>
              <w:bottom w:val="single" w:sz="4" w:space="0" w:color="auto"/>
              <w:right w:val="single" w:sz="4" w:space="0" w:color="auto"/>
            </w:tcBorders>
            <w:vAlign w:val="center"/>
            <w:hideMark/>
          </w:tcPr>
          <w:p w14:paraId="287ECF46" w14:textId="77777777" w:rsidR="00FA7593" w:rsidRDefault="0000000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uk-UA"/>
              </w:rPr>
              <w:t>2025 рік</w:t>
            </w:r>
          </w:p>
        </w:tc>
        <w:tc>
          <w:tcPr>
            <w:tcW w:w="909" w:type="pct"/>
            <w:tcBorders>
              <w:top w:val="single" w:sz="4" w:space="0" w:color="auto"/>
              <w:left w:val="single" w:sz="4" w:space="0" w:color="auto"/>
              <w:bottom w:val="single" w:sz="4" w:space="0" w:color="auto"/>
              <w:right w:val="single" w:sz="4" w:space="0" w:color="auto"/>
            </w:tcBorders>
            <w:vAlign w:val="center"/>
            <w:hideMark/>
          </w:tcPr>
          <w:p w14:paraId="23E27358" w14:textId="77777777" w:rsidR="00FA7593" w:rsidRDefault="0000000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uk-UA"/>
              </w:rPr>
              <w:t>2026 рік</w:t>
            </w:r>
          </w:p>
        </w:tc>
        <w:tc>
          <w:tcPr>
            <w:tcW w:w="1061" w:type="pct"/>
            <w:tcBorders>
              <w:left w:val="single" w:sz="4" w:space="0" w:color="auto"/>
              <w:bottom w:val="single" w:sz="4" w:space="0" w:color="auto"/>
              <w:right w:val="single" w:sz="4" w:space="0" w:color="auto"/>
            </w:tcBorders>
          </w:tcPr>
          <w:p w14:paraId="416FB250" w14:textId="77777777" w:rsidR="00FA7593" w:rsidRDefault="00FA7593">
            <w:pPr>
              <w:spacing w:after="0" w:line="240" w:lineRule="auto"/>
              <w:rPr>
                <w:rFonts w:ascii="Times New Roman" w:hAnsi="Times New Roman"/>
                <w:color w:val="000000"/>
                <w:sz w:val="24"/>
                <w:szCs w:val="24"/>
                <w:lang w:eastAsia="ru-RU"/>
              </w:rPr>
            </w:pPr>
          </w:p>
        </w:tc>
      </w:tr>
      <w:tr w:rsidR="00FA7593" w14:paraId="7F61F26B" w14:textId="77777777">
        <w:tc>
          <w:tcPr>
            <w:tcW w:w="1370" w:type="pct"/>
            <w:vMerge/>
            <w:tcBorders>
              <w:left w:val="single" w:sz="4" w:space="0" w:color="auto"/>
              <w:bottom w:val="single" w:sz="4" w:space="0" w:color="auto"/>
              <w:right w:val="single" w:sz="4" w:space="0" w:color="auto"/>
            </w:tcBorders>
          </w:tcPr>
          <w:p w14:paraId="4746F8E7" w14:textId="77777777" w:rsidR="00FA7593" w:rsidRDefault="00FA7593">
            <w:pPr>
              <w:spacing w:after="0" w:line="240" w:lineRule="auto"/>
              <w:rPr>
                <w:rFonts w:ascii="Times New Roman" w:hAnsi="Times New Roman"/>
                <w:color w:val="000000"/>
                <w:sz w:val="24"/>
                <w:szCs w:val="24"/>
                <w:lang w:eastAsia="uk-UA"/>
              </w:rPr>
            </w:pPr>
          </w:p>
        </w:tc>
        <w:tc>
          <w:tcPr>
            <w:tcW w:w="865" w:type="pct"/>
            <w:tcBorders>
              <w:top w:val="single" w:sz="4" w:space="0" w:color="auto"/>
              <w:left w:val="single" w:sz="4" w:space="0" w:color="auto"/>
              <w:bottom w:val="single" w:sz="4" w:space="0" w:color="auto"/>
              <w:right w:val="single" w:sz="4" w:space="0" w:color="auto"/>
            </w:tcBorders>
          </w:tcPr>
          <w:p w14:paraId="08C78545"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802 769,753</w:t>
            </w:r>
          </w:p>
        </w:tc>
        <w:tc>
          <w:tcPr>
            <w:tcW w:w="795" w:type="pct"/>
            <w:tcBorders>
              <w:top w:val="single" w:sz="4" w:space="0" w:color="auto"/>
              <w:left w:val="single" w:sz="4" w:space="0" w:color="auto"/>
              <w:bottom w:val="single" w:sz="4" w:space="0" w:color="auto"/>
              <w:right w:val="single" w:sz="4" w:space="0" w:color="auto"/>
            </w:tcBorders>
          </w:tcPr>
          <w:p w14:paraId="69506940" w14:textId="77777777" w:rsidR="00FA7593" w:rsidRDefault="00000000">
            <w:pPr>
              <w:spacing w:after="0" w:line="240" w:lineRule="auto"/>
              <w:jc w:val="center"/>
              <w:rPr>
                <w:rFonts w:ascii="Times New Roman" w:hAnsi="Times New Roman"/>
                <w:b/>
                <w:bCs/>
                <w:color w:val="000000"/>
                <w:sz w:val="24"/>
                <w:szCs w:val="24"/>
                <w:lang w:val="ru-RU" w:eastAsia="ru-RU"/>
              </w:rPr>
            </w:pPr>
            <w:r>
              <w:rPr>
                <w:rFonts w:ascii="Times New Roman" w:hAnsi="Times New Roman"/>
                <w:b/>
                <w:bCs/>
                <w:color w:val="000000"/>
                <w:sz w:val="24"/>
                <w:szCs w:val="24"/>
                <w:lang w:val="ru-RU" w:eastAsia="ru-RU"/>
              </w:rPr>
              <w:t>490 663,5</w:t>
            </w:r>
          </w:p>
        </w:tc>
        <w:tc>
          <w:tcPr>
            <w:tcW w:w="909" w:type="pct"/>
            <w:tcBorders>
              <w:top w:val="single" w:sz="4" w:space="0" w:color="auto"/>
              <w:left w:val="single" w:sz="4" w:space="0" w:color="auto"/>
              <w:bottom w:val="single" w:sz="4" w:space="0" w:color="auto"/>
              <w:right w:val="single" w:sz="4" w:space="0" w:color="auto"/>
            </w:tcBorders>
          </w:tcPr>
          <w:p w14:paraId="4CE2BD80" w14:textId="77777777" w:rsidR="00FA7593" w:rsidRDefault="00000000">
            <w:pPr>
              <w:spacing w:after="0" w:line="240" w:lineRule="auto"/>
              <w:jc w:val="center"/>
              <w:rPr>
                <w:rFonts w:ascii="Times New Roman" w:hAnsi="Times New Roman"/>
                <w:b/>
                <w:bCs/>
                <w:color w:val="000000"/>
                <w:sz w:val="24"/>
                <w:szCs w:val="24"/>
                <w:lang w:val="ru-RU" w:eastAsia="ru-RU"/>
              </w:rPr>
            </w:pPr>
            <w:r>
              <w:rPr>
                <w:rFonts w:ascii="Times New Roman" w:hAnsi="Times New Roman"/>
                <w:b/>
                <w:bCs/>
                <w:color w:val="000000"/>
                <w:sz w:val="24"/>
                <w:szCs w:val="24"/>
                <w:lang w:val="ru-RU" w:eastAsia="ru-RU"/>
              </w:rPr>
              <w:t>418 315,0</w:t>
            </w:r>
          </w:p>
        </w:tc>
        <w:tc>
          <w:tcPr>
            <w:tcW w:w="1061" w:type="pct"/>
            <w:tcBorders>
              <w:top w:val="single" w:sz="4" w:space="0" w:color="auto"/>
              <w:left w:val="single" w:sz="4" w:space="0" w:color="auto"/>
              <w:bottom w:val="single" w:sz="4" w:space="0" w:color="auto"/>
              <w:right w:val="single" w:sz="4" w:space="0" w:color="auto"/>
            </w:tcBorders>
          </w:tcPr>
          <w:p w14:paraId="318CBE01" w14:textId="77777777" w:rsidR="00FA7593" w:rsidRDefault="00000000">
            <w:pPr>
              <w:spacing w:after="0" w:line="240" w:lineRule="auto"/>
              <w:jc w:val="center"/>
              <w:rPr>
                <w:rFonts w:ascii="Times New Roman" w:hAnsi="Times New Roman"/>
                <w:b/>
                <w:bCs/>
                <w:color w:val="000000"/>
                <w:sz w:val="24"/>
                <w:szCs w:val="24"/>
                <w:highlight w:val="yellow"/>
                <w:lang w:val="ru-RU" w:eastAsia="ru-RU"/>
              </w:rPr>
            </w:pPr>
            <w:r>
              <w:rPr>
                <w:rFonts w:ascii="Times New Roman" w:hAnsi="Times New Roman"/>
                <w:b/>
                <w:bCs/>
                <w:color w:val="000000"/>
                <w:sz w:val="24"/>
                <w:szCs w:val="24"/>
                <w:lang w:val="ru-RU" w:eastAsia="ru-RU"/>
              </w:rPr>
              <w:t>1 711 748,253</w:t>
            </w:r>
          </w:p>
        </w:tc>
      </w:tr>
      <w:tr w:rsidR="00FA7593" w14:paraId="0D9BB97E" w14:textId="77777777">
        <w:tc>
          <w:tcPr>
            <w:tcW w:w="1370" w:type="pct"/>
            <w:tcBorders>
              <w:top w:val="single" w:sz="4" w:space="0" w:color="auto"/>
              <w:left w:val="single" w:sz="4" w:space="0" w:color="auto"/>
              <w:bottom w:val="single" w:sz="4" w:space="0" w:color="auto"/>
              <w:right w:val="single" w:sz="4" w:space="0" w:color="auto"/>
            </w:tcBorders>
            <w:hideMark/>
          </w:tcPr>
          <w:p w14:paraId="6B9DECB4" w14:textId="77777777" w:rsidR="00FA7593" w:rsidRDefault="0000000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uk-UA"/>
              </w:rPr>
              <w:t xml:space="preserve">Бюджет громади  </w:t>
            </w:r>
          </w:p>
        </w:tc>
        <w:tc>
          <w:tcPr>
            <w:tcW w:w="865" w:type="pct"/>
          </w:tcPr>
          <w:p w14:paraId="248E9CB8"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lang w:val="en-US" w:eastAsia="ru-RU"/>
              </w:rPr>
            </w:pPr>
            <w:r>
              <w:rPr>
                <w:rFonts w:ascii="Times New Roman" w:hAnsi="Times New Roman"/>
                <w:sz w:val="24"/>
                <w:szCs w:val="24"/>
              </w:rPr>
              <w:t>194 045,753</w:t>
            </w:r>
          </w:p>
        </w:tc>
        <w:tc>
          <w:tcPr>
            <w:tcW w:w="795" w:type="pct"/>
          </w:tcPr>
          <w:p w14:paraId="0E1F04E8" w14:textId="77777777" w:rsidR="00FA7593" w:rsidRDefault="00000000">
            <w:pPr>
              <w:spacing w:after="0" w:line="240" w:lineRule="auto"/>
              <w:jc w:val="center"/>
              <w:rPr>
                <w:rFonts w:ascii="Times New Roman" w:hAnsi="Times New Roman"/>
                <w:bCs/>
                <w:color w:val="000000"/>
                <w:sz w:val="24"/>
                <w:szCs w:val="24"/>
                <w:lang w:val="ru-RU" w:eastAsia="ru-RU"/>
              </w:rPr>
            </w:pPr>
            <w:r>
              <w:rPr>
                <w:rFonts w:ascii="Times New Roman" w:hAnsi="Times New Roman"/>
                <w:sz w:val="24"/>
                <w:szCs w:val="24"/>
              </w:rPr>
              <w:t>149 406,5</w:t>
            </w:r>
          </w:p>
        </w:tc>
        <w:tc>
          <w:tcPr>
            <w:tcW w:w="909" w:type="pct"/>
          </w:tcPr>
          <w:p w14:paraId="570BE563" w14:textId="77777777" w:rsidR="00FA7593" w:rsidRDefault="00000000">
            <w:pPr>
              <w:spacing w:after="0" w:line="240" w:lineRule="auto"/>
              <w:jc w:val="center"/>
              <w:rPr>
                <w:rFonts w:ascii="Times New Roman" w:hAnsi="Times New Roman"/>
                <w:bCs/>
                <w:color w:val="000000"/>
                <w:sz w:val="24"/>
                <w:szCs w:val="24"/>
                <w:lang w:val="ru-RU" w:eastAsia="ru-RU"/>
              </w:rPr>
            </w:pPr>
            <w:r>
              <w:rPr>
                <w:rFonts w:ascii="Times New Roman" w:hAnsi="Times New Roman"/>
                <w:sz w:val="24"/>
                <w:szCs w:val="24"/>
              </w:rPr>
              <w:t>136 865,0</w:t>
            </w:r>
          </w:p>
        </w:tc>
        <w:tc>
          <w:tcPr>
            <w:tcW w:w="1061" w:type="pct"/>
          </w:tcPr>
          <w:p w14:paraId="7E6BEE23" w14:textId="77777777" w:rsidR="00FA7593" w:rsidRDefault="00000000">
            <w:pPr>
              <w:spacing w:after="0" w:line="240" w:lineRule="auto"/>
              <w:jc w:val="center"/>
              <w:rPr>
                <w:rFonts w:ascii="Times New Roman" w:hAnsi="Times New Roman"/>
                <w:bCs/>
                <w:color w:val="000000"/>
                <w:sz w:val="24"/>
                <w:szCs w:val="24"/>
                <w:highlight w:val="yellow"/>
                <w:lang w:val="ru-RU" w:eastAsia="ru-RU"/>
              </w:rPr>
            </w:pPr>
            <w:r>
              <w:rPr>
                <w:rFonts w:ascii="Times New Roman" w:hAnsi="Times New Roman"/>
                <w:sz w:val="24"/>
                <w:szCs w:val="24"/>
              </w:rPr>
              <w:t>480 317,253</w:t>
            </w:r>
          </w:p>
        </w:tc>
      </w:tr>
      <w:tr w:rsidR="00FA7593" w14:paraId="190F6C9F" w14:textId="77777777">
        <w:tc>
          <w:tcPr>
            <w:tcW w:w="1370" w:type="pct"/>
          </w:tcPr>
          <w:p w14:paraId="2A27C528" w14:textId="77777777" w:rsidR="00FA7593" w:rsidRDefault="00000000">
            <w:pPr>
              <w:spacing w:after="0" w:line="240" w:lineRule="auto"/>
              <w:rPr>
                <w:rFonts w:ascii="Times New Roman" w:hAnsi="Times New Roman"/>
                <w:color w:val="000000"/>
                <w:sz w:val="24"/>
                <w:szCs w:val="24"/>
                <w:lang w:eastAsia="uk-UA"/>
              </w:rPr>
            </w:pPr>
            <w:r>
              <w:rPr>
                <w:rFonts w:ascii="Times New Roman" w:hAnsi="Times New Roman"/>
                <w:sz w:val="24"/>
                <w:szCs w:val="24"/>
              </w:rPr>
              <w:t>Державний бюджет</w:t>
            </w:r>
          </w:p>
        </w:tc>
        <w:tc>
          <w:tcPr>
            <w:tcW w:w="865" w:type="pct"/>
          </w:tcPr>
          <w:p w14:paraId="52C353B7"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263 574,0</w:t>
            </w:r>
          </w:p>
        </w:tc>
        <w:tc>
          <w:tcPr>
            <w:tcW w:w="795" w:type="pct"/>
          </w:tcPr>
          <w:p w14:paraId="2A6F788F" w14:textId="77777777" w:rsidR="00FA7593" w:rsidRDefault="00000000">
            <w:pPr>
              <w:spacing w:after="0" w:line="240" w:lineRule="auto"/>
              <w:jc w:val="center"/>
              <w:rPr>
                <w:rFonts w:ascii="Times New Roman" w:hAnsi="Times New Roman"/>
                <w:sz w:val="24"/>
                <w:szCs w:val="24"/>
              </w:rPr>
            </w:pPr>
            <w:r>
              <w:rPr>
                <w:rFonts w:ascii="Times New Roman" w:hAnsi="Times New Roman"/>
                <w:sz w:val="24"/>
                <w:szCs w:val="24"/>
              </w:rPr>
              <w:t>60 007,0</w:t>
            </w:r>
          </w:p>
        </w:tc>
        <w:tc>
          <w:tcPr>
            <w:tcW w:w="909" w:type="pct"/>
          </w:tcPr>
          <w:p w14:paraId="1170E111" w14:textId="77777777" w:rsidR="00FA7593" w:rsidRDefault="00000000">
            <w:pPr>
              <w:spacing w:after="0" w:line="240" w:lineRule="auto"/>
              <w:jc w:val="center"/>
              <w:rPr>
                <w:rFonts w:ascii="Times New Roman" w:hAnsi="Times New Roman"/>
                <w:sz w:val="24"/>
                <w:szCs w:val="24"/>
              </w:rPr>
            </w:pPr>
            <w:r>
              <w:rPr>
                <w:rFonts w:ascii="Times New Roman" w:hAnsi="Times New Roman"/>
                <w:sz w:val="24"/>
                <w:szCs w:val="24"/>
              </w:rPr>
              <w:t>0,0</w:t>
            </w:r>
          </w:p>
        </w:tc>
        <w:tc>
          <w:tcPr>
            <w:tcW w:w="1061" w:type="pct"/>
          </w:tcPr>
          <w:p w14:paraId="3276F7DB" w14:textId="77777777" w:rsidR="00FA7593" w:rsidRDefault="00000000">
            <w:pPr>
              <w:spacing w:after="0" w:line="240" w:lineRule="auto"/>
              <w:jc w:val="center"/>
              <w:rPr>
                <w:rFonts w:ascii="Times New Roman" w:hAnsi="Times New Roman"/>
                <w:sz w:val="24"/>
                <w:szCs w:val="24"/>
              </w:rPr>
            </w:pPr>
            <w:r>
              <w:rPr>
                <w:rFonts w:ascii="Times New Roman" w:hAnsi="Times New Roman"/>
                <w:sz w:val="24"/>
                <w:szCs w:val="24"/>
              </w:rPr>
              <w:t>323 581,0</w:t>
            </w:r>
          </w:p>
        </w:tc>
      </w:tr>
      <w:tr w:rsidR="00FA7593" w14:paraId="043F351B" w14:textId="77777777">
        <w:tc>
          <w:tcPr>
            <w:tcW w:w="1370" w:type="pct"/>
            <w:tcBorders>
              <w:top w:val="single" w:sz="4" w:space="0" w:color="auto"/>
              <w:left w:val="single" w:sz="4" w:space="0" w:color="auto"/>
              <w:bottom w:val="single" w:sz="4" w:space="0" w:color="auto"/>
              <w:right w:val="single" w:sz="4" w:space="0" w:color="auto"/>
            </w:tcBorders>
            <w:hideMark/>
          </w:tcPr>
          <w:p w14:paraId="7FC6BDFD" w14:textId="77777777" w:rsidR="00FA7593" w:rsidRDefault="0000000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uk-UA"/>
              </w:rPr>
              <w:t>Кошти інших джерел</w:t>
            </w:r>
          </w:p>
        </w:tc>
        <w:tc>
          <w:tcPr>
            <w:tcW w:w="865" w:type="pct"/>
          </w:tcPr>
          <w:p w14:paraId="067395E3" w14:textId="77777777" w:rsidR="00FA7593" w:rsidRDefault="00000000">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345 150,0</w:t>
            </w:r>
          </w:p>
        </w:tc>
        <w:tc>
          <w:tcPr>
            <w:tcW w:w="795" w:type="pct"/>
          </w:tcPr>
          <w:p w14:paraId="1B49EC6D" w14:textId="77777777" w:rsidR="00FA7593" w:rsidRDefault="00000000">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281 250,0</w:t>
            </w:r>
          </w:p>
        </w:tc>
        <w:tc>
          <w:tcPr>
            <w:tcW w:w="909" w:type="pct"/>
          </w:tcPr>
          <w:p w14:paraId="7DFFC598" w14:textId="77777777" w:rsidR="00FA7593" w:rsidRDefault="00000000">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281 450,</w:t>
            </w:r>
            <w:r>
              <w:rPr>
                <w:rFonts w:ascii="Times New Roman" w:hAnsi="Times New Roman"/>
                <w:sz w:val="24"/>
              </w:rPr>
              <w:t>0</w:t>
            </w:r>
          </w:p>
        </w:tc>
        <w:tc>
          <w:tcPr>
            <w:tcW w:w="1061" w:type="pct"/>
          </w:tcPr>
          <w:p w14:paraId="584C5AAB" w14:textId="77777777" w:rsidR="00FA7593" w:rsidRDefault="00000000">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907 850,0</w:t>
            </w:r>
          </w:p>
        </w:tc>
      </w:tr>
    </w:tbl>
    <w:p w14:paraId="07E4FE44" w14:textId="77777777" w:rsidR="00FA7593" w:rsidRDefault="00FA7593">
      <w:pPr>
        <w:pStyle w:val="HTML"/>
        <w:ind w:firstLine="567"/>
        <w:jc w:val="both"/>
        <w:rPr>
          <w:rFonts w:ascii="Times New Roman" w:hAnsi="Times New Roman"/>
          <w:sz w:val="24"/>
          <w:lang w:val="uk-UA"/>
        </w:rPr>
      </w:pPr>
    </w:p>
    <w:p w14:paraId="76FB25AE" w14:textId="77777777" w:rsidR="00FA7593"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ЕТАПИ ТА ДЖЕРЕЛА ФІНАНСУВАННЯ</w:t>
      </w:r>
    </w:p>
    <w:p w14:paraId="1BE18025"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Реалізація заходів програми здійснюється в один етап упродовж 2024/2026 років.</w:t>
      </w:r>
    </w:p>
    <w:p w14:paraId="34FDCFB4" w14:textId="77777777" w:rsidR="00FA7593" w:rsidRDefault="00000000">
      <w:pPr>
        <w:spacing w:after="0" w:line="240" w:lineRule="auto"/>
        <w:ind w:firstLine="902"/>
        <w:jc w:val="both"/>
        <w:rPr>
          <w:rFonts w:ascii="Times New Roman" w:hAnsi="Times New Roman"/>
          <w:sz w:val="24"/>
        </w:rPr>
      </w:pPr>
      <w:r>
        <w:rPr>
          <w:rFonts w:ascii="Times New Roman" w:hAnsi="Times New Roman"/>
          <w:sz w:val="24"/>
        </w:rPr>
        <w:t>Фінансування програми здійснюється за рахунок коштів  бюджету громади в рамках бюджетної програми за КПКВК :</w:t>
      </w:r>
    </w:p>
    <w:p w14:paraId="0815F214"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0611010      Надання дошкільної  освіти;</w:t>
      </w:r>
    </w:p>
    <w:p w14:paraId="4CF499E5"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0611021       Надання загальної середньої освіти закладами загальної середньої освіти за рахунок коштів місцевого бюджету;</w:t>
      </w:r>
    </w:p>
    <w:p w14:paraId="5EC0BB9C"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w:t>
      </w:r>
    </w:p>
    <w:p w14:paraId="22EA2C36"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0611070   Надання позашкільної освіти закладами позашкільної освіти, заходи із позашкільної роботи з дітьми;</w:t>
      </w:r>
    </w:p>
    <w:p w14:paraId="0CAED39C"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 xml:space="preserve">0611101      Підготовка кадрів закладами фахової </w:t>
      </w:r>
      <w:proofErr w:type="spellStart"/>
      <w:r>
        <w:rPr>
          <w:rFonts w:ascii="Times New Roman" w:hAnsi="Times New Roman"/>
          <w:bCs/>
          <w:sz w:val="24"/>
          <w:szCs w:val="24"/>
        </w:rPr>
        <w:t>передвищої</w:t>
      </w:r>
      <w:proofErr w:type="spellEnd"/>
      <w:r>
        <w:rPr>
          <w:rFonts w:ascii="Times New Roman" w:hAnsi="Times New Roman"/>
          <w:bCs/>
          <w:sz w:val="24"/>
          <w:szCs w:val="24"/>
        </w:rPr>
        <w:t xml:space="preserve"> освіти за рахунок  коштів місцевого бюджету;</w:t>
      </w:r>
    </w:p>
    <w:p w14:paraId="29F8BFCB"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0611130      Методичне забезпечення діяльності закладів освіти;</w:t>
      </w:r>
    </w:p>
    <w:p w14:paraId="46E2AA75"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 xml:space="preserve">0613140      Оздоровлення та відпочинок дітей (крім заходів з оздоровлення </w:t>
      </w:r>
    </w:p>
    <w:p w14:paraId="00B230EF"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 xml:space="preserve">                       дітей, що здійснюється за рахунок коштів на оздоровлення </w:t>
      </w:r>
    </w:p>
    <w:p w14:paraId="4F0BFFEA" w14:textId="77777777" w:rsidR="00FA7593" w:rsidRDefault="00000000">
      <w:pPr>
        <w:spacing w:after="0" w:line="240" w:lineRule="auto"/>
        <w:ind w:firstLine="902"/>
        <w:jc w:val="both"/>
        <w:rPr>
          <w:rFonts w:ascii="Times New Roman" w:hAnsi="Times New Roman"/>
          <w:bCs/>
          <w:sz w:val="24"/>
          <w:szCs w:val="24"/>
        </w:rPr>
      </w:pPr>
      <w:r>
        <w:rPr>
          <w:rFonts w:ascii="Times New Roman" w:hAnsi="Times New Roman"/>
          <w:bCs/>
          <w:sz w:val="24"/>
          <w:szCs w:val="24"/>
        </w:rPr>
        <w:t xml:space="preserve">                      громадян, які постраждали внаслідок Чорнобильської катастрофи);</w:t>
      </w:r>
    </w:p>
    <w:p w14:paraId="1A658B9A" w14:textId="77777777" w:rsidR="00FA7593" w:rsidRDefault="00FA7593">
      <w:pPr>
        <w:spacing w:after="0" w:line="240" w:lineRule="auto"/>
        <w:ind w:firstLine="902"/>
        <w:jc w:val="both"/>
        <w:rPr>
          <w:rFonts w:ascii="Times New Roman" w:hAnsi="Times New Roman"/>
          <w:bCs/>
          <w:sz w:val="24"/>
          <w:szCs w:val="24"/>
        </w:rPr>
      </w:pPr>
    </w:p>
    <w:p w14:paraId="44A95ED9" w14:textId="77777777" w:rsidR="00FA7593" w:rsidRDefault="00FA7593">
      <w:pPr>
        <w:spacing w:after="0" w:line="240" w:lineRule="auto"/>
        <w:ind w:firstLine="902"/>
        <w:jc w:val="both"/>
        <w:rPr>
          <w:rFonts w:ascii="Times New Roman" w:hAnsi="Times New Roman"/>
          <w:bCs/>
          <w:sz w:val="24"/>
          <w:szCs w:val="24"/>
        </w:rPr>
      </w:pPr>
    </w:p>
    <w:p w14:paraId="30A884BF" w14:textId="77777777" w:rsidR="00FA7593"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t>5. Перелік завдань і заходів програми та результативні показники</w:t>
      </w:r>
    </w:p>
    <w:p w14:paraId="4BF96C07" w14:textId="77777777" w:rsidR="00FA7593" w:rsidRDefault="00000000">
      <w:pPr>
        <w:pStyle w:val="affff3"/>
        <w:tabs>
          <w:tab w:val="left" w:pos="108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Основними завданнями Програми є: </w:t>
      </w:r>
    </w:p>
    <w:p w14:paraId="3AB21DD0"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забезпечувати функціонування гнучкої та оптимальної мережі закладів освіти щодо надання якісних освітніх послуг здобувачам освіти громади;</w:t>
      </w:r>
    </w:p>
    <w:p w14:paraId="5E2E8329"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lastRenderedPageBreak/>
        <w:t>оновлювати систему професійного розвитку педагогічних кадрів (нова якість і підхід до підготовки та перепідготовки працівників);</w:t>
      </w:r>
    </w:p>
    <w:p w14:paraId="396AAA7D"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забезпечувати заклади освіти комп’ютерним обладнанням, необхідною цифровою інфраструктурою, широкосмуговим Інтернетом;</w:t>
      </w:r>
    </w:p>
    <w:p w14:paraId="4C1B5B25"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забезпечувати надання якісних освітніх послуг особам з особливими освітніми потребами відповідно до індивідуальних потреб і можливостей на всіх рівнях освіти;</w:t>
      </w:r>
    </w:p>
    <w:p w14:paraId="50847D32"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сприяти реалізації нових підходів до організації безпечних умов здобуття освіти через військову агресію російської федерації; побудову нових та облаштування діючих споруд цивільного захисту, найпростіших </w:t>
      </w:r>
      <w:proofErr w:type="spellStart"/>
      <w:r>
        <w:rPr>
          <w:rFonts w:ascii="Times New Roman" w:hAnsi="Times New Roman"/>
          <w:sz w:val="24"/>
          <w:szCs w:val="24"/>
        </w:rPr>
        <w:t>укриттів</w:t>
      </w:r>
      <w:proofErr w:type="spellEnd"/>
      <w:r>
        <w:rPr>
          <w:rFonts w:ascii="Times New Roman" w:hAnsi="Times New Roman"/>
          <w:sz w:val="24"/>
          <w:szCs w:val="24"/>
        </w:rPr>
        <w:t xml:space="preserve">  у закладах освіти;</w:t>
      </w:r>
    </w:p>
    <w:p w14:paraId="05C3D071"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забезпечити підвезення дітей з особливими освітніми потребами, учнів та педагогічних працівників, які проживають у сільській місцевості;</w:t>
      </w:r>
    </w:p>
    <w:p w14:paraId="44203A65"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підтримувати використання різних моделей організації навчання дітей;</w:t>
      </w:r>
    </w:p>
    <w:p w14:paraId="236D0923"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сприяти трансформації діяльності психологічної служби системи та супроводу в освіті громади; </w:t>
      </w:r>
    </w:p>
    <w:p w14:paraId="29045264"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реалізовувати Концепцію «Нова українська школа»  шляхом упровадження Державного стандарту початкової освіти, Державного стандарту базової середньої освіти, здійснювати підготовку до впровадження </w:t>
      </w:r>
      <w:r>
        <w:rPr>
          <w:rFonts w:ascii="Times New Roman" w:hAnsi="Times New Roman"/>
          <w:sz w:val="24"/>
          <w:szCs w:val="24"/>
          <w:shd w:val="clear" w:color="auto" w:fill="FFFFFF"/>
        </w:rPr>
        <w:t>Державного стандарту </w:t>
      </w:r>
      <w:r>
        <w:rPr>
          <w:rFonts w:ascii="Times New Roman" w:hAnsi="Times New Roman"/>
          <w:bCs/>
          <w:sz w:val="24"/>
          <w:szCs w:val="24"/>
        </w:rPr>
        <w:t>профільної середньої освіти;</w:t>
      </w:r>
      <w:r>
        <w:rPr>
          <w:rFonts w:ascii="Times New Roman" w:hAnsi="Times New Roman"/>
          <w:bCs/>
          <w:color w:val="5F6368"/>
          <w:sz w:val="24"/>
          <w:szCs w:val="24"/>
        </w:rPr>
        <w:t xml:space="preserve"> </w:t>
      </w:r>
      <w:r>
        <w:rPr>
          <w:rFonts w:ascii="Times New Roman" w:hAnsi="Times New Roman"/>
          <w:sz w:val="24"/>
          <w:szCs w:val="24"/>
        </w:rPr>
        <w:t xml:space="preserve">створювати умови для професійного розвитку педагогів, їх участі в сертифікації для забезпечення НУШ висококваліфікованими фахівцями; здійснювати </w:t>
      </w:r>
      <w:r>
        <w:rPr>
          <w:rFonts w:ascii="Times New Roman" w:hAnsi="Times New Roman"/>
          <w:bCs/>
          <w:sz w:val="24"/>
          <w:szCs w:val="24"/>
        </w:rPr>
        <w:t>оцінювання</w:t>
      </w:r>
      <w:r>
        <w:rPr>
          <w:rFonts w:ascii="Times New Roman" w:hAnsi="Times New Roman"/>
          <w:sz w:val="24"/>
          <w:szCs w:val="24"/>
          <w:shd w:val="clear" w:color="auto" w:fill="FFFFFF"/>
        </w:rPr>
        <w:t> результатів навчання здобувачів</w:t>
      </w:r>
      <w:r>
        <w:rPr>
          <w:rFonts w:ascii="Times New Roman" w:hAnsi="Times New Roman"/>
          <w:bCs/>
          <w:sz w:val="24"/>
          <w:szCs w:val="24"/>
        </w:rPr>
        <w:t xml:space="preserve"> освіти</w:t>
      </w:r>
      <w:r>
        <w:rPr>
          <w:rFonts w:ascii="Times New Roman" w:hAnsi="Times New Roman"/>
          <w:sz w:val="24"/>
          <w:szCs w:val="24"/>
          <w:shd w:val="clear" w:color="auto" w:fill="FFFFFF"/>
        </w:rPr>
        <w:t> на різних </w:t>
      </w:r>
      <w:r>
        <w:rPr>
          <w:rFonts w:ascii="Times New Roman" w:hAnsi="Times New Roman"/>
          <w:bCs/>
          <w:sz w:val="24"/>
          <w:szCs w:val="24"/>
        </w:rPr>
        <w:t>рівнях загальної середньої освіти;</w:t>
      </w:r>
      <w:r>
        <w:rPr>
          <w:rFonts w:ascii="Arial" w:hAnsi="Arial"/>
          <w:b/>
          <w:bCs/>
          <w:color w:val="5F6368"/>
          <w:sz w:val="17"/>
        </w:rPr>
        <w:t xml:space="preserve"> </w:t>
      </w:r>
      <w:r>
        <w:rPr>
          <w:rFonts w:ascii="Times New Roman" w:hAnsi="Times New Roman"/>
          <w:sz w:val="24"/>
          <w:szCs w:val="24"/>
        </w:rPr>
        <w:t>створювати ефективну та стійку систему надолуження освітніх втрат, що забезпечує освітні потреби дітей;</w:t>
      </w:r>
    </w:p>
    <w:p w14:paraId="25D99587"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адаптувати мережу закладів позашкільної освіти під потреби територіальної громади (забезпечувати заклади освіти сучасним інноваційним обладнанням, доступом до якісної освіти в очному режимі дітей з ООП та ВПО;  реалізовувати наскрізні вектори в освітньому процесі: STEM-освіта, підприємницька освіта, національно-патріотичне виховання та освіта для сталого розвитку за найкращими стандартами світових лідерів неформальної освіти);</w:t>
      </w:r>
    </w:p>
    <w:p w14:paraId="274A35A9"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розбудовувати мережу ЗДО, підвищувати рівень охоплення дітей відповідного віку дошкільною освітою;</w:t>
      </w:r>
    </w:p>
    <w:p w14:paraId="64F95129" w14:textId="77777777" w:rsidR="00FA7593" w:rsidRDefault="00000000">
      <w:pPr>
        <w:pStyle w:val="affff3"/>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outlineLvl w:val="0"/>
        <w:rPr>
          <w:rFonts w:ascii="Times New Roman" w:hAnsi="Times New Roman"/>
          <w:sz w:val="24"/>
          <w:szCs w:val="24"/>
        </w:rPr>
      </w:pPr>
      <w:r>
        <w:rPr>
          <w:rFonts w:ascii="Times New Roman" w:hAnsi="Times New Roman"/>
          <w:sz w:val="24"/>
          <w:szCs w:val="24"/>
        </w:rPr>
        <w:t>встановити  9 спортивних комплексів у закладах загальної середньої освіти;</w:t>
      </w:r>
    </w:p>
    <w:p w14:paraId="4BAB77A6"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продовжувати реалізацію Концепції організації і проведення підвищення кваліфікації педагогів Тернопільським комунальним методичним центром науково-освітніх інновацій та моніторингу;</w:t>
      </w:r>
    </w:p>
    <w:p w14:paraId="0C19E869"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клопотати перед МОН України про продовження дії ліцензії щодо надання освітніх послуг педагогам громади з метою підвищення кваліфікації педагогічних, науково-педагогічних працівників та керівників закладів освіти (галузі знань 01 Педагогічна освіта);</w:t>
      </w:r>
    </w:p>
    <w:p w14:paraId="58F5B419"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вдосконалювати веб-ресурс info.osvita.te.ua з метою вільного вибору педагогами навчальних курсів і спецкурсів;</w:t>
      </w:r>
    </w:p>
    <w:p w14:paraId="650B0683"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сприяти відкриттю навчальних лабораторій для педагогів громади;</w:t>
      </w:r>
    </w:p>
    <w:p w14:paraId="7305AADA"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забезпечувати безоплатним харчуванням  пільгові категорії  дітей, які здобувають освіту в ЗДО,  ЗЗСО  відповідно до чинного законодавства, в </w:t>
      </w:r>
      <w:proofErr w:type="spellStart"/>
      <w:r>
        <w:rPr>
          <w:rFonts w:ascii="Times New Roman" w:hAnsi="Times New Roman"/>
          <w:sz w:val="24"/>
          <w:szCs w:val="24"/>
        </w:rPr>
        <w:t>т.ч</w:t>
      </w:r>
      <w:proofErr w:type="spellEnd"/>
      <w:r>
        <w:rPr>
          <w:rFonts w:ascii="Times New Roman" w:hAnsi="Times New Roman"/>
          <w:sz w:val="24"/>
          <w:szCs w:val="24"/>
        </w:rPr>
        <w:t xml:space="preserve">. дітей учасників АТО/ООС, захисників та захисниць України, які брали або беруть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внутрішньо переміщених та інших категорій відповідно до рішень міської ради. </w:t>
      </w:r>
    </w:p>
    <w:p w14:paraId="3B78502D"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Виконання програми також дасть можливість підвищити якість виховання дітей, забезпечення потреб особистості у творчій самореалізації, підготовки до активної професійної та громадської діяльності учнів; зростання інтелектуального, культурного, духовно-</w:t>
      </w:r>
      <w:r>
        <w:rPr>
          <w:rFonts w:ascii="Times New Roman" w:hAnsi="Times New Roman"/>
          <w:sz w:val="24"/>
          <w:szCs w:val="24"/>
        </w:rPr>
        <w:lastRenderedPageBreak/>
        <w:t xml:space="preserve">морального потенціалу здобувачів освіти; запровадження випереджувальних педагогічних </w:t>
      </w:r>
      <w:proofErr w:type="spellStart"/>
      <w:r>
        <w:rPr>
          <w:rFonts w:ascii="Times New Roman" w:hAnsi="Times New Roman"/>
          <w:sz w:val="24"/>
          <w:szCs w:val="24"/>
        </w:rPr>
        <w:t>методик</w:t>
      </w:r>
      <w:proofErr w:type="spellEnd"/>
      <w:r>
        <w:rPr>
          <w:rFonts w:ascii="Times New Roman" w:hAnsi="Times New Roman"/>
          <w:sz w:val="24"/>
          <w:szCs w:val="24"/>
        </w:rPr>
        <w:t xml:space="preserve"> для згуртування школярів та учнівської молоді навколо сучасних ініціатив, спрямованих на виконання колективних творчих справ; популяризація моделі сучасного розвитку виховної системи громади на основі партнерських відносин з культурно-просвітницькими закладами громади, </w:t>
      </w:r>
      <w:proofErr w:type="spellStart"/>
      <w:r>
        <w:rPr>
          <w:rFonts w:ascii="Times New Roman" w:hAnsi="Times New Roman"/>
          <w:sz w:val="24"/>
          <w:szCs w:val="24"/>
        </w:rPr>
        <w:t>дитячо</w:t>
      </w:r>
      <w:proofErr w:type="spellEnd"/>
      <w:r>
        <w:rPr>
          <w:rFonts w:ascii="Times New Roman" w:hAnsi="Times New Roman"/>
          <w:sz w:val="24"/>
          <w:szCs w:val="24"/>
        </w:rPr>
        <w:t>-молодіжними громадськими організаціями, засобами масової інформації.</w:t>
      </w:r>
    </w:p>
    <w:p w14:paraId="11A8A63E" w14:textId="77777777" w:rsidR="00FA759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Pr>
          <w:rFonts w:ascii="Times New Roman" w:hAnsi="Times New Roman"/>
          <w:sz w:val="24"/>
          <w:szCs w:val="24"/>
        </w:rPr>
        <w:t>Результативні показники реалізації Програми:</w:t>
      </w:r>
    </w:p>
    <w:p w14:paraId="0DFE4E7A"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зростання показника охоплення дітей 3-5 років дошкільною освітою на 10%;</w:t>
      </w:r>
    </w:p>
    <w:p w14:paraId="70154967"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створення умов для здобуття освіти дітей з особливими освітніми потребами 90%;</w:t>
      </w:r>
    </w:p>
    <w:p w14:paraId="7BADDF43"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покращення матеріально-технічної бази закладів, створення сучасного освітнього середовища, зменшення втрат паливно-енергетичних ресурсів;</w:t>
      </w:r>
    </w:p>
    <w:p w14:paraId="585B0E71"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створення безпечного, комфортного, розвивального середовища в закладах освіти громади;</w:t>
      </w:r>
    </w:p>
    <w:p w14:paraId="3845DDB1"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стимулювання педагогів та обдарованих учнів;</w:t>
      </w:r>
    </w:p>
    <w:p w14:paraId="6B56A491"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зменшення різниці у навчальних досягненнях випускників шкіл у сільській та міській місцевості;</w:t>
      </w:r>
    </w:p>
    <w:p w14:paraId="75F443A3"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збільшення рівня вмотивованості учнів у навчанні на 6%;</w:t>
      </w:r>
    </w:p>
    <w:p w14:paraId="36D3B2E3"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зростання відсотка випускників шкіл, що обирають професійну (професійно-технічну та фахову </w:t>
      </w:r>
      <w:proofErr w:type="spellStart"/>
      <w:r>
        <w:rPr>
          <w:rFonts w:ascii="Times New Roman" w:hAnsi="Times New Roman"/>
          <w:sz w:val="24"/>
          <w:szCs w:val="24"/>
        </w:rPr>
        <w:t>передвищу</w:t>
      </w:r>
      <w:proofErr w:type="spellEnd"/>
      <w:r>
        <w:rPr>
          <w:rFonts w:ascii="Times New Roman" w:hAnsi="Times New Roman"/>
          <w:sz w:val="24"/>
          <w:szCs w:val="24"/>
        </w:rPr>
        <w:t>) освіту після школи на 10%.</w:t>
      </w:r>
    </w:p>
    <w:p w14:paraId="72826CE1" w14:textId="77777777" w:rsidR="00FA7593" w:rsidRDefault="00FA7593">
      <w:pPr>
        <w:pStyle w:val="15"/>
        <w:spacing w:after="0" w:line="240" w:lineRule="auto"/>
        <w:contextualSpacing/>
        <w:jc w:val="both"/>
        <w:rPr>
          <w:rFonts w:ascii="Times New Roman" w:hAnsi="Times New Roman"/>
          <w:sz w:val="24"/>
          <w:szCs w:val="24"/>
        </w:rPr>
        <w:sectPr w:rsidR="00FA7593">
          <w:headerReference w:type="default" r:id="rId8"/>
          <w:pgSz w:w="11906" w:h="16838"/>
          <w:pgMar w:top="1134" w:right="567" w:bottom="1985" w:left="1701" w:header="708" w:footer="708" w:gutter="0"/>
          <w:cols w:space="720"/>
          <w:titlePg/>
        </w:sectPr>
      </w:pPr>
    </w:p>
    <w:p w14:paraId="1097D958" w14:textId="77777777" w:rsidR="00FA7593" w:rsidRDefault="00000000">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lastRenderedPageBreak/>
        <w:t>6. Напрями діяльності та заходи Програми</w:t>
      </w:r>
    </w:p>
    <w:tbl>
      <w:tblPr>
        <w:tblW w:w="149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152"/>
        <w:gridCol w:w="2166"/>
        <w:gridCol w:w="1273"/>
        <w:gridCol w:w="2400"/>
        <w:gridCol w:w="1383"/>
        <w:gridCol w:w="538"/>
        <w:gridCol w:w="648"/>
        <w:gridCol w:w="20"/>
        <w:gridCol w:w="87"/>
        <w:gridCol w:w="859"/>
        <w:gridCol w:w="16"/>
        <w:gridCol w:w="128"/>
        <w:gridCol w:w="822"/>
        <w:gridCol w:w="14"/>
        <w:gridCol w:w="34"/>
        <w:gridCol w:w="2692"/>
        <w:gridCol w:w="13"/>
        <w:gridCol w:w="12"/>
        <w:gridCol w:w="19"/>
      </w:tblGrid>
      <w:tr w:rsidR="00FA7593" w14:paraId="099E648E" w14:textId="77777777">
        <w:trPr>
          <w:gridAfter w:val="3"/>
          <w:wAfter w:w="44" w:type="dxa"/>
          <w:trHeight w:val="994"/>
        </w:trPr>
        <w:tc>
          <w:tcPr>
            <w:tcW w:w="687" w:type="dxa"/>
            <w:vMerge w:val="restart"/>
            <w:shd w:val="clear" w:color="auto" w:fill="auto"/>
          </w:tcPr>
          <w:p w14:paraId="2C79C42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w:t>
            </w:r>
          </w:p>
          <w:p w14:paraId="56662AE9"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з/п</w:t>
            </w:r>
          </w:p>
        </w:tc>
        <w:tc>
          <w:tcPr>
            <w:tcW w:w="1152" w:type="dxa"/>
            <w:vMerge w:val="restart"/>
            <w:shd w:val="clear" w:color="auto" w:fill="auto"/>
          </w:tcPr>
          <w:p w14:paraId="28890F54" w14:textId="77777777" w:rsidR="00FA7593" w:rsidRDefault="00000000">
            <w:pPr>
              <w:spacing w:after="0" w:line="240" w:lineRule="auto"/>
              <w:jc w:val="center"/>
              <w:rPr>
                <w:rFonts w:ascii="Times New Roman" w:hAnsi="Times New Roman"/>
                <w:color w:val="FF0000"/>
                <w:sz w:val="20"/>
                <w:szCs w:val="20"/>
              </w:rPr>
            </w:pPr>
            <w:r>
              <w:rPr>
                <w:rFonts w:ascii="Times New Roman" w:hAnsi="Times New Roman"/>
                <w:sz w:val="20"/>
                <w:szCs w:val="20"/>
              </w:rPr>
              <w:t>Назва напряму діяльності</w:t>
            </w:r>
          </w:p>
        </w:tc>
        <w:tc>
          <w:tcPr>
            <w:tcW w:w="2166" w:type="dxa"/>
            <w:vMerge w:val="restart"/>
            <w:shd w:val="clear" w:color="auto" w:fill="auto"/>
          </w:tcPr>
          <w:p w14:paraId="2D1DC576" w14:textId="77777777" w:rsidR="00FA7593" w:rsidRDefault="00000000">
            <w:pPr>
              <w:spacing w:after="0" w:line="240" w:lineRule="auto"/>
              <w:jc w:val="center"/>
              <w:rPr>
                <w:rFonts w:ascii="Times New Roman" w:hAnsi="Times New Roman"/>
                <w:sz w:val="20"/>
                <w:szCs w:val="20"/>
                <w:lang w:val="en-US"/>
              </w:rPr>
            </w:pPr>
            <w:r>
              <w:rPr>
                <w:rFonts w:ascii="Times New Roman" w:hAnsi="Times New Roman"/>
                <w:color w:val="000000"/>
                <w:sz w:val="20"/>
                <w:szCs w:val="20"/>
                <w:lang w:eastAsia="ru-RU"/>
              </w:rPr>
              <w:t>Перелік заходів програми</w:t>
            </w:r>
          </w:p>
        </w:tc>
        <w:tc>
          <w:tcPr>
            <w:tcW w:w="1273" w:type="dxa"/>
            <w:vMerge w:val="restart"/>
            <w:shd w:val="clear" w:color="auto" w:fill="auto"/>
          </w:tcPr>
          <w:p w14:paraId="6A2CFF54" w14:textId="77777777" w:rsidR="00FA7593" w:rsidRDefault="00000000">
            <w:pPr>
              <w:spacing w:after="0" w:line="240" w:lineRule="auto"/>
              <w:jc w:val="center"/>
              <w:rPr>
                <w:rFonts w:ascii="Times New Roman" w:hAnsi="Times New Roman"/>
                <w:sz w:val="20"/>
                <w:szCs w:val="20"/>
              </w:rPr>
            </w:pPr>
            <w:r>
              <w:rPr>
                <w:rFonts w:ascii="Times New Roman" w:hAnsi="Times New Roman"/>
                <w:color w:val="000000"/>
                <w:sz w:val="20"/>
                <w:szCs w:val="20"/>
                <w:lang w:eastAsia="ru-RU"/>
              </w:rPr>
              <w:t>Строк виконання заходу</w:t>
            </w:r>
          </w:p>
        </w:tc>
        <w:tc>
          <w:tcPr>
            <w:tcW w:w="2400" w:type="dxa"/>
            <w:vMerge w:val="restart"/>
            <w:shd w:val="clear" w:color="auto" w:fill="auto"/>
          </w:tcPr>
          <w:p w14:paraId="5B4C33F2" w14:textId="77777777" w:rsidR="00FA7593" w:rsidRDefault="00000000">
            <w:pPr>
              <w:spacing w:after="0" w:line="240" w:lineRule="auto"/>
              <w:jc w:val="center"/>
              <w:rPr>
                <w:rFonts w:ascii="Times New Roman" w:hAnsi="Times New Roman"/>
                <w:sz w:val="20"/>
                <w:szCs w:val="20"/>
              </w:rPr>
            </w:pPr>
            <w:r>
              <w:rPr>
                <w:rFonts w:ascii="Times New Roman" w:hAnsi="Times New Roman"/>
                <w:color w:val="000000"/>
                <w:sz w:val="20"/>
                <w:szCs w:val="20"/>
                <w:lang w:eastAsia="ru-RU"/>
              </w:rPr>
              <w:t>Виконавці</w:t>
            </w:r>
          </w:p>
        </w:tc>
        <w:tc>
          <w:tcPr>
            <w:tcW w:w="1383" w:type="dxa"/>
            <w:vMerge w:val="restart"/>
            <w:shd w:val="clear" w:color="auto" w:fill="auto"/>
          </w:tcPr>
          <w:p w14:paraId="1571C37A" w14:textId="77777777" w:rsidR="00FA7593" w:rsidRDefault="00000000">
            <w:pPr>
              <w:spacing w:after="0" w:line="240" w:lineRule="auto"/>
              <w:jc w:val="center"/>
              <w:rPr>
                <w:rFonts w:ascii="Times New Roman" w:hAnsi="Times New Roman"/>
                <w:sz w:val="20"/>
                <w:szCs w:val="20"/>
              </w:rPr>
            </w:pPr>
            <w:r>
              <w:rPr>
                <w:rFonts w:ascii="Times New Roman" w:hAnsi="Times New Roman"/>
                <w:color w:val="000000"/>
                <w:sz w:val="20"/>
                <w:szCs w:val="20"/>
                <w:lang w:eastAsia="ru-RU"/>
              </w:rPr>
              <w:t>Джерела фінансування</w:t>
            </w:r>
          </w:p>
        </w:tc>
        <w:tc>
          <w:tcPr>
            <w:tcW w:w="3118" w:type="dxa"/>
            <w:gridSpan w:val="8"/>
            <w:shd w:val="clear" w:color="auto" w:fill="auto"/>
          </w:tcPr>
          <w:p w14:paraId="4864DCC3" w14:textId="77777777" w:rsidR="00FA7593"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Орієнтовні обсяги фінансування, тис. грн., в </w:t>
            </w:r>
            <w:proofErr w:type="spellStart"/>
            <w:r>
              <w:rPr>
                <w:rFonts w:ascii="Times New Roman" w:hAnsi="Times New Roman"/>
                <w:color w:val="000000"/>
                <w:sz w:val="20"/>
                <w:szCs w:val="20"/>
                <w:lang w:eastAsia="ru-RU"/>
              </w:rPr>
              <w:t>т.ч</w:t>
            </w:r>
            <w:proofErr w:type="spellEnd"/>
            <w:r>
              <w:rPr>
                <w:rFonts w:ascii="Times New Roman" w:hAnsi="Times New Roman"/>
                <w:color w:val="000000"/>
                <w:sz w:val="20"/>
                <w:szCs w:val="20"/>
                <w:lang w:eastAsia="ru-RU"/>
              </w:rPr>
              <w:t>.</w:t>
            </w:r>
          </w:p>
        </w:tc>
        <w:tc>
          <w:tcPr>
            <w:tcW w:w="2740" w:type="dxa"/>
            <w:gridSpan w:val="3"/>
            <w:vMerge w:val="restart"/>
            <w:shd w:val="clear" w:color="auto" w:fill="auto"/>
          </w:tcPr>
          <w:p w14:paraId="6075FC94" w14:textId="77777777" w:rsidR="00FA7593" w:rsidRDefault="0000000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Очікуваний результат</w:t>
            </w:r>
          </w:p>
          <w:p w14:paraId="2967AE81" w14:textId="77777777" w:rsidR="00FA7593" w:rsidRDefault="00FA7593">
            <w:pPr>
              <w:spacing w:after="0" w:line="240" w:lineRule="auto"/>
              <w:jc w:val="center"/>
              <w:rPr>
                <w:rFonts w:ascii="Times New Roman" w:hAnsi="Times New Roman"/>
                <w:sz w:val="20"/>
                <w:szCs w:val="20"/>
              </w:rPr>
            </w:pPr>
          </w:p>
        </w:tc>
      </w:tr>
      <w:tr w:rsidR="00FA7593" w14:paraId="41FA5ABB" w14:textId="77777777">
        <w:trPr>
          <w:gridAfter w:val="3"/>
          <w:wAfter w:w="44" w:type="dxa"/>
        </w:trPr>
        <w:tc>
          <w:tcPr>
            <w:tcW w:w="687" w:type="dxa"/>
            <w:vMerge/>
            <w:shd w:val="clear" w:color="auto" w:fill="auto"/>
          </w:tcPr>
          <w:p w14:paraId="1C845F53" w14:textId="77777777" w:rsidR="00FA7593" w:rsidRDefault="00FA7593">
            <w:pPr>
              <w:spacing w:after="0" w:line="240" w:lineRule="auto"/>
              <w:rPr>
                <w:rFonts w:ascii="Times New Roman" w:hAnsi="Times New Roman"/>
                <w:sz w:val="20"/>
                <w:szCs w:val="20"/>
              </w:rPr>
            </w:pPr>
          </w:p>
        </w:tc>
        <w:tc>
          <w:tcPr>
            <w:tcW w:w="1152" w:type="dxa"/>
            <w:vMerge/>
            <w:shd w:val="clear" w:color="auto" w:fill="auto"/>
          </w:tcPr>
          <w:p w14:paraId="1D49AE6C" w14:textId="77777777" w:rsidR="00FA7593" w:rsidRDefault="00FA7593">
            <w:pPr>
              <w:spacing w:after="0" w:line="240" w:lineRule="auto"/>
              <w:rPr>
                <w:rFonts w:ascii="Times New Roman" w:hAnsi="Times New Roman"/>
                <w:sz w:val="20"/>
                <w:szCs w:val="20"/>
              </w:rPr>
            </w:pPr>
          </w:p>
        </w:tc>
        <w:tc>
          <w:tcPr>
            <w:tcW w:w="2166" w:type="dxa"/>
            <w:vMerge/>
            <w:shd w:val="clear" w:color="auto" w:fill="auto"/>
          </w:tcPr>
          <w:p w14:paraId="2EB532B6" w14:textId="77777777" w:rsidR="00FA7593" w:rsidRDefault="00FA7593">
            <w:pPr>
              <w:spacing w:after="0" w:line="240" w:lineRule="auto"/>
              <w:rPr>
                <w:rFonts w:ascii="Times New Roman" w:hAnsi="Times New Roman"/>
                <w:sz w:val="20"/>
                <w:szCs w:val="20"/>
                <w:lang w:val="en-US"/>
              </w:rPr>
            </w:pPr>
          </w:p>
        </w:tc>
        <w:tc>
          <w:tcPr>
            <w:tcW w:w="1273" w:type="dxa"/>
            <w:vMerge/>
            <w:shd w:val="clear" w:color="auto" w:fill="auto"/>
          </w:tcPr>
          <w:p w14:paraId="786742E9" w14:textId="77777777" w:rsidR="00FA7593" w:rsidRDefault="00FA7593">
            <w:pPr>
              <w:spacing w:after="0" w:line="240" w:lineRule="auto"/>
              <w:rPr>
                <w:rFonts w:ascii="Times New Roman" w:hAnsi="Times New Roman"/>
                <w:sz w:val="20"/>
                <w:szCs w:val="20"/>
              </w:rPr>
            </w:pPr>
          </w:p>
        </w:tc>
        <w:tc>
          <w:tcPr>
            <w:tcW w:w="2400" w:type="dxa"/>
            <w:vMerge/>
            <w:shd w:val="clear" w:color="auto" w:fill="auto"/>
          </w:tcPr>
          <w:p w14:paraId="2C7ED9D5" w14:textId="77777777" w:rsidR="00FA7593" w:rsidRDefault="00FA7593">
            <w:pPr>
              <w:spacing w:after="0" w:line="240" w:lineRule="auto"/>
              <w:rPr>
                <w:rFonts w:ascii="Times New Roman" w:hAnsi="Times New Roman"/>
                <w:sz w:val="20"/>
                <w:szCs w:val="20"/>
              </w:rPr>
            </w:pPr>
          </w:p>
        </w:tc>
        <w:tc>
          <w:tcPr>
            <w:tcW w:w="1383" w:type="dxa"/>
            <w:vMerge/>
            <w:shd w:val="clear" w:color="auto" w:fill="auto"/>
          </w:tcPr>
          <w:p w14:paraId="19779D84" w14:textId="77777777" w:rsidR="00FA7593" w:rsidRDefault="00FA7593">
            <w:pPr>
              <w:spacing w:after="0" w:line="240" w:lineRule="auto"/>
              <w:rPr>
                <w:rFonts w:ascii="Times New Roman" w:hAnsi="Times New Roman"/>
                <w:sz w:val="20"/>
                <w:szCs w:val="20"/>
              </w:rPr>
            </w:pPr>
          </w:p>
        </w:tc>
        <w:tc>
          <w:tcPr>
            <w:tcW w:w="1186" w:type="dxa"/>
            <w:gridSpan w:val="2"/>
            <w:shd w:val="clear" w:color="auto" w:fill="auto"/>
          </w:tcPr>
          <w:p w14:paraId="1CE2A254" w14:textId="77777777" w:rsidR="00FA7593" w:rsidRDefault="00000000">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2024</w:t>
            </w:r>
          </w:p>
        </w:tc>
        <w:tc>
          <w:tcPr>
            <w:tcW w:w="966" w:type="dxa"/>
            <w:gridSpan w:val="3"/>
            <w:shd w:val="clear" w:color="auto" w:fill="auto"/>
          </w:tcPr>
          <w:p w14:paraId="3D7A2E08" w14:textId="77777777" w:rsidR="00FA7593" w:rsidRDefault="00000000">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2025</w:t>
            </w:r>
          </w:p>
        </w:tc>
        <w:tc>
          <w:tcPr>
            <w:tcW w:w="966" w:type="dxa"/>
            <w:gridSpan w:val="3"/>
            <w:shd w:val="clear" w:color="auto" w:fill="auto"/>
          </w:tcPr>
          <w:p w14:paraId="1344C79E" w14:textId="77777777" w:rsidR="00FA7593" w:rsidRDefault="00000000">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2026</w:t>
            </w:r>
          </w:p>
        </w:tc>
        <w:tc>
          <w:tcPr>
            <w:tcW w:w="2740" w:type="dxa"/>
            <w:gridSpan w:val="3"/>
            <w:vMerge/>
            <w:shd w:val="clear" w:color="auto" w:fill="auto"/>
          </w:tcPr>
          <w:p w14:paraId="50AAC2A7" w14:textId="77777777" w:rsidR="00FA7593" w:rsidRDefault="00FA7593">
            <w:pPr>
              <w:spacing w:after="0" w:line="240" w:lineRule="auto"/>
              <w:rPr>
                <w:rFonts w:ascii="Times New Roman" w:hAnsi="Times New Roman"/>
                <w:sz w:val="20"/>
                <w:szCs w:val="20"/>
              </w:rPr>
            </w:pPr>
          </w:p>
        </w:tc>
      </w:tr>
      <w:tr w:rsidR="00FA7593" w14:paraId="71D180BF" w14:textId="77777777">
        <w:trPr>
          <w:gridAfter w:val="1"/>
          <w:wAfter w:w="19" w:type="dxa"/>
        </w:trPr>
        <w:tc>
          <w:tcPr>
            <w:tcW w:w="687" w:type="dxa"/>
            <w:shd w:val="clear" w:color="auto" w:fill="auto"/>
          </w:tcPr>
          <w:p w14:paraId="3C779E83" w14:textId="77777777" w:rsidR="00FA7593" w:rsidRDefault="00FA7593">
            <w:pPr>
              <w:spacing w:after="0" w:line="240" w:lineRule="auto"/>
              <w:rPr>
                <w:rFonts w:ascii="Times New Roman" w:hAnsi="Times New Roman"/>
                <w:sz w:val="20"/>
                <w:szCs w:val="20"/>
              </w:rPr>
            </w:pPr>
          </w:p>
        </w:tc>
        <w:tc>
          <w:tcPr>
            <w:tcW w:w="14257" w:type="dxa"/>
            <w:gridSpan w:val="18"/>
            <w:shd w:val="clear" w:color="auto" w:fill="auto"/>
          </w:tcPr>
          <w:p w14:paraId="5408D49D" w14:textId="77777777" w:rsidR="00FA7593" w:rsidRDefault="00000000">
            <w:pPr>
              <w:spacing w:after="0" w:line="240" w:lineRule="auto"/>
              <w:jc w:val="center"/>
              <w:rPr>
                <w:rFonts w:ascii="Times New Roman" w:hAnsi="Times New Roman"/>
                <w:i/>
                <w:sz w:val="20"/>
                <w:szCs w:val="20"/>
              </w:rPr>
            </w:pPr>
            <w:r>
              <w:rPr>
                <w:rFonts w:ascii="Times New Roman" w:hAnsi="Times New Roman"/>
                <w:i/>
                <w:sz w:val="20"/>
                <w:szCs w:val="20"/>
              </w:rPr>
              <w:t xml:space="preserve">І. Управлінська діяльність освітньої галузі:  інформатизація та </w:t>
            </w:r>
            <w:proofErr w:type="spellStart"/>
            <w:r>
              <w:rPr>
                <w:rFonts w:ascii="Times New Roman" w:hAnsi="Times New Roman"/>
                <w:i/>
                <w:sz w:val="20"/>
                <w:szCs w:val="20"/>
              </w:rPr>
              <w:t>цифровізація</w:t>
            </w:r>
            <w:proofErr w:type="spellEnd"/>
            <w:r>
              <w:rPr>
                <w:rFonts w:ascii="Times New Roman" w:hAnsi="Times New Roman"/>
                <w:i/>
                <w:sz w:val="20"/>
                <w:szCs w:val="20"/>
              </w:rPr>
              <w:t xml:space="preserve">  закладів</w:t>
            </w:r>
          </w:p>
        </w:tc>
      </w:tr>
      <w:tr w:rsidR="00FA7593" w14:paraId="2F54468D" w14:textId="77777777">
        <w:trPr>
          <w:gridAfter w:val="3"/>
          <w:wAfter w:w="44" w:type="dxa"/>
        </w:trPr>
        <w:tc>
          <w:tcPr>
            <w:tcW w:w="687" w:type="dxa"/>
            <w:shd w:val="clear" w:color="auto" w:fill="auto"/>
          </w:tcPr>
          <w:p w14:paraId="0D4506F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1.1.</w:t>
            </w:r>
          </w:p>
        </w:tc>
        <w:tc>
          <w:tcPr>
            <w:tcW w:w="3318" w:type="dxa"/>
            <w:gridSpan w:val="2"/>
            <w:shd w:val="clear" w:color="auto" w:fill="auto"/>
          </w:tcPr>
          <w:p w14:paraId="2C28003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Забезпечення закладів та установ освіти комунальної форми власності комп’ютерною, мультимедійною та інтерактивною технікою (принтер, сканер, копіювальна техніка, відеокамера тощо); WI-FI зонами (бездротовий «Інтернет»)</w:t>
            </w:r>
          </w:p>
        </w:tc>
        <w:tc>
          <w:tcPr>
            <w:tcW w:w="1273" w:type="dxa"/>
            <w:shd w:val="clear" w:color="auto" w:fill="auto"/>
          </w:tcPr>
          <w:p w14:paraId="159D7F2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5623929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2DBCB1FC" w14:textId="77777777" w:rsidR="00FA7593" w:rsidRDefault="00FA7593">
            <w:pPr>
              <w:spacing w:after="0" w:line="240" w:lineRule="auto"/>
              <w:rPr>
                <w:rFonts w:ascii="Times New Roman" w:hAnsi="Times New Roman"/>
                <w:sz w:val="20"/>
                <w:szCs w:val="20"/>
              </w:rPr>
            </w:pPr>
          </w:p>
          <w:p w14:paraId="3B04CA5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41D260FD" w14:textId="77777777" w:rsidR="00FA7593" w:rsidRDefault="00FA7593">
            <w:pPr>
              <w:spacing w:after="0" w:line="240" w:lineRule="auto"/>
              <w:rPr>
                <w:rFonts w:ascii="Times New Roman" w:hAnsi="Times New Roman"/>
                <w:sz w:val="20"/>
                <w:szCs w:val="20"/>
              </w:rPr>
            </w:pPr>
          </w:p>
          <w:p w14:paraId="3EDFA26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1000,0</w:t>
            </w:r>
          </w:p>
          <w:p w14:paraId="246610C0" w14:textId="77777777" w:rsidR="00FA7593" w:rsidRDefault="00FA7593">
            <w:pPr>
              <w:spacing w:after="0" w:line="240" w:lineRule="auto"/>
              <w:rPr>
                <w:rFonts w:ascii="Times New Roman" w:hAnsi="Times New Roman"/>
                <w:sz w:val="20"/>
                <w:szCs w:val="20"/>
              </w:rPr>
            </w:pPr>
          </w:p>
          <w:p w14:paraId="7A9D6C97" w14:textId="77777777" w:rsidR="00FA7593" w:rsidRDefault="00FA7593">
            <w:pPr>
              <w:spacing w:after="0" w:line="240" w:lineRule="auto"/>
              <w:rPr>
                <w:rFonts w:ascii="Times New Roman" w:hAnsi="Times New Roman"/>
                <w:sz w:val="20"/>
                <w:szCs w:val="20"/>
              </w:rPr>
            </w:pPr>
          </w:p>
        </w:tc>
        <w:tc>
          <w:tcPr>
            <w:tcW w:w="966" w:type="dxa"/>
            <w:gridSpan w:val="3"/>
            <w:shd w:val="clear" w:color="auto" w:fill="auto"/>
          </w:tcPr>
          <w:p w14:paraId="045BCAB4" w14:textId="77777777" w:rsidR="00FA7593" w:rsidRDefault="00FA7593">
            <w:pPr>
              <w:spacing w:after="0" w:line="240" w:lineRule="auto"/>
              <w:rPr>
                <w:rFonts w:ascii="Times New Roman" w:hAnsi="Times New Roman"/>
                <w:sz w:val="20"/>
                <w:szCs w:val="20"/>
              </w:rPr>
            </w:pPr>
          </w:p>
          <w:p w14:paraId="507C19F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7650,0</w:t>
            </w:r>
          </w:p>
        </w:tc>
        <w:tc>
          <w:tcPr>
            <w:tcW w:w="966" w:type="dxa"/>
            <w:gridSpan w:val="3"/>
            <w:shd w:val="clear" w:color="auto" w:fill="auto"/>
          </w:tcPr>
          <w:p w14:paraId="43FC992E" w14:textId="77777777" w:rsidR="00FA7593" w:rsidRDefault="00FA7593">
            <w:pPr>
              <w:spacing w:after="0" w:line="240" w:lineRule="auto"/>
              <w:rPr>
                <w:rFonts w:ascii="Times New Roman" w:hAnsi="Times New Roman"/>
                <w:sz w:val="20"/>
                <w:szCs w:val="20"/>
              </w:rPr>
            </w:pPr>
          </w:p>
          <w:p w14:paraId="4C8D56F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7800,0</w:t>
            </w:r>
          </w:p>
        </w:tc>
        <w:tc>
          <w:tcPr>
            <w:tcW w:w="2740" w:type="dxa"/>
            <w:gridSpan w:val="3"/>
            <w:shd w:val="clear" w:color="auto" w:fill="auto"/>
          </w:tcPr>
          <w:p w14:paraId="654F53F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Підвищення ефективності освітнього процесу, впровадження інформаційно-комунікаційних технологій для надання якісних освітніх послуг (до 100 одиниць)</w:t>
            </w:r>
          </w:p>
        </w:tc>
      </w:tr>
      <w:tr w:rsidR="00FA7593" w14:paraId="5ADB64F3" w14:textId="77777777">
        <w:trPr>
          <w:gridAfter w:val="2"/>
          <w:wAfter w:w="31" w:type="dxa"/>
        </w:trPr>
        <w:tc>
          <w:tcPr>
            <w:tcW w:w="687" w:type="dxa"/>
            <w:shd w:val="clear" w:color="auto" w:fill="auto"/>
          </w:tcPr>
          <w:p w14:paraId="4F236EA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1.2.</w:t>
            </w:r>
          </w:p>
        </w:tc>
        <w:tc>
          <w:tcPr>
            <w:tcW w:w="3318" w:type="dxa"/>
            <w:gridSpan w:val="2"/>
            <w:shd w:val="clear" w:color="auto" w:fill="auto"/>
          </w:tcPr>
          <w:p w14:paraId="1D59F2CA" w14:textId="77777777" w:rsidR="00FA7593" w:rsidRDefault="00000000">
            <w:pPr>
              <w:shd w:val="clear" w:color="auto" w:fill="FFFFFF"/>
              <w:spacing w:after="0" w:line="240" w:lineRule="auto"/>
              <w:rPr>
                <w:rFonts w:ascii="Times New Roman" w:hAnsi="Times New Roman"/>
                <w:sz w:val="20"/>
                <w:szCs w:val="20"/>
                <w:lang w:eastAsia="ru-RU"/>
              </w:rPr>
            </w:pPr>
            <w:r>
              <w:rPr>
                <w:rFonts w:ascii="Times New Roman" w:hAnsi="Times New Roman"/>
                <w:sz w:val="20"/>
                <w:szCs w:val="20"/>
                <w:lang w:eastAsia="ru-RU"/>
              </w:rPr>
              <w:t>Придбання та впровадження ліцензійного програмного забезпечення в закладах освіти, в  освітніх установах; автоматизація кабінетів  психологічної служби  АІС Я-ПСИХОЛОГ.УКР</w:t>
            </w:r>
          </w:p>
          <w:p w14:paraId="1EC3E03D" w14:textId="77777777" w:rsidR="00FA7593" w:rsidRDefault="00FA7593">
            <w:pPr>
              <w:spacing w:after="0" w:line="240" w:lineRule="auto"/>
              <w:rPr>
                <w:rFonts w:ascii="Times New Roman" w:hAnsi="Times New Roman"/>
                <w:sz w:val="20"/>
                <w:szCs w:val="20"/>
              </w:rPr>
            </w:pPr>
          </w:p>
        </w:tc>
        <w:tc>
          <w:tcPr>
            <w:tcW w:w="1273" w:type="dxa"/>
            <w:shd w:val="clear" w:color="auto" w:fill="auto"/>
          </w:tcPr>
          <w:p w14:paraId="5B7E481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16A19D7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512192C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У межах кошторисних призначень </w:t>
            </w:r>
          </w:p>
        </w:tc>
        <w:tc>
          <w:tcPr>
            <w:tcW w:w="2739" w:type="dxa"/>
            <w:gridSpan w:val="3"/>
            <w:shd w:val="clear" w:color="auto" w:fill="auto"/>
          </w:tcPr>
          <w:p w14:paraId="1009966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Вдосконалення роботи в закладах та установах освіти з питань дотримання норм законодавства України у сфері інтелектуальної власності; надання підтримки; створення трьох автоматизованих кабінети психології (до 3 )</w:t>
            </w:r>
          </w:p>
        </w:tc>
      </w:tr>
      <w:tr w:rsidR="00FA7593" w14:paraId="3454CBEE" w14:textId="77777777">
        <w:trPr>
          <w:gridAfter w:val="2"/>
          <w:wAfter w:w="31" w:type="dxa"/>
        </w:trPr>
        <w:tc>
          <w:tcPr>
            <w:tcW w:w="687" w:type="dxa"/>
            <w:shd w:val="clear" w:color="auto" w:fill="auto"/>
          </w:tcPr>
          <w:p w14:paraId="2DBCAA5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1.3.</w:t>
            </w:r>
          </w:p>
        </w:tc>
        <w:tc>
          <w:tcPr>
            <w:tcW w:w="3318" w:type="dxa"/>
            <w:gridSpan w:val="2"/>
            <w:shd w:val="clear" w:color="auto" w:fill="auto"/>
          </w:tcPr>
          <w:p w14:paraId="39DF0925"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Технічне забезпечення неперервної післядипломної педагогічної освіти (ТКМЦ НОІМ):</w:t>
            </w:r>
          </w:p>
          <w:p w14:paraId="3C6EA5DC"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tkmc.org</w:t>
            </w:r>
          </w:p>
          <w:p w14:paraId="7BDDC574"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info.osvita.te.ua</w:t>
            </w:r>
          </w:p>
          <w:p w14:paraId="05ECFFDC" w14:textId="77777777" w:rsidR="00FA7593" w:rsidRDefault="00000000">
            <w:pPr>
              <w:spacing w:after="0" w:line="240" w:lineRule="auto"/>
              <w:rPr>
                <w:rFonts w:ascii="Times New Roman" w:hAnsi="Times New Roman"/>
                <w:sz w:val="20"/>
                <w:szCs w:val="20"/>
                <w:lang w:val="en-US"/>
              </w:rPr>
            </w:pPr>
            <w:r>
              <w:rPr>
                <w:rFonts w:ascii="Times New Roman" w:hAnsi="Times New Roman"/>
                <w:sz w:val="20"/>
                <w:szCs w:val="20"/>
                <w:lang w:eastAsia="ru-RU"/>
              </w:rPr>
              <w:t>e-osvita.org</w:t>
            </w:r>
          </w:p>
        </w:tc>
        <w:tc>
          <w:tcPr>
            <w:tcW w:w="1273" w:type="dxa"/>
            <w:shd w:val="clear" w:color="auto" w:fill="auto"/>
          </w:tcPr>
          <w:p w14:paraId="70205331" w14:textId="77777777" w:rsidR="00FA7593" w:rsidRDefault="00000000">
            <w:pPr>
              <w:spacing w:after="0" w:line="240" w:lineRule="auto"/>
              <w:rPr>
                <w:rFonts w:ascii="Times New Roman" w:hAnsi="Times New Roman"/>
                <w:sz w:val="20"/>
                <w:szCs w:val="20"/>
                <w:lang w:val="en-US"/>
              </w:rPr>
            </w:pPr>
            <w:r>
              <w:rPr>
                <w:rFonts w:ascii="Times New Roman" w:hAnsi="Times New Roman"/>
                <w:sz w:val="20"/>
                <w:szCs w:val="20"/>
              </w:rPr>
              <w:t>2024-2026</w:t>
            </w:r>
          </w:p>
        </w:tc>
        <w:tc>
          <w:tcPr>
            <w:tcW w:w="2400" w:type="dxa"/>
            <w:shd w:val="clear" w:color="auto" w:fill="auto"/>
          </w:tcPr>
          <w:p w14:paraId="23246874" w14:textId="77777777" w:rsidR="00FA7593" w:rsidRDefault="00000000">
            <w:pPr>
              <w:spacing w:after="0" w:line="240" w:lineRule="auto"/>
              <w:rPr>
                <w:rFonts w:ascii="Times New Roman" w:hAnsi="Times New Roman"/>
                <w:color w:val="FFFFFF"/>
                <w:sz w:val="20"/>
                <w:szCs w:val="20"/>
              </w:rPr>
            </w:pPr>
            <w:r>
              <w:rPr>
                <w:rFonts w:ascii="Times New Roman" w:hAnsi="Times New Roman"/>
                <w:color w:val="404040"/>
                <w:sz w:val="20"/>
                <w:szCs w:val="20"/>
              </w:rPr>
              <w:t>Управління освіти і науки, керівники закладів освіти</w:t>
            </w:r>
            <w:r>
              <w:rPr>
                <w:rFonts w:ascii="Times New Roman" w:hAnsi="Times New Roman"/>
                <w:color w:val="FFFFFF"/>
                <w:sz w:val="20"/>
                <w:szCs w:val="20"/>
              </w:rPr>
              <w:t xml:space="preserve"> н</w:t>
            </w:r>
          </w:p>
          <w:p w14:paraId="46C7E21D" w14:textId="77777777" w:rsidR="00FA7593" w:rsidRDefault="00000000">
            <w:pPr>
              <w:spacing w:after="0" w:line="240" w:lineRule="auto"/>
              <w:rPr>
                <w:rFonts w:ascii="Times New Roman" w:hAnsi="Times New Roman"/>
                <w:color w:val="404040"/>
                <w:sz w:val="20"/>
                <w:szCs w:val="20"/>
                <w:lang w:val="en-US"/>
              </w:rPr>
            </w:pPr>
            <w:r>
              <w:rPr>
                <w:rFonts w:ascii="Times New Roman" w:hAnsi="Times New Roman"/>
                <w:sz w:val="20"/>
                <w:szCs w:val="20"/>
                <w:lang w:eastAsia="ru-RU"/>
              </w:rPr>
              <w:t>ТКМЦНОІМ</w:t>
            </w:r>
          </w:p>
        </w:tc>
        <w:tc>
          <w:tcPr>
            <w:tcW w:w="4515" w:type="dxa"/>
            <w:gridSpan w:val="10"/>
            <w:shd w:val="clear" w:color="auto" w:fill="auto"/>
          </w:tcPr>
          <w:p w14:paraId="7D3A404F" w14:textId="77777777" w:rsidR="00FA7593" w:rsidRDefault="00000000">
            <w:pPr>
              <w:spacing w:after="0" w:line="240" w:lineRule="auto"/>
              <w:rPr>
                <w:rFonts w:ascii="Times New Roman" w:hAnsi="Times New Roman"/>
                <w:sz w:val="20"/>
                <w:szCs w:val="20"/>
                <w:lang w:val="en-US"/>
              </w:rPr>
            </w:pPr>
            <w:r>
              <w:rPr>
                <w:rFonts w:ascii="Times New Roman" w:hAnsi="Times New Roman"/>
                <w:color w:val="000000"/>
                <w:sz w:val="20"/>
                <w:szCs w:val="20"/>
                <w:lang w:eastAsia="ru-RU"/>
              </w:rPr>
              <w:t>Не потребує додаткового фінансування</w:t>
            </w:r>
          </w:p>
        </w:tc>
        <w:tc>
          <w:tcPr>
            <w:tcW w:w="2739" w:type="dxa"/>
            <w:gridSpan w:val="3"/>
            <w:shd w:val="clear" w:color="auto" w:fill="auto"/>
          </w:tcPr>
          <w:p w14:paraId="3EC2055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Забезпечення організації  (очної, дистанційної та змішаної форми) курсів підвищення кваліфікації  для педагогів громади</w:t>
            </w:r>
          </w:p>
        </w:tc>
      </w:tr>
      <w:tr w:rsidR="00FA7593" w14:paraId="1EE2B3EF" w14:textId="77777777">
        <w:trPr>
          <w:gridAfter w:val="2"/>
          <w:wAfter w:w="31" w:type="dxa"/>
        </w:trPr>
        <w:tc>
          <w:tcPr>
            <w:tcW w:w="687" w:type="dxa"/>
            <w:shd w:val="clear" w:color="auto" w:fill="auto"/>
          </w:tcPr>
          <w:p w14:paraId="342028B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1.4.</w:t>
            </w:r>
          </w:p>
        </w:tc>
        <w:tc>
          <w:tcPr>
            <w:tcW w:w="3318" w:type="dxa"/>
            <w:gridSpan w:val="2"/>
            <w:shd w:val="clear" w:color="auto" w:fill="auto"/>
          </w:tcPr>
          <w:p w14:paraId="50C6408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Модернізація та забезпечення технічної підтримки автоматизованої системи реєстрації дітей дошкільного віку</w:t>
            </w:r>
          </w:p>
        </w:tc>
        <w:tc>
          <w:tcPr>
            <w:tcW w:w="1273" w:type="dxa"/>
            <w:shd w:val="clear" w:color="auto" w:fill="auto"/>
          </w:tcPr>
          <w:p w14:paraId="60A7662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11067C2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управління цифрової трансформації та комунікацій зі ЗМІ</w:t>
            </w:r>
          </w:p>
        </w:tc>
        <w:tc>
          <w:tcPr>
            <w:tcW w:w="4515" w:type="dxa"/>
            <w:gridSpan w:val="10"/>
            <w:shd w:val="clear" w:color="auto" w:fill="auto"/>
          </w:tcPr>
          <w:p w14:paraId="40D49391" w14:textId="77777777" w:rsidR="00FA7593"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Не потребує додаткового фінансування</w:t>
            </w:r>
          </w:p>
        </w:tc>
        <w:tc>
          <w:tcPr>
            <w:tcW w:w="2739" w:type="dxa"/>
            <w:gridSpan w:val="3"/>
            <w:shd w:val="clear" w:color="auto" w:fill="auto"/>
          </w:tcPr>
          <w:p w14:paraId="362E078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Забезпечення прозорості та відкритості діяльності закладів освіти, органів управління освітою щодо формування єдиного </w:t>
            </w:r>
            <w:proofErr w:type="spellStart"/>
            <w:r>
              <w:rPr>
                <w:rFonts w:ascii="Times New Roman" w:hAnsi="Times New Roman"/>
                <w:sz w:val="20"/>
                <w:szCs w:val="20"/>
              </w:rPr>
              <w:lastRenderedPageBreak/>
              <w:t>освітньо</w:t>
            </w:r>
            <w:proofErr w:type="spellEnd"/>
            <w:r>
              <w:rPr>
                <w:rFonts w:ascii="Times New Roman" w:hAnsi="Times New Roman"/>
                <w:sz w:val="20"/>
                <w:szCs w:val="20"/>
              </w:rPr>
              <w:t>-інформаційного простору</w:t>
            </w:r>
          </w:p>
        </w:tc>
      </w:tr>
      <w:tr w:rsidR="00FA7593" w14:paraId="74210918" w14:textId="77777777">
        <w:trPr>
          <w:gridAfter w:val="2"/>
          <w:wAfter w:w="31" w:type="dxa"/>
        </w:trPr>
        <w:tc>
          <w:tcPr>
            <w:tcW w:w="687" w:type="dxa"/>
            <w:shd w:val="clear" w:color="auto" w:fill="auto"/>
          </w:tcPr>
          <w:p w14:paraId="7A1DAA0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1.5.</w:t>
            </w:r>
          </w:p>
        </w:tc>
        <w:tc>
          <w:tcPr>
            <w:tcW w:w="3318" w:type="dxa"/>
            <w:gridSpan w:val="2"/>
            <w:shd w:val="clear" w:color="auto" w:fill="auto"/>
          </w:tcPr>
          <w:p w14:paraId="5F10659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Підтримка в закладах загальної середньої освіти електронних платформ: «Єдина школа», «Моя школа» «Класна оцінка» та інших електронних ресурсів</w:t>
            </w:r>
          </w:p>
        </w:tc>
        <w:tc>
          <w:tcPr>
            <w:tcW w:w="1273" w:type="dxa"/>
            <w:shd w:val="clear" w:color="auto" w:fill="auto"/>
          </w:tcPr>
          <w:p w14:paraId="13175C8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02448F3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1B37F0D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4C1F9EE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Вдосконалення організації вільного доступу учасників освітнього процесу до безпечних інформаційних ресурсів у  закладах та установах. Забезпечення доступності та ефективності освітніх послуг із впровадження цифрових технологій</w:t>
            </w:r>
          </w:p>
        </w:tc>
      </w:tr>
      <w:tr w:rsidR="00FA7593" w14:paraId="56DC9A50" w14:textId="77777777">
        <w:trPr>
          <w:gridAfter w:val="1"/>
          <w:wAfter w:w="19" w:type="dxa"/>
        </w:trPr>
        <w:tc>
          <w:tcPr>
            <w:tcW w:w="687" w:type="dxa"/>
            <w:shd w:val="clear" w:color="auto" w:fill="auto"/>
          </w:tcPr>
          <w:p w14:paraId="3266C87E" w14:textId="77777777" w:rsidR="00FA7593" w:rsidRDefault="00FA7593">
            <w:pPr>
              <w:spacing w:after="0" w:line="240" w:lineRule="auto"/>
              <w:rPr>
                <w:rFonts w:ascii="Times New Roman" w:hAnsi="Times New Roman"/>
                <w:sz w:val="20"/>
                <w:szCs w:val="20"/>
              </w:rPr>
            </w:pPr>
          </w:p>
        </w:tc>
        <w:tc>
          <w:tcPr>
            <w:tcW w:w="14257" w:type="dxa"/>
            <w:gridSpan w:val="18"/>
            <w:shd w:val="clear" w:color="auto" w:fill="auto"/>
          </w:tcPr>
          <w:p w14:paraId="2C265D78" w14:textId="77777777" w:rsidR="00FA7593" w:rsidRDefault="00000000">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ІІ. Задоволення суспільних запитів громади, забезпечення рівного доступу до отримання якісної освіти</w:t>
            </w:r>
          </w:p>
        </w:tc>
      </w:tr>
      <w:tr w:rsidR="00FA7593" w14:paraId="0B95FC73" w14:textId="77777777">
        <w:trPr>
          <w:gridAfter w:val="3"/>
          <w:wAfter w:w="44" w:type="dxa"/>
        </w:trPr>
        <w:tc>
          <w:tcPr>
            <w:tcW w:w="687" w:type="dxa"/>
            <w:shd w:val="clear" w:color="auto" w:fill="auto"/>
          </w:tcPr>
          <w:p w14:paraId="6818C11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2.1.</w:t>
            </w:r>
          </w:p>
        </w:tc>
        <w:tc>
          <w:tcPr>
            <w:tcW w:w="3318" w:type="dxa"/>
            <w:gridSpan w:val="2"/>
            <w:shd w:val="clear" w:color="auto" w:fill="auto"/>
          </w:tcPr>
          <w:p w14:paraId="18B5250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Розбудова мережі ЗДО</w:t>
            </w:r>
          </w:p>
        </w:tc>
        <w:tc>
          <w:tcPr>
            <w:tcW w:w="1273" w:type="dxa"/>
            <w:shd w:val="clear" w:color="auto" w:fill="auto"/>
          </w:tcPr>
          <w:p w14:paraId="785AD09D"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4F020B06"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w:t>
            </w:r>
          </w:p>
        </w:tc>
        <w:tc>
          <w:tcPr>
            <w:tcW w:w="1383" w:type="dxa"/>
            <w:shd w:val="clear" w:color="auto" w:fill="auto"/>
          </w:tcPr>
          <w:p w14:paraId="1C6DC5EA"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Державний бюджет</w:t>
            </w:r>
          </w:p>
          <w:p w14:paraId="3A4E6897" w14:textId="77777777" w:rsidR="00FA7593" w:rsidRDefault="00FA7593">
            <w:pPr>
              <w:spacing w:after="0" w:line="240" w:lineRule="auto"/>
              <w:rPr>
                <w:rFonts w:ascii="Times New Roman" w:hAnsi="Times New Roman"/>
                <w:sz w:val="20"/>
                <w:szCs w:val="20"/>
              </w:rPr>
            </w:pPr>
          </w:p>
          <w:p w14:paraId="6D0F46BD" w14:textId="77777777" w:rsidR="00FA7593" w:rsidRDefault="00FA7593">
            <w:pPr>
              <w:spacing w:after="0" w:line="240" w:lineRule="auto"/>
              <w:rPr>
                <w:rFonts w:ascii="Times New Roman" w:hAnsi="Times New Roman"/>
                <w:sz w:val="20"/>
                <w:szCs w:val="20"/>
              </w:rPr>
            </w:pPr>
          </w:p>
          <w:p w14:paraId="7E19B159"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3AB5AAB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203200,0</w:t>
            </w:r>
          </w:p>
          <w:p w14:paraId="66638419" w14:textId="77777777" w:rsidR="00FA7593" w:rsidRDefault="00FA7593">
            <w:pPr>
              <w:spacing w:after="0" w:line="240" w:lineRule="auto"/>
              <w:rPr>
                <w:rFonts w:ascii="Times New Roman" w:hAnsi="Times New Roman"/>
                <w:sz w:val="20"/>
                <w:szCs w:val="20"/>
              </w:rPr>
            </w:pPr>
          </w:p>
          <w:p w14:paraId="12CFADD1" w14:textId="77777777" w:rsidR="00FA7593" w:rsidRDefault="00FA7593">
            <w:pPr>
              <w:spacing w:after="0" w:line="240" w:lineRule="auto"/>
              <w:rPr>
                <w:rFonts w:ascii="Times New Roman" w:hAnsi="Times New Roman"/>
                <w:sz w:val="20"/>
                <w:szCs w:val="20"/>
              </w:rPr>
            </w:pPr>
          </w:p>
          <w:p w14:paraId="444BF2A2" w14:textId="77777777" w:rsidR="00FA7593" w:rsidRDefault="00FA7593">
            <w:pPr>
              <w:spacing w:after="0" w:line="240" w:lineRule="auto"/>
              <w:rPr>
                <w:rFonts w:ascii="Times New Roman" w:hAnsi="Times New Roman"/>
                <w:sz w:val="20"/>
                <w:szCs w:val="20"/>
              </w:rPr>
            </w:pPr>
          </w:p>
          <w:p w14:paraId="30A8042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22615,0</w:t>
            </w:r>
          </w:p>
        </w:tc>
        <w:tc>
          <w:tcPr>
            <w:tcW w:w="966" w:type="dxa"/>
            <w:gridSpan w:val="3"/>
            <w:shd w:val="clear" w:color="auto" w:fill="auto"/>
          </w:tcPr>
          <w:p w14:paraId="38B4E53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0,0</w:t>
            </w:r>
          </w:p>
          <w:p w14:paraId="0ECAA25D" w14:textId="77777777" w:rsidR="00FA7593" w:rsidRDefault="00FA7593">
            <w:pPr>
              <w:spacing w:after="0" w:line="240" w:lineRule="auto"/>
              <w:rPr>
                <w:rFonts w:ascii="Times New Roman" w:hAnsi="Times New Roman"/>
                <w:sz w:val="20"/>
                <w:szCs w:val="20"/>
              </w:rPr>
            </w:pPr>
          </w:p>
          <w:p w14:paraId="0EC3776B" w14:textId="77777777" w:rsidR="00FA7593" w:rsidRDefault="00FA7593">
            <w:pPr>
              <w:spacing w:after="0" w:line="240" w:lineRule="auto"/>
              <w:rPr>
                <w:rFonts w:ascii="Times New Roman" w:hAnsi="Times New Roman"/>
                <w:sz w:val="20"/>
                <w:szCs w:val="20"/>
              </w:rPr>
            </w:pPr>
          </w:p>
          <w:p w14:paraId="7BC90F19" w14:textId="77777777" w:rsidR="00FA7593" w:rsidRDefault="00FA7593">
            <w:pPr>
              <w:spacing w:after="0" w:line="240" w:lineRule="auto"/>
              <w:rPr>
                <w:rFonts w:ascii="Times New Roman" w:hAnsi="Times New Roman"/>
                <w:sz w:val="20"/>
                <w:szCs w:val="20"/>
              </w:rPr>
            </w:pPr>
          </w:p>
          <w:p w14:paraId="6B551A0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966" w:type="dxa"/>
            <w:gridSpan w:val="3"/>
            <w:shd w:val="clear" w:color="auto" w:fill="auto"/>
          </w:tcPr>
          <w:p w14:paraId="3AD3962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0,0</w:t>
            </w:r>
          </w:p>
          <w:p w14:paraId="6234C88F" w14:textId="77777777" w:rsidR="00FA7593" w:rsidRDefault="00FA7593">
            <w:pPr>
              <w:spacing w:after="0" w:line="240" w:lineRule="auto"/>
              <w:rPr>
                <w:rFonts w:ascii="Times New Roman" w:hAnsi="Times New Roman"/>
                <w:sz w:val="20"/>
                <w:szCs w:val="20"/>
              </w:rPr>
            </w:pPr>
          </w:p>
          <w:p w14:paraId="1DFF0718" w14:textId="77777777" w:rsidR="00FA7593" w:rsidRDefault="00FA7593">
            <w:pPr>
              <w:spacing w:after="0" w:line="240" w:lineRule="auto"/>
              <w:rPr>
                <w:rFonts w:ascii="Times New Roman" w:hAnsi="Times New Roman"/>
                <w:sz w:val="20"/>
                <w:szCs w:val="20"/>
              </w:rPr>
            </w:pPr>
          </w:p>
          <w:p w14:paraId="5BBFE1D5" w14:textId="77777777" w:rsidR="00FA7593" w:rsidRDefault="00FA7593">
            <w:pPr>
              <w:spacing w:after="0" w:line="240" w:lineRule="auto"/>
              <w:rPr>
                <w:rFonts w:ascii="Times New Roman" w:hAnsi="Times New Roman"/>
                <w:sz w:val="20"/>
                <w:szCs w:val="20"/>
              </w:rPr>
            </w:pPr>
          </w:p>
          <w:p w14:paraId="6B47987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2740" w:type="dxa"/>
            <w:gridSpan w:val="3"/>
            <w:shd w:val="clear" w:color="auto" w:fill="auto"/>
          </w:tcPr>
          <w:p w14:paraId="34B1299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Будівництво ЗДО (вул. Овочева, вул. </w:t>
            </w:r>
            <w:proofErr w:type="spellStart"/>
            <w:r>
              <w:rPr>
                <w:rFonts w:ascii="Times New Roman" w:hAnsi="Times New Roman"/>
                <w:sz w:val="20"/>
                <w:szCs w:val="20"/>
              </w:rPr>
              <w:t>Микулинецька</w:t>
            </w:r>
            <w:proofErr w:type="spellEnd"/>
            <w:r>
              <w:rPr>
                <w:rFonts w:ascii="Times New Roman" w:hAnsi="Times New Roman"/>
                <w:sz w:val="20"/>
                <w:szCs w:val="20"/>
              </w:rPr>
              <w:t>, вул. </w:t>
            </w:r>
            <w:proofErr w:type="spellStart"/>
            <w:r>
              <w:rPr>
                <w:rFonts w:ascii="Times New Roman" w:hAnsi="Times New Roman"/>
                <w:sz w:val="20"/>
                <w:szCs w:val="20"/>
              </w:rPr>
              <w:t>Смакули</w:t>
            </w:r>
            <w:proofErr w:type="spellEnd"/>
            <w:r>
              <w:rPr>
                <w:rFonts w:ascii="Times New Roman" w:hAnsi="Times New Roman"/>
                <w:sz w:val="20"/>
                <w:szCs w:val="20"/>
              </w:rPr>
              <w:t xml:space="preserve">, вул. Пелеха). </w:t>
            </w:r>
            <w:r>
              <w:rPr>
                <w:rFonts w:ascii="Times New Roman" w:hAnsi="Times New Roman"/>
                <w:color w:val="000000"/>
                <w:sz w:val="20"/>
                <w:szCs w:val="20"/>
                <w:lang w:eastAsia="ru-RU"/>
              </w:rPr>
              <w:t>Реконструкція приміщень під створення ЗДО в рамках реалізації договору про співробітництво громад</w:t>
            </w:r>
          </w:p>
        </w:tc>
      </w:tr>
      <w:tr w:rsidR="00FA7593" w14:paraId="2594ED1C" w14:textId="77777777">
        <w:trPr>
          <w:gridAfter w:val="3"/>
          <w:wAfter w:w="44" w:type="dxa"/>
        </w:trPr>
        <w:tc>
          <w:tcPr>
            <w:tcW w:w="687" w:type="dxa"/>
            <w:shd w:val="clear" w:color="auto" w:fill="auto"/>
          </w:tcPr>
          <w:p w14:paraId="140272C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2.2.</w:t>
            </w:r>
          </w:p>
        </w:tc>
        <w:tc>
          <w:tcPr>
            <w:tcW w:w="3318" w:type="dxa"/>
            <w:gridSpan w:val="2"/>
            <w:shd w:val="clear" w:color="auto" w:fill="auto"/>
          </w:tcPr>
          <w:p w14:paraId="3CFA6CE6"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sz w:val="20"/>
                <w:szCs w:val="20"/>
              </w:rPr>
              <w:t>Будівництво школи по вул. Бригадній в м. Тернополі</w:t>
            </w:r>
          </w:p>
        </w:tc>
        <w:tc>
          <w:tcPr>
            <w:tcW w:w="1273" w:type="dxa"/>
            <w:shd w:val="clear" w:color="auto" w:fill="auto"/>
          </w:tcPr>
          <w:p w14:paraId="6E309243"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586804F5"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rPr>
              <w:t>Управління освіти і науки</w:t>
            </w:r>
          </w:p>
        </w:tc>
        <w:tc>
          <w:tcPr>
            <w:tcW w:w="1383" w:type="dxa"/>
            <w:shd w:val="clear" w:color="auto" w:fill="auto"/>
          </w:tcPr>
          <w:p w14:paraId="29930525"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Державний бюджет </w:t>
            </w:r>
          </w:p>
          <w:p w14:paraId="083923A1" w14:textId="77777777" w:rsidR="00FA7593" w:rsidRDefault="00FA7593">
            <w:pPr>
              <w:spacing w:after="0" w:line="240" w:lineRule="auto"/>
              <w:rPr>
                <w:rFonts w:ascii="Times New Roman" w:hAnsi="Times New Roman"/>
                <w:color w:val="000000"/>
                <w:sz w:val="20"/>
                <w:szCs w:val="20"/>
              </w:rPr>
            </w:pPr>
          </w:p>
          <w:p w14:paraId="13187A09"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Бюджет громади </w:t>
            </w:r>
          </w:p>
        </w:tc>
        <w:tc>
          <w:tcPr>
            <w:tcW w:w="1186" w:type="dxa"/>
            <w:gridSpan w:val="2"/>
            <w:shd w:val="clear" w:color="auto" w:fill="auto"/>
          </w:tcPr>
          <w:p w14:paraId="2D0E54A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60374,0</w:t>
            </w:r>
          </w:p>
          <w:p w14:paraId="19D18885" w14:textId="77777777" w:rsidR="00FA7593" w:rsidRDefault="00FA7593">
            <w:pPr>
              <w:spacing w:after="0" w:line="240" w:lineRule="auto"/>
              <w:rPr>
                <w:rFonts w:ascii="Times New Roman" w:hAnsi="Times New Roman"/>
                <w:sz w:val="20"/>
                <w:szCs w:val="20"/>
              </w:rPr>
            </w:pPr>
          </w:p>
          <w:p w14:paraId="166F1C9A" w14:textId="77777777" w:rsidR="00FA7593" w:rsidRDefault="00FA7593">
            <w:pPr>
              <w:spacing w:after="0" w:line="240" w:lineRule="auto"/>
              <w:rPr>
                <w:rFonts w:ascii="Times New Roman" w:hAnsi="Times New Roman"/>
                <w:sz w:val="20"/>
                <w:szCs w:val="20"/>
              </w:rPr>
            </w:pPr>
          </w:p>
          <w:p w14:paraId="3FA901F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6700,753</w:t>
            </w:r>
          </w:p>
        </w:tc>
        <w:tc>
          <w:tcPr>
            <w:tcW w:w="966" w:type="dxa"/>
            <w:gridSpan w:val="3"/>
            <w:shd w:val="clear" w:color="auto" w:fill="auto"/>
          </w:tcPr>
          <w:p w14:paraId="51BCEED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60007,0</w:t>
            </w:r>
          </w:p>
          <w:p w14:paraId="5822A775" w14:textId="77777777" w:rsidR="00FA7593" w:rsidRDefault="00FA7593">
            <w:pPr>
              <w:spacing w:after="0" w:line="240" w:lineRule="auto"/>
              <w:rPr>
                <w:rFonts w:ascii="Times New Roman" w:hAnsi="Times New Roman"/>
                <w:sz w:val="20"/>
                <w:szCs w:val="20"/>
              </w:rPr>
            </w:pPr>
          </w:p>
          <w:p w14:paraId="447F240C" w14:textId="77777777" w:rsidR="00FA7593" w:rsidRDefault="00FA7593">
            <w:pPr>
              <w:spacing w:after="0" w:line="240" w:lineRule="auto"/>
              <w:rPr>
                <w:rFonts w:ascii="Times New Roman" w:hAnsi="Times New Roman"/>
                <w:sz w:val="20"/>
                <w:szCs w:val="20"/>
              </w:rPr>
            </w:pPr>
          </w:p>
          <w:p w14:paraId="5C96B37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6668,0</w:t>
            </w:r>
          </w:p>
        </w:tc>
        <w:tc>
          <w:tcPr>
            <w:tcW w:w="966" w:type="dxa"/>
            <w:gridSpan w:val="3"/>
            <w:shd w:val="clear" w:color="auto" w:fill="auto"/>
          </w:tcPr>
          <w:p w14:paraId="1C6F53D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0,0</w:t>
            </w:r>
          </w:p>
          <w:p w14:paraId="75F02BC1" w14:textId="77777777" w:rsidR="00FA7593" w:rsidRDefault="00FA7593">
            <w:pPr>
              <w:spacing w:after="0" w:line="240" w:lineRule="auto"/>
              <w:rPr>
                <w:rFonts w:ascii="Times New Roman" w:hAnsi="Times New Roman"/>
                <w:sz w:val="20"/>
                <w:szCs w:val="20"/>
              </w:rPr>
            </w:pPr>
          </w:p>
          <w:p w14:paraId="19CB845A" w14:textId="77777777" w:rsidR="00FA7593" w:rsidRDefault="00FA7593">
            <w:pPr>
              <w:spacing w:after="0" w:line="240" w:lineRule="auto"/>
              <w:rPr>
                <w:rFonts w:ascii="Times New Roman" w:hAnsi="Times New Roman"/>
                <w:sz w:val="20"/>
                <w:szCs w:val="20"/>
              </w:rPr>
            </w:pPr>
          </w:p>
          <w:p w14:paraId="2FA1204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2740" w:type="dxa"/>
            <w:gridSpan w:val="3"/>
            <w:shd w:val="clear" w:color="auto" w:fill="auto"/>
          </w:tcPr>
          <w:p w14:paraId="53600461" w14:textId="77777777" w:rsidR="00FA7593" w:rsidRDefault="00000000">
            <w:pPr>
              <w:spacing w:after="0" w:line="240" w:lineRule="auto"/>
              <w:rPr>
                <w:rFonts w:ascii="Times New Roman" w:hAnsi="Times New Roman"/>
                <w:sz w:val="20"/>
                <w:szCs w:val="20"/>
              </w:rPr>
            </w:pPr>
            <w:r>
              <w:rPr>
                <w:rFonts w:ascii="Times New Roman" w:hAnsi="Times New Roman"/>
                <w:color w:val="000000"/>
                <w:sz w:val="20"/>
                <w:szCs w:val="20"/>
              </w:rPr>
              <w:t xml:space="preserve">Розширення мережі, охоплення навчанням дітей мікрорайону </w:t>
            </w:r>
            <w:proofErr w:type="spellStart"/>
            <w:r>
              <w:rPr>
                <w:rFonts w:ascii="Times New Roman" w:hAnsi="Times New Roman"/>
                <w:color w:val="000000"/>
                <w:sz w:val="20"/>
                <w:szCs w:val="20"/>
              </w:rPr>
              <w:t>Кутківці</w:t>
            </w:r>
            <w:proofErr w:type="spellEnd"/>
          </w:p>
        </w:tc>
      </w:tr>
      <w:tr w:rsidR="00FA7593" w14:paraId="52C2D090" w14:textId="77777777">
        <w:trPr>
          <w:gridAfter w:val="2"/>
          <w:wAfter w:w="31" w:type="dxa"/>
        </w:trPr>
        <w:tc>
          <w:tcPr>
            <w:tcW w:w="687" w:type="dxa"/>
            <w:shd w:val="clear" w:color="auto" w:fill="auto"/>
          </w:tcPr>
          <w:p w14:paraId="5D5905E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2.3.</w:t>
            </w:r>
          </w:p>
        </w:tc>
        <w:tc>
          <w:tcPr>
            <w:tcW w:w="3318" w:type="dxa"/>
            <w:gridSpan w:val="2"/>
            <w:shd w:val="clear" w:color="auto" w:fill="auto"/>
          </w:tcPr>
          <w:p w14:paraId="3B44CB6F"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eastAsia="ru-RU"/>
              </w:rPr>
              <w:t xml:space="preserve">Відкриття інклюзивних </w:t>
            </w:r>
            <w:r>
              <w:rPr>
                <w:rFonts w:ascii="Times New Roman" w:hAnsi="Times New Roman"/>
                <w:sz w:val="20"/>
                <w:szCs w:val="20"/>
              </w:rPr>
              <w:t xml:space="preserve">класів у закладах загальної середньої освіти; інклюзивних </w:t>
            </w:r>
            <w:r>
              <w:rPr>
                <w:rFonts w:ascii="Times New Roman" w:hAnsi="Times New Roman"/>
                <w:sz w:val="20"/>
                <w:szCs w:val="20"/>
                <w:lang w:eastAsia="ru-RU"/>
              </w:rPr>
              <w:t xml:space="preserve">груп  та груп компенсуючого типу у діючих ЗДО; </w:t>
            </w:r>
            <w:r>
              <w:rPr>
                <w:rFonts w:ascii="Times New Roman" w:hAnsi="Times New Roman"/>
                <w:sz w:val="20"/>
                <w:szCs w:val="20"/>
              </w:rPr>
              <w:t>розвиток інклюзивного навчання в закладах позашкільної освіти</w:t>
            </w:r>
            <w:r>
              <w:rPr>
                <w:rFonts w:ascii="Times New Roman" w:hAnsi="Times New Roman"/>
                <w:sz w:val="20"/>
                <w:szCs w:val="20"/>
                <w:lang w:eastAsia="ru-RU"/>
              </w:rPr>
              <w:t xml:space="preserve"> з урахуванням фактичного стану здоров’я дітей</w:t>
            </w:r>
          </w:p>
        </w:tc>
        <w:tc>
          <w:tcPr>
            <w:tcW w:w="1273" w:type="dxa"/>
            <w:shd w:val="clear" w:color="auto" w:fill="auto"/>
          </w:tcPr>
          <w:p w14:paraId="593D2A9A"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1A984883"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 керівники закладів освіти</w:t>
            </w:r>
          </w:p>
        </w:tc>
        <w:tc>
          <w:tcPr>
            <w:tcW w:w="4515" w:type="dxa"/>
            <w:gridSpan w:val="10"/>
            <w:shd w:val="clear" w:color="auto" w:fill="auto"/>
          </w:tcPr>
          <w:p w14:paraId="5F22990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У межах кошторисних призначень </w:t>
            </w:r>
          </w:p>
        </w:tc>
        <w:tc>
          <w:tcPr>
            <w:tcW w:w="2739" w:type="dxa"/>
            <w:gridSpan w:val="3"/>
            <w:shd w:val="clear" w:color="auto" w:fill="auto"/>
          </w:tcPr>
          <w:p w14:paraId="4D54F69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Охоплення та соціалізація дітей з особливими освітніми потребами;</w:t>
            </w:r>
          </w:p>
          <w:p w14:paraId="4F85957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інтеграція дітей з особливими освітніми потребами в освітній простір. Щорічне відкриття класів, груп  (до 10)</w:t>
            </w:r>
          </w:p>
        </w:tc>
      </w:tr>
      <w:tr w:rsidR="00FA7593" w14:paraId="2568691A" w14:textId="77777777">
        <w:trPr>
          <w:gridAfter w:val="2"/>
          <w:wAfter w:w="31" w:type="dxa"/>
          <w:trHeight w:val="799"/>
        </w:trPr>
        <w:tc>
          <w:tcPr>
            <w:tcW w:w="687" w:type="dxa"/>
            <w:shd w:val="clear" w:color="auto" w:fill="auto"/>
          </w:tcPr>
          <w:p w14:paraId="16C80D3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2.4.</w:t>
            </w:r>
          </w:p>
        </w:tc>
        <w:tc>
          <w:tcPr>
            <w:tcW w:w="3318" w:type="dxa"/>
            <w:gridSpan w:val="2"/>
            <w:shd w:val="clear" w:color="auto" w:fill="auto"/>
          </w:tcPr>
          <w:p w14:paraId="13AFB5D9"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Організація роботи консультативних центрів для батьківської громадськості у закладах дошкільної освіти </w:t>
            </w:r>
          </w:p>
        </w:tc>
        <w:tc>
          <w:tcPr>
            <w:tcW w:w="1273" w:type="dxa"/>
            <w:shd w:val="clear" w:color="auto" w:fill="auto"/>
          </w:tcPr>
          <w:p w14:paraId="56E00884"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6BB3A31E"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керівники закладів дошкільної освіти</w:t>
            </w:r>
          </w:p>
        </w:tc>
        <w:tc>
          <w:tcPr>
            <w:tcW w:w="4515" w:type="dxa"/>
            <w:gridSpan w:val="10"/>
            <w:shd w:val="clear" w:color="auto" w:fill="auto"/>
          </w:tcPr>
          <w:p w14:paraId="658596B4" w14:textId="77777777" w:rsidR="00FA7593"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Не потребує додаткового фінансування</w:t>
            </w:r>
          </w:p>
        </w:tc>
        <w:tc>
          <w:tcPr>
            <w:tcW w:w="2739" w:type="dxa"/>
            <w:gridSpan w:val="3"/>
            <w:shd w:val="clear" w:color="auto" w:fill="auto"/>
          </w:tcPr>
          <w:p w14:paraId="50F36B4E" w14:textId="77777777" w:rsidR="00FA7593"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Підвищення педагогічної та психологічної грамотності батьків</w:t>
            </w:r>
          </w:p>
        </w:tc>
      </w:tr>
      <w:tr w:rsidR="00FA7593" w14:paraId="579D5DB7" w14:textId="77777777">
        <w:trPr>
          <w:gridAfter w:val="3"/>
          <w:wAfter w:w="44" w:type="dxa"/>
        </w:trPr>
        <w:tc>
          <w:tcPr>
            <w:tcW w:w="687" w:type="dxa"/>
            <w:shd w:val="clear" w:color="auto" w:fill="auto"/>
          </w:tcPr>
          <w:p w14:paraId="3194D52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2.5.</w:t>
            </w:r>
          </w:p>
        </w:tc>
        <w:tc>
          <w:tcPr>
            <w:tcW w:w="3318" w:type="dxa"/>
            <w:gridSpan w:val="2"/>
            <w:shd w:val="clear" w:color="auto" w:fill="auto"/>
          </w:tcPr>
          <w:p w14:paraId="35C1F051" w14:textId="77777777" w:rsidR="00FA7593"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Впровадження додаткових освітніх послуг у закладах освіти</w:t>
            </w:r>
          </w:p>
        </w:tc>
        <w:tc>
          <w:tcPr>
            <w:tcW w:w="1273" w:type="dxa"/>
            <w:shd w:val="clear" w:color="auto" w:fill="auto"/>
          </w:tcPr>
          <w:p w14:paraId="6C2D2146"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1A627012" w14:textId="77777777" w:rsidR="00FA7593"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 керівники закладів освіти</w:t>
            </w:r>
          </w:p>
        </w:tc>
        <w:tc>
          <w:tcPr>
            <w:tcW w:w="1383" w:type="dxa"/>
            <w:shd w:val="clear" w:color="auto" w:fill="auto"/>
          </w:tcPr>
          <w:p w14:paraId="4D721CE8" w14:textId="77777777" w:rsidR="00FA7593"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Інші джерела</w:t>
            </w:r>
          </w:p>
        </w:tc>
        <w:tc>
          <w:tcPr>
            <w:tcW w:w="1186" w:type="dxa"/>
            <w:gridSpan w:val="2"/>
            <w:shd w:val="clear" w:color="auto" w:fill="auto"/>
          </w:tcPr>
          <w:p w14:paraId="2DCBDD3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750,0</w:t>
            </w:r>
          </w:p>
        </w:tc>
        <w:tc>
          <w:tcPr>
            <w:tcW w:w="966" w:type="dxa"/>
            <w:gridSpan w:val="3"/>
            <w:shd w:val="clear" w:color="auto" w:fill="auto"/>
          </w:tcPr>
          <w:p w14:paraId="00F2D7F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750,0</w:t>
            </w:r>
          </w:p>
        </w:tc>
        <w:tc>
          <w:tcPr>
            <w:tcW w:w="966" w:type="dxa"/>
            <w:gridSpan w:val="3"/>
            <w:shd w:val="clear" w:color="auto" w:fill="auto"/>
          </w:tcPr>
          <w:p w14:paraId="7F539C5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800,0</w:t>
            </w:r>
          </w:p>
        </w:tc>
        <w:tc>
          <w:tcPr>
            <w:tcW w:w="2740" w:type="dxa"/>
            <w:gridSpan w:val="3"/>
            <w:shd w:val="clear" w:color="auto" w:fill="auto"/>
          </w:tcPr>
          <w:p w14:paraId="45A149EA" w14:textId="77777777" w:rsidR="00FA7593"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Забезпечення дітей доступною, якісною освітою, відповідно до запитів батьків</w:t>
            </w:r>
          </w:p>
        </w:tc>
      </w:tr>
      <w:tr w:rsidR="00FA7593" w14:paraId="580CD9D1" w14:textId="77777777">
        <w:trPr>
          <w:gridAfter w:val="2"/>
          <w:wAfter w:w="31" w:type="dxa"/>
        </w:trPr>
        <w:tc>
          <w:tcPr>
            <w:tcW w:w="687" w:type="dxa"/>
            <w:shd w:val="clear" w:color="auto" w:fill="auto"/>
          </w:tcPr>
          <w:p w14:paraId="4B2108C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2.6.</w:t>
            </w:r>
          </w:p>
        </w:tc>
        <w:tc>
          <w:tcPr>
            <w:tcW w:w="3318" w:type="dxa"/>
            <w:gridSpan w:val="2"/>
            <w:shd w:val="clear" w:color="auto" w:fill="auto"/>
          </w:tcPr>
          <w:p w14:paraId="4D5B79B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Оптимізація мережі закладів загальної середньої освіти, створення опорних закладів, філій та академічних ліцеїв </w:t>
            </w:r>
          </w:p>
        </w:tc>
        <w:tc>
          <w:tcPr>
            <w:tcW w:w="1273" w:type="dxa"/>
            <w:shd w:val="clear" w:color="auto" w:fill="auto"/>
          </w:tcPr>
          <w:p w14:paraId="495921C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B71568F" w14:textId="77777777" w:rsidR="00FA7593"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 керівники закладів загальної середньої освіти</w:t>
            </w:r>
          </w:p>
        </w:tc>
        <w:tc>
          <w:tcPr>
            <w:tcW w:w="4515" w:type="dxa"/>
            <w:gridSpan w:val="10"/>
            <w:shd w:val="clear" w:color="auto" w:fill="auto"/>
          </w:tcPr>
          <w:p w14:paraId="46129D8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53329F0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Приведення мережі ЗЗСО у відповідність до потреб громади в умовах НУШ</w:t>
            </w:r>
          </w:p>
        </w:tc>
      </w:tr>
      <w:tr w:rsidR="00FA7593" w14:paraId="3A7C093D" w14:textId="77777777">
        <w:trPr>
          <w:gridAfter w:val="2"/>
          <w:wAfter w:w="31" w:type="dxa"/>
        </w:trPr>
        <w:tc>
          <w:tcPr>
            <w:tcW w:w="687" w:type="dxa"/>
            <w:shd w:val="clear" w:color="auto" w:fill="auto"/>
          </w:tcPr>
          <w:p w14:paraId="000CF8D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2.7.</w:t>
            </w:r>
          </w:p>
        </w:tc>
        <w:tc>
          <w:tcPr>
            <w:tcW w:w="3318" w:type="dxa"/>
            <w:gridSpan w:val="2"/>
            <w:shd w:val="clear" w:color="auto" w:fill="auto"/>
          </w:tcPr>
          <w:p w14:paraId="0CB27E9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Зміна типів закладів загальної середньої освіти, створення гімназій, ліцеїв та ліцензування їх діяльності </w:t>
            </w:r>
          </w:p>
        </w:tc>
        <w:tc>
          <w:tcPr>
            <w:tcW w:w="1273" w:type="dxa"/>
            <w:shd w:val="clear" w:color="auto" w:fill="auto"/>
          </w:tcPr>
          <w:p w14:paraId="36AF025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2024 -2026</w:t>
            </w:r>
          </w:p>
        </w:tc>
        <w:tc>
          <w:tcPr>
            <w:tcW w:w="2400" w:type="dxa"/>
            <w:shd w:val="clear" w:color="auto" w:fill="auto"/>
          </w:tcPr>
          <w:p w14:paraId="72FA3797" w14:textId="77777777" w:rsidR="00FA7593"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 керівники закладів загальної середньої освіти</w:t>
            </w:r>
          </w:p>
        </w:tc>
        <w:tc>
          <w:tcPr>
            <w:tcW w:w="4515" w:type="dxa"/>
            <w:gridSpan w:val="10"/>
            <w:shd w:val="clear" w:color="auto" w:fill="auto"/>
          </w:tcPr>
          <w:p w14:paraId="04337E0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4676112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Приведення типів закладів освіти у відповідність до законодавства</w:t>
            </w:r>
          </w:p>
        </w:tc>
      </w:tr>
      <w:tr w:rsidR="00FA7593" w14:paraId="7C4DF0F4" w14:textId="77777777">
        <w:trPr>
          <w:gridAfter w:val="2"/>
          <w:wAfter w:w="31" w:type="dxa"/>
        </w:trPr>
        <w:tc>
          <w:tcPr>
            <w:tcW w:w="687" w:type="dxa"/>
            <w:shd w:val="clear" w:color="auto" w:fill="auto"/>
          </w:tcPr>
          <w:p w14:paraId="437B325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2.8.</w:t>
            </w:r>
          </w:p>
        </w:tc>
        <w:tc>
          <w:tcPr>
            <w:tcW w:w="3318" w:type="dxa"/>
            <w:gridSpan w:val="2"/>
            <w:shd w:val="clear" w:color="auto" w:fill="auto"/>
          </w:tcPr>
          <w:p w14:paraId="68480561"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 xml:space="preserve">Запровадження нових форм організації </w:t>
            </w:r>
            <w:proofErr w:type="spellStart"/>
            <w:r>
              <w:rPr>
                <w:rFonts w:ascii="Times New Roman" w:hAnsi="Times New Roman"/>
                <w:sz w:val="20"/>
                <w:szCs w:val="20"/>
                <w:lang w:eastAsia="ru-RU"/>
              </w:rPr>
              <w:t>допрофільного</w:t>
            </w:r>
            <w:proofErr w:type="spellEnd"/>
            <w:r>
              <w:rPr>
                <w:rFonts w:ascii="Times New Roman" w:hAnsi="Times New Roman"/>
                <w:sz w:val="20"/>
                <w:szCs w:val="20"/>
                <w:lang w:eastAsia="ru-RU"/>
              </w:rPr>
              <w:t>, профільного навчання на базі центру міжшкільного профільного навчання та на базі закладів позашкільної освіти</w:t>
            </w:r>
          </w:p>
        </w:tc>
        <w:tc>
          <w:tcPr>
            <w:tcW w:w="1273" w:type="dxa"/>
            <w:shd w:val="clear" w:color="auto" w:fill="auto"/>
          </w:tcPr>
          <w:p w14:paraId="2E035426"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50BFFD96"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Галицький фаховий коледж імені </w:t>
            </w:r>
            <w:proofErr w:type="spellStart"/>
            <w:r>
              <w:rPr>
                <w:rFonts w:ascii="Times New Roman" w:hAnsi="Times New Roman"/>
                <w:color w:val="000000"/>
                <w:sz w:val="20"/>
                <w:szCs w:val="20"/>
                <w:lang w:eastAsia="ru-RU"/>
              </w:rPr>
              <w:t>В.Чорновола</w:t>
            </w:r>
            <w:proofErr w:type="spellEnd"/>
            <w:r>
              <w:rPr>
                <w:rFonts w:ascii="Times New Roman" w:hAnsi="Times New Roman"/>
                <w:color w:val="000000"/>
                <w:sz w:val="20"/>
                <w:szCs w:val="20"/>
                <w:lang w:eastAsia="ru-RU"/>
              </w:rPr>
              <w:t>, керівники закладів позашкільної освіти</w:t>
            </w:r>
          </w:p>
        </w:tc>
        <w:tc>
          <w:tcPr>
            <w:tcW w:w="4515" w:type="dxa"/>
            <w:gridSpan w:val="10"/>
            <w:shd w:val="clear" w:color="auto" w:fill="auto"/>
          </w:tcPr>
          <w:p w14:paraId="70703DC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1CFEF6C7"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Створення міської платформи для </w:t>
            </w:r>
            <w:proofErr w:type="spellStart"/>
            <w:r>
              <w:rPr>
                <w:rFonts w:ascii="Times New Roman" w:hAnsi="Times New Roman"/>
                <w:color w:val="000000"/>
                <w:sz w:val="20"/>
                <w:szCs w:val="20"/>
                <w:lang w:eastAsia="ru-RU"/>
              </w:rPr>
              <w:t>допрофільної</w:t>
            </w:r>
            <w:proofErr w:type="spellEnd"/>
            <w:r>
              <w:rPr>
                <w:rFonts w:ascii="Times New Roman" w:hAnsi="Times New Roman"/>
                <w:color w:val="000000"/>
                <w:sz w:val="20"/>
                <w:szCs w:val="20"/>
                <w:lang w:eastAsia="ru-RU"/>
              </w:rPr>
              <w:t xml:space="preserve"> підготовки та профільного навчання учнів в умовах реалізації  Нової української школи (Галицький фаховий коледж, МСЮТ)</w:t>
            </w:r>
          </w:p>
        </w:tc>
      </w:tr>
      <w:tr w:rsidR="00FA7593" w14:paraId="718A1137" w14:textId="77777777">
        <w:trPr>
          <w:gridAfter w:val="2"/>
          <w:wAfter w:w="31" w:type="dxa"/>
        </w:trPr>
        <w:tc>
          <w:tcPr>
            <w:tcW w:w="687" w:type="dxa"/>
            <w:shd w:val="clear" w:color="auto" w:fill="auto"/>
          </w:tcPr>
          <w:p w14:paraId="5521B77A" w14:textId="77777777" w:rsidR="00FA7593" w:rsidRDefault="00000000">
            <w:pPr>
              <w:spacing w:after="0" w:line="240" w:lineRule="auto"/>
              <w:rPr>
                <w:rFonts w:ascii="Times New Roman" w:hAnsi="Times New Roman"/>
                <w:sz w:val="20"/>
                <w:szCs w:val="20"/>
              </w:rPr>
            </w:pPr>
            <w:bookmarkStart w:id="0" w:name="_Hlk152604399"/>
            <w:r>
              <w:rPr>
                <w:rFonts w:ascii="Times New Roman" w:hAnsi="Times New Roman"/>
                <w:sz w:val="20"/>
                <w:szCs w:val="20"/>
              </w:rPr>
              <w:t>2.9.</w:t>
            </w:r>
          </w:p>
        </w:tc>
        <w:tc>
          <w:tcPr>
            <w:tcW w:w="3318" w:type="dxa"/>
            <w:gridSpan w:val="2"/>
            <w:shd w:val="clear" w:color="auto" w:fill="auto"/>
          </w:tcPr>
          <w:p w14:paraId="0988A076"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Розширення:</w:t>
            </w:r>
          </w:p>
          <w:p w14:paraId="598079E0"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-мережі гуртків технічного спрямування, відкриття нових лабораторій для використанням сучасних інноваційних технологій;</w:t>
            </w:r>
          </w:p>
          <w:p w14:paraId="30D06A41"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 експериментальних ЗЗСО, учасників</w:t>
            </w:r>
            <w:r>
              <w:rPr>
                <w:rFonts w:ascii="Times New Roman" w:hAnsi="Times New Roman"/>
                <w:spacing w:val="1"/>
                <w:sz w:val="20"/>
                <w:szCs w:val="20"/>
              </w:rPr>
              <w:t xml:space="preserve"> </w:t>
            </w:r>
            <w:r>
              <w:rPr>
                <w:rFonts w:ascii="Times New Roman" w:hAnsi="Times New Roman"/>
                <w:sz w:val="20"/>
                <w:szCs w:val="20"/>
              </w:rPr>
              <w:t>всеукраїнського</w:t>
            </w:r>
            <w:r>
              <w:rPr>
                <w:rFonts w:ascii="Times New Roman" w:hAnsi="Times New Roman"/>
                <w:spacing w:val="-5"/>
                <w:sz w:val="20"/>
                <w:szCs w:val="20"/>
              </w:rPr>
              <w:t>,</w:t>
            </w:r>
            <w:r>
              <w:rPr>
                <w:rFonts w:ascii="Times New Roman" w:hAnsi="Times New Roman"/>
                <w:spacing w:val="-3"/>
                <w:sz w:val="20"/>
                <w:szCs w:val="20"/>
              </w:rPr>
              <w:t xml:space="preserve"> </w:t>
            </w:r>
            <w:r>
              <w:rPr>
                <w:rFonts w:ascii="Times New Roman" w:hAnsi="Times New Roman"/>
                <w:sz w:val="20"/>
                <w:szCs w:val="20"/>
              </w:rPr>
              <w:t>локального</w:t>
            </w:r>
            <w:r>
              <w:rPr>
                <w:rFonts w:ascii="Times New Roman" w:hAnsi="Times New Roman"/>
                <w:spacing w:val="-4"/>
                <w:sz w:val="20"/>
                <w:szCs w:val="20"/>
              </w:rPr>
              <w:t xml:space="preserve"> </w:t>
            </w:r>
            <w:r>
              <w:rPr>
                <w:rFonts w:ascii="Times New Roman" w:hAnsi="Times New Roman"/>
                <w:sz w:val="20"/>
                <w:szCs w:val="20"/>
              </w:rPr>
              <w:t>рівнів</w:t>
            </w:r>
            <w:r>
              <w:rPr>
                <w:rFonts w:ascii="Times New Roman" w:hAnsi="Times New Roman"/>
                <w:spacing w:val="-3"/>
                <w:sz w:val="20"/>
                <w:szCs w:val="20"/>
              </w:rPr>
              <w:t xml:space="preserve"> </w:t>
            </w:r>
            <w:r>
              <w:rPr>
                <w:rFonts w:ascii="Times New Roman" w:hAnsi="Times New Roman"/>
                <w:sz w:val="20"/>
                <w:szCs w:val="20"/>
              </w:rPr>
              <w:t>у</w:t>
            </w:r>
            <w:r>
              <w:rPr>
                <w:rFonts w:ascii="Times New Roman" w:hAnsi="Times New Roman"/>
                <w:spacing w:val="-47"/>
                <w:sz w:val="20"/>
                <w:szCs w:val="20"/>
              </w:rPr>
              <w:t xml:space="preserve">           </w:t>
            </w:r>
            <w:r>
              <w:rPr>
                <w:rFonts w:ascii="Times New Roman" w:hAnsi="Times New Roman"/>
                <w:sz w:val="20"/>
                <w:szCs w:val="20"/>
              </w:rPr>
              <w:t>апробації інноваційних</w:t>
            </w:r>
            <w:r>
              <w:rPr>
                <w:rFonts w:ascii="Times New Roman" w:hAnsi="Times New Roman"/>
                <w:spacing w:val="1"/>
                <w:sz w:val="20"/>
                <w:szCs w:val="20"/>
              </w:rPr>
              <w:t xml:space="preserve"> </w:t>
            </w:r>
            <w:r>
              <w:rPr>
                <w:rFonts w:ascii="Times New Roman" w:hAnsi="Times New Roman"/>
                <w:sz w:val="20"/>
                <w:szCs w:val="20"/>
              </w:rPr>
              <w:t>освітніх технологій</w:t>
            </w:r>
          </w:p>
          <w:p w14:paraId="46891E53" w14:textId="77777777" w:rsidR="00FA7593" w:rsidRDefault="00FA7593">
            <w:pPr>
              <w:widowControl w:val="0"/>
              <w:spacing w:after="0" w:line="240" w:lineRule="auto"/>
              <w:rPr>
                <w:rFonts w:ascii="Times New Roman" w:hAnsi="Times New Roman"/>
                <w:sz w:val="20"/>
                <w:szCs w:val="20"/>
              </w:rPr>
            </w:pPr>
          </w:p>
        </w:tc>
        <w:tc>
          <w:tcPr>
            <w:tcW w:w="1273" w:type="dxa"/>
            <w:shd w:val="clear" w:color="auto" w:fill="auto"/>
          </w:tcPr>
          <w:p w14:paraId="155D2069"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2024-2026</w:t>
            </w:r>
          </w:p>
        </w:tc>
        <w:tc>
          <w:tcPr>
            <w:tcW w:w="2400" w:type="dxa"/>
            <w:shd w:val="clear" w:color="auto" w:fill="auto"/>
          </w:tcPr>
          <w:p w14:paraId="30B10FD9"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керівники закладів загальної середньої освіти, керівники закладів позашкільної освіти</w:t>
            </w:r>
          </w:p>
        </w:tc>
        <w:tc>
          <w:tcPr>
            <w:tcW w:w="1921" w:type="dxa"/>
            <w:gridSpan w:val="2"/>
            <w:shd w:val="clear" w:color="auto" w:fill="auto"/>
          </w:tcPr>
          <w:p w14:paraId="13B9B80C"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tc>
        <w:tc>
          <w:tcPr>
            <w:tcW w:w="668" w:type="dxa"/>
            <w:gridSpan w:val="2"/>
            <w:shd w:val="clear" w:color="auto" w:fill="auto"/>
          </w:tcPr>
          <w:p w14:paraId="56D6716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850,0</w:t>
            </w:r>
          </w:p>
        </w:tc>
        <w:tc>
          <w:tcPr>
            <w:tcW w:w="962" w:type="dxa"/>
            <w:gridSpan w:val="3"/>
            <w:shd w:val="clear" w:color="auto" w:fill="auto"/>
          </w:tcPr>
          <w:p w14:paraId="7BC8B25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964" w:type="dxa"/>
            <w:gridSpan w:val="3"/>
            <w:shd w:val="clear" w:color="auto" w:fill="auto"/>
          </w:tcPr>
          <w:p w14:paraId="5D6D8E9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2739" w:type="dxa"/>
            <w:gridSpan w:val="3"/>
            <w:shd w:val="clear" w:color="auto" w:fill="auto"/>
          </w:tcPr>
          <w:p w14:paraId="4F04F813" w14:textId="77777777" w:rsidR="00FA7593" w:rsidRDefault="00000000">
            <w:pPr>
              <w:widowControl w:val="0"/>
              <w:tabs>
                <w:tab w:val="left" w:pos="827"/>
                <w:tab w:val="left" w:pos="1250"/>
                <w:tab w:val="left" w:pos="1342"/>
              </w:tabs>
              <w:spacing w:after="0" w:line="240" w:lineRule="auto"/>
              <w:rPr>
                <w:rFonts w:ascii="Times New Roman" w:hAnsi="Times New Roman"/>
                <w:sz w:val="20"/>
                <w:szCs w:val="20"/>
              </w:rPr>
            </w:pPr>
            <w:r>
              <w:rPr>
                <w:rFonts w:ascii="Times New Roman" w:hAnsi="Times New Roman"/>
                <w:sz w:val="20"/>
                <w:szCs w:val="20"/>
              </w:rPr>
              <w:t xml:space="preserve">Відкриття лабораторій з виготовлення та керування </w:t>
            </w:r>
            <w:proofErr w:type="spellStart"/>
            <w:r>
              <w:rPr>
                <w:rFonts w:ascii="Times New Roman" w:hAnsi="Times New Roman"/>
                <w:sz w:val="20"/>
                <w:szCs w:val="20"/>
              </w:rPr>
              <w:t>дронами</w:t>
            </w:r>
            <w:proofErr w:type="spellEnd"/>
            <w:r>
              <w:rPr>
                <w:rFonts w:ascii="Times New Roman" w:hAnsi="Times New Roman"/>
                <w:sz w:val="20"/>
                <w:szCs w:val="20"/>
              </w:rPr>
              <w:t xml:space="preserve"> (БПЛА), оновлення лабораторій робототехніки, інформатики(,МСЮТ) </w:t>
            </w:r>
          </w:p>
          <w:p w14:paraId="0CADBEFB" w14:textId="77777777" w:rsidR="00FA7593" w:rsidRDefault="00000000">
            <w:pPr>
              <w:widowControl w:val="0"/>
              <w:tabs>
                <w:tab w:val="left" w:pos="827"/>
                <w:tab w:val="left" w:pos="1250"/>
                <w:tab w:val="left" w:pos="1342"/>
              </w:tabs>
              <w:spacing w:after="0" w:line="240" w:lineRule="auto"/>
              <w:rPr>
                <w:rFonts w:ascii="Times New Roman" w:hAnsi="Times New Roman"/>
                <w:sz w:val="20"/>
                <w:szCs w:val="20"/>
              </w:rPr>
            </w:pPr>
            <w:r>
              <w:rPr>
                <w:rFonts w:ascii="Times New Roman" w:hAnsi="Times New Roman"/>
                <w:sz w:val="20"/>
                <w:szCs w:val="20"/>
              </w:rPr>
              <w:t>1 гурток;</w:t>
            </w:r>
          </w:p>
          <w:p w14:paraId="00846101" w14:textId="77777777" w:rsidR="00FA7593" w:rsidRDefault="00000000">
            <w:pPr>
              <w:widowControl w:val="0"/>
              <w:tabs>
                <w:tab w:val="left" w:pos="827"/>
                <w:tab w:val="left" w:pos="1250"/>
                <w:tab w:val="left" w:pos="1342"/>
              </w:tabs>
              <w:spacing w:after="0" w:line="240" w:lineRule="auto"/>
              <w:rPr>
                <w:rFonts w:ascii="Times New Roman" w:hAnsi="Times New Roman"/>
                <w:sz w:val="20"/>
                <w:szCs w:val="20"/>
              </w:rPr>
            </w:pPr>
            <w:r>
              <w:rPr>
                <w:rFonts w:ascii="Times New Roman" w:hAnsi="Times New Roman"/>
                <w:sz w:val="20"/>
                <w:szCs w:val="20"/>
              </w:rPr>
              <w:t>Розвиток інноваційної та</w:t>
            </w:r>
            <w:r>
              <w:rPr>
                <w:rFonts w:ascii="Times New Roman" w:hAnsi="Times New Roman"/>
                <w:spacing w:val="-47"/>
                <w:sz w:val="20"/>
                <w:szCs w:val="20"/>
              </w:rPr>
              <w:t xml:space="preserve"> </w:t>
            </w:r>
            <w:r>
              <w:rPr>
                <w:rFonts w:ascii="Times New Roman" w:hAnsi="Times New Roman"/>
                <w:sz w:val="20"/>
                <w:szCs w:val="20"/>
              </w:rPr>
              <w:t>дослідно-експериментальної</w:t>
            </w:r>
            <w:r>
              <w:rPr>
                <w:rFonts w:ascii="Times New Roman" w:hAnsi="Times New Roman"/>
                <w:spacing w:val="1"/>
                <w:sz w:val="20"/>
                <w:szCs w:val="20"/>
              </w:rPr>
              <w:t xml:space="preserve"> </w:t>
            </w:r>
            <w:r>
              <w:rPr>
                <w:rFonts w:ascii="Times New Roman" w:hAnsi="Times New Roman"/>
                <w:sz w:val="20"/>
                <w:szCs w:val="20"/>
              </w:rPr>
              <w:t>інфраструктури в системі</w:t>
            </w:r>
            <w:r>
              <w:rPr>
                <w:rFonts w:ascii="Times New Roman" w:hAnsi="Times New Roman"/>
                <w:spacing w:val="1"/>
                <w:sz w:val="20"/>
                <w:szCs w:val="20"/>
              </w:rPr>
              <w:t xml:space="preserve"> </w:t>
            </w:r>
            <w:r>
              <w:rPr>
                <w:rFonts w:ascii="Times New Roman" w:hAnsi="Times New Roman"/>
                <w:sz w:val="20"/>
                <w:szCs w:val="20"/>
              </w:rPr>
              <w:t xml:space="preserve">освіти громади. Розробка  </w:t>
            </w:r>
            <w:r>
              <w:rPr>
                <w:rFonts w:ascii="Times New Roman" w:hAnsi="Times New Roman"/>
                <w:spacing w:val="-47"/>
                <w:sz w:val="20"/>
                <w:szCs w:val="20"/>
              </w:rPr>
              <w:t xml:space="preserve"> </w:t>
            </w:r>
            <w:r>
              <w:rPr>
                <w:rFonts w:ascii="Times New Roman" w:hAnsi="Times New Roman"/>
                <w:sz w:val="20"/>
                <w:szCs w:val="20"/>
              </w:rPr>
              <w:t>та упровадження освітніх</w:t>
            </w:r>
            <w:r>
              <w:rPr>
                <w:rFonts w:ascii="Times New Roman" w:hAnsi="Times New Roman"/>
                <w:spacing w:val="-48"/>
                <w:sz w:val="20"/>
                <w:szCs w:val="20"/>
              </w:rPr>
              <w:t xml:space="preserve"> </w:t>
            </w:r>
            <w:r>
              <w:rPr>
                <w:rFonts w:ascii="Times New Roman" w:hAnsi="Times New Roman"/>
                <w:sz w:val="20"/>
                <w:szCs w:val="20"/>
              </w:rPr>
              <w:t>інновацій у практику</w:t>
            </w:r>
            <w:r>
              <w:rPr>
                <w:rFonts w:ascii="Times New Roman" w:hAnsi="Times New Roman"/>
                <w:spacing w:val="1"/>
                <w:sz w:val="20"/>
                <w:szCs w:val="20"/>
              </w:rPr>
              <w:t xml:space="preserve"> </w:t>
            </w:r>
            <w:r>
              <w:rPr>
                <w:rFonts w:ascii="Times New Roman" w:hAnsi="Times New Roman"/>
                <w:sz w:val="20"/>
                <w:szCs w:val="20"/>
              </w:rPr>
              <w:t>роботи 10 закладів</w:t>
            </w:r>
            <w:r>
              <w:rPr>
                <w:rFonts w:ascii="Times New Roman" w:hAnsi="Times New Roman"/>
                <w:spacing w:val="-1"/>
                <w:sz w:val="20"/>
                <w:szCs w:val="20"/>
              </w:rPr>
              <w:t xml:space="preserve"> </w:t>
            </w:r>
            <w:r>
              <w:rPr>
                <w:rFonts w:ascii="Times New Roman" w:hAnsi="Times New Roman"/>
                <w:sz w:val="20"/>
                <w:szCs w:val="20"/>
              </w:rPr>
              <w:t>громади</w:t>
            </w:r>
          </w:p>
        </w:tc>
      </w:tr>
      <w:bookmarkEnd w:id="0"/>
      <w:tr w:rsidR="00FA7593" w14:paraId="7A233F4E" w14:textId="77777777">
        <w:trPr>
          <w:gridAfter w:val="2"/>
          <w:wAfter w:w="31" w:type="dxa"/>
        </w:trPr>
        <w:tc>
          <w:tcPr>
            <w:tcW w:w="687" w:type="dxa"/>
            <w:shd w:val="clear" w:color="auto" w:fill="auto"/>
          </w:tcPr>
          <w:p w14:paraId="58C3717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2.10.</w:t>
            </w:r>
          </w:p>
        </w:tc>
        <w:tc>
          <w:tcPr>
            <w:tcW w:w="3318" w:type="dxa"/>
            <w:gridSpan w:val="2"/>
            <w:shd w:val="clear" w:color="auto" w:fill="auto"/>
          </w:tcPr>
          <w:p w14:paraId="5CE53C7F"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Охоплення дітей та підлітків шкільного віку різними формами здобуття освіти, в тому числі індивідуальною (екстернат, сімейна (домашня), педагогічний патронаж)</w:t>
            </w:r>
          </w:p>
        </w:tc>
        <w:tc>
          <w:tcPr>
            <w:tcW w:w="1273" w:type="dxa"/>
            <w:shd w:val="clear" w:color="auto" w:fill="auto"/>
          </w:tcPr>
          <w:p w14:paraId="614EB28B"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2024 -2026</w:t>
            </w:r>
          </w:p>
        </w:tc>
        <w:tc>
          <w:tcPr>
            <w:tcW w:w="2400" w:type="dxa"/>
            <w:shd w:val="clear" w:color="auto" w:fill="auto"/>
          </w:tcPr>
          <w:p w14:paraId="2324799B"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 керівники закладів загальної середньої освіти</w:t>
            </w:r>
          </w:p>
        </w:tc>
        <w:tc>
          <w:tcPr>
            <w:tcW w:w="4515" w:type="dxa"/>
            <w:gridSpan w:val="10"/>
            <w:shd w:val="clear" w:color="auto" w:fill="auto"/>
          </w:tcPr>
          <w:p w14:paraId="4959F37E"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Не потребує додаткового фінансування</w:t>
            </w:r>
          </w:p>
        </w:tc>
        <w:tc>
          <w:tcPr>
            <w:tcW w:w="2739" w:type="dxa"/>
            <w:gridSpan w:val="3"/>
            <w:shd w:val="clear" w:color="auto" w:fill="auto"/>
          </w:tcPr>
          <w:p w14:paraId="1ADF0DDB"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Підвищення якості надання освітніх послуг. Надання освітніх послуг дітям, які перебувають за кордоном</w:t>
            </w:r>
          </w:p>
        </w:tc>
      </w:tr>
      <w:tr w:rsidR="00FA7593" w14:paraId="556692FF" w14:textId="77777777">
        <w:trPr>
          <w:gridAfter w:val="3"/>
          <w:wAfter w:w="44" w:type="dxa"/>
        </w:trPr>
        <w:tc>
          <w:tcPr>
            <w:tcW w:w="687" w:type="dxa"/>
            <w:shd w:val="clear" w:color="auto" w:fill="auto"/>
          </w:tcPr>
          <w:p w14:paraId="35408EB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2.11.</w:t>
            </w:r>
          </w:p>
        </w:tc>
        <w:tc>
          <w:tcPr>
            <w:tcW w:w="3318" w:type="dxa"/>
            <w:gridSpan w:val="2"/>
            <w:shd w:val="clear" w:color="auto" w:fill="auto"/>
          </w:tcPr>
          <w:p w14:paraId="08B0EF29"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Відкриття комунальної установи «</w:t>
            </w:r>
            <w:proofErr w:type="spellStart"/>
            <w:r>
              <w:rPr>
                <w:rFonts w:ascii="Times New Roman" w:hAnsi="Times New Roman"/>
                <w:sz w:val="20"/>
                <w:szCs w:val="20"/>
              </w:rPr>
              <w:t>Інклюзивно</w:t>
            </w:r>
            <w:proofErr w:type="spellEnd"/>
            <w:r>
              <w:rPr>
                <w:rFonts w:ascii="Times New Roman" w:hAnsi="Times New Roman"/>
                <w:sz w:val="20"/>
                <w:szCs w:val="20"/>
              </w:rPr>
              <w:t xml:space="preserve">-ресурсний центр №2» Тернопільської міської ради </w:t>
            </w:r>
          </w:p>
        </w:tc>
        <w:tc>
          <w:tcPr>
            <w:tcW w:w="1273" w:type="dxa"/>
            <w:shd w:val="clear" w:color="auto" w:fill="auto"/>
          </w:tcPr>
          <w:p w14:paraId="06D3AD19" w14:textId="77777777" w:rsidR="00FA7593" w:rsidRDefault="00000000">
            <w:pPr>
              <w:widowControl w:val="0"/>
              <w:spacing w:after="0" w:line="240" w:lineRule="auto"/>
              <w:rPr>
                <w:rFonts w:ascii="Times New Roman" w:hAnsi="Times New Roman"/>
                <w:i/>
                <w:color w:val="00B050"/>
                <w:sz w:val="20"/>
                <w:szCs w:val="20"/>
              </w:rPr>
            </w:pPr>
            <w:r>
              <w:rPr>
                <w:rFonts w:ascii="Times New Roman" w:hAnsi="Times New Roman"/>
                <w:sz w:val="20"/>
                <w:szCs w:val="20"/>
                <w:lang w:eastAsia="ru-RU"/>
              </w:rPr>
              <w:t>2024-2026</w:t>
            </w:r>
          </w:p>
        </w:tc>
        <w:tc>
          <w:tcPr>
            <w:tcW w:w="2400" w:type="dxa"/>
            <w:shd w:val="clear" w:color="auto" w:fill="auto"/>
          </w:tcPr>
          <w:p w14:paraId="01A44A37"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Тернопільська міська рада, управління освіти і науки</w:t>
            </w:r>
          </w:p>
        </w:tc>
        <w:tc>
          <w:tcPr>
            <w:tcW w:w="1383" w:type="dxa"/>
            <w:shd w:val="clear" w:color="auto" w:fill="auto"/>
          </w:tcPr>
          <w:p w14:paraId="16BFC0F4"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Бюджет </w:t>
            </w:r>
            <w:r>
              <w:rPr>
                <w:rFonts w:ascii="Times New Roman" w:hAnsi="Times New Roman"/>
                <w:spacing w:val="-47"/>
                <w:sz w:val="20"/>
                <w:szCs w:val="20"/>
              </w:rPr>
              <w:t xml:space="preserve"> </w:t>
            </w:r>
            <w:r>
              <w:rPr>
                <w:rFonts w:ascii="Times New Roman" w:hAnsi="Times New Roman"/>
                <w:spacing w:val="-1"/>
                <w:sz w:val="20"/>
                <w:szCs w:val="20"/>
              </w:rPr>
              <w:t>громади</w:t>
            </w:r>
          </w:p>
          <w:p w14:paraId="555A011F" w14:textId="77777777" w:rsidR="00FA7593" w:rsidRDefault="00FA7593">
            <w:pPr>
              <w:widowControl w:val="0"/>
              <w:spacing w:after="0" w:line="240" w:lineRule="auto"/>
              <w:rPr>
                <w:rFonts w:ascii="Times New Roman" w:hAnsi="Times New Roman"/>
                <w:sz w:val="20"/>
                <w:szCs w:val="20"/>
              </w:rPr>
            </w:pPr>
          </w:p>
        </w:tc>
        <w:tc>
          <w:tcPr>
            <w:tcW w:w="1186" w:type="dxa"/>
            <w:gridSpan w:val="2"/>
            <w:shd w:val="clear" w:color="auto" w:fill="auto"/>
          </w:tcPr>
          <w:p w14:paraId="78E9D53E"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966" w:type="dxa"/>
            <w:gridSpan w:val="3"/>
            <w:shd w:val="clear" w:color="auto" w:fill="auto"/>
          </w:tcPr>
          <w:p w14:paraId="3DA69EEA"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2400,0</w:t>
            </w:r>
          </w:p>
        </w:tc>
        <w:tc>
          <w:tcPr>
            <w:tcW w:w="966" w:type="dxa"/>
            <w:gridSpan w:val="3"/>
            <w:shd w:val="clear" w:color="auto" w:fill="auto"/>
          </w:tcPr>
          <w:p w14:paraId="3C2B465C"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200,0</w:t>
            </w:r>
          </w:p>
        </w:tc>
        <w:tc>
          <w:tcPr>
            <w:tcW w:w="2740" w:type="dxa"/>
            <w:gridSpan w:val="3"/>
            <w:shd w:val="clear" w:color="auto" w:fill="auto"/>
          </w:tcPr>
          <w:p w14:paraId="6336F89C" w14:textId="77777777" w:rsidR="00FA7593" w:rsidRDefault="00000000">
            <w:pPr>
              <w:widowControl w:val="0"/>
              <w:tabs>
                <w:tab w:val="left" w:pos="840"/>
              </w:tabs>
              <w:spacing w:after="0" w:line="240" w:lineRule="auto"/>
              <w:rPr>
                <w:rFonts w:ascii="Times New Roman" w:hAnsi="Times New Roman"/>
                <w:sz w:val="20"/>
                <w:szCs w:val="20"/>
              </w:rPr>
            </w:pPr>
            <w:r>
              <w:rPr>
                <w:rFonts w:ascii="Times New Roman" w:hAnsi="Times New Roman"/>
                <w:sz w:val="20"/>
                <w:szCs w:val="20"/>
              </w:rPr>
              <w:t xml:space="preserve"> Створення</w:t>
            </w:r>
          </w:p>
          <w:p w14:paraId="4EEC538F" w14:textId="77777777" w:rsidR="00FA7593" w:rsidRDefault="00000000">
            <w:pPr>
              <w:widowControl w:val="0"/>
              <w:tabs>
                <w:tab w:val="left" w:pos="840"/>
              </w:tabs>
              <w:spacing w:after="0" w:line="240" w:lineRule="auto"/>
              <w:rPr>
                <w:rFonts w:ascii="Times New Roman" w:hAnsi="Times New Roman"/>
                <w:sz w:val="20"/>
                <w:szCs w:val="20"/>
              </w:rPr>
            </w:pPr>
            <w:r>
              <w:rPr>
                <w:rFonts w:ascii="Times New Roman" w:hAnsi="Times New Roman"/>
                <w:sz w:val="20"/>
                <w:szCs w:val="20"/>
              </w:rPr>
              <w:t>умов для підвищення</w:t>
            </w:r>
          </w:p>
          <w:p w14:paraId="5B4E7B73" w14:textId="77777777" w:rsidR="00FA7593" w:rsidRDefault="00000000">
            <w:pPr>
              <w:widowControl w:val="0"/>
              <w:tabs>
                <w:tab w:val="left" w:pos="840"/>
              </w:tabs>
              <w:spacing w:after="0" w:line="240" w:lineRule="auto"/>
              <w:rPr>
                <w:rFonts w:ascii="Times New Roman" w:hAnsi="Times New Roman"/>
                <w:sz w:val="20"/>
                <w:szCs w:val="20"/>
              </w:rPr>
            </w:pPr>
            <w:r>
              <w:rPr>
                <w:rFonts w:ascii="Times New Roman" w:hAnsi="Times New Roman"/>
                <w:sz w:val="20"/>
                <w:szCs w:val="20"/>
              </w:rPr>
              <w:t>якості надання послуг для  осіб з особливими освітнім</w:t>
            </w:r>
          </w:p>
          <w:p w14:paraId="6CE2D732"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потребами та їх успішної соціалізації</w:t>
            </w:r>
          </w:p>
        </w:tc>
      </w:tr>
      <w:tr w:rsidR="00FA7593" w14:paraId="67ED9592" w14:textId="77777777">
        <w:trPr>
          <w:gridAfter w:val="2"/>
          <w:wAfter w:w="31" w:type="dxa"/>
        </w:trPr>
        <w:tc>
          <w:tcPr>
            <w:tcW w:w="687" w:type="dxa"/>
            <w:shd w:val="clear" w:color="auto" w:fill="auto"/>
          </w:tcPr>
          <w:p w14:paraId="5B2227F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2.12.</w:t>
            </w:r>
          </w:p>
        </w:tc>
        <w:tc>
          <w:tcPr>
            <w:tcW w:w="3318" w:type="dxa"/>
            <w:gridSpan w:val="2"/>
            <w:shd w:val="clear" w:color="auto" w:fill="auto"/>
          </w:tcPr>
          <w:p w14:paraId="4863F4B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Участь у  </w:t>
            </w:r>
            <w:r>
              <w:rPr>
                <w:rFonts w:ascii="Times New Roman" w:hAnsi="Times New Roman"/>
                <w:sz w:val="20"/>
                <w:szCs w:val="20"/>
                <w:lang w:eastAsia="ru-RU"/>
              </w:rPr>
              <w:t xml:space="preserve">реалізації </w:t>
            </w:r>
            <w:r>
              <w:rPr>
                <w:rFonts w:ascii="Times New Roman" w:hAnsi="Times New Roman"/>
                <w:iCs/>
                <w:sz w:val="20"/>
                <w:szCs w:val="20"/>
              </w:rPr>
              <w:t>інноваційного освітнього проєкту всеукраїнського рівня</w:t>
            </w:r>
            <w:r>
              <w:rPr>
                <w:rFonts w:ascii="Times New Roman" w:hAnsi="Times New Roman"/>
                <w:sz w:val="20"/>
                <w:szCs w:val="20"/>
              </w:rPr>
              <w:t xml:space="preserve"> у 7-9-тих класах НУШ </w:t>
            </w:r>
            <w:r>
              <w:rPr>
                <w:rFonts w:ascii="Times New Roman" w:hAnsi="Times New Roman"/>
                <w:iCs/>
                <w:sz w:val="20"/>
                <w:szCs w:val="20"/>
              </w:rPr>
              <w:t>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p>
        </w:tc>
        <w:tc>
          <w:tcPr>
            <w:tcW w:w="1273" w:type="dxa"/>
            <w:shd w:val="clear" w:color="auto" w:fill="auto"/>
          </w:tcPr>
          <w:p w14:paraId="3DAFDCFC"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1EBD747C"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 освіти</w:t>
            </w:r>
            <w:r>
              <w:rPr>
                <w:rFonts w:ascii="Times New Roman" w:hAnsi="Times New Roman"/>
                <w:spacing w:val="-2"/>
                <w:sz w:val="20"/>
                <w:szCs w:val="20"/>
              </w:rPr>
              <w:t xml:space="preserve"> </w:t>
            </w:r>
            <w:r>
              <w:rPr>
                <w:rFonts w:ascii="Times New Roman" w:hAnsi="Times New Roman"/>
                <w:sz w:val="20"/>
                <w:szCs w:val="20"/>
              </w:rPr>
              <w:t>і</w:t>
            </w:r>
            <w:r>
              <w:rPr>
                <w:rFonts w:ascii="Times New Roman" w:hAnsi="Times New Roman"/>
                <w:spacing w:val="-2"/>
                <w:sz w:val="20"/>
                <w:szCs w:val="20"/>
              </w:rPr>
              <w:t xml:space="preserve"> </w:t>
            </w:r>
            <w:r>
              <w:rPr>
                <w:rFonts w:ascii="Times New Roman" w:hAnsi="Times New Roman"/>
                <w:sz w:val="20"/>
                <w:szCs w:val="20"/>
              </w:rPr>
              <w:t>науки, ТКМЦНОІМ</w:t>
            </w:r>
          </w:p>
        </w:tc>
        <w:tc>
          <w:tcPr>
            <w:tcW w:w="4515" w:type="dxa"/>
            <w:gridSpan w:val="10"/>
            <w:shd w:val="clear" w:color="auto" w:fill="auto"/>
          </w:tcPr>
          <w:p w14:paraId="652A70B7"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28331B1C"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Підвищення</w:t>
            </w:r>
            <w:r>
              <w:rPr>
                <w:rFonts w:ascii="Times New Roman" w:hAnsi="Times New Roman"/>
                <w:spacing w:val="-5"/>
                <w:sz w:val="20"/>
                <w:szCs w:val="20"/>
              </w:rPr>
              <w:t xml:space="preserve"> </w:t>
            </w:r>
            <w:r>
              <w:rPr>
                <w:rFonts w:ascii="Times New Roman" w:hAnsi="Times New Roman"/>
                <w:sz w:val="20"/>
                <w:szCs w:val="20"/>
              </w:rPr>
              <w:t>якості надання</w:t>
            </w:r>
            <w:r>
              <w:rPr>
                <w:rFonts w:ascii="Times New Roman" w:hAnsi="Times New Roman"/>
                <w:spacing w:val="-4"/>
                <w:sz w:val="20"/>
                <w:szCs w:val="20"/>
              </w:rPr>
              <w:t xml:space="preserve"> </w:t>
            </w:r>
            <w:r>
              <w:rPr>
                <w:rFonts w:ascii="Times New Roman" w:hAnsi="Times New Roman"/>
                <w:sz w:val="20"/>
                <w:szCs w:val="20"/>
              </w:rPr>
              <w:t>освітніх послуг.</w:t>
            </w:r>
          </w:p>
          <w:p w14:paraId="4BA3D9F6" w14:textId="77777777" w:rsidR="00FA7593" w:rsidRDefault="00000000">
            <w:pPr>
              <w:widowControl w:val="0"/>
              <w:tabs>
                <w:tab w:val="left" w:pos="827"/>
                <w:tab w:val="left" w:pos="1250"/>
                <w:tab w:val="left" w:pos="1342"/>
              </w:tabs>
              <w:spacing w:after="0" w:line="240" w:lineRule="auto"/>
              <w:ind w:hanging="1"/>
              <w:rPr>
                <w:rFonts w:ascii="Times New Roman" w:hAnsi="Times New Roman"/>
                <w:sz w:val="20"/>
                <w:szCs w:val="20"/>
              </w:rPr>
            </w:pPr>
            <w:r>
              <w:rPr>
                <w:rFonts w:ascii="Times New Roman" w:hAnsi="Times New Roman"/>
                <w:sz w:val="20"/>
                <w:szCs w:val="20"/>
              </w:rPr>
              <w:t>ТЗОШ 14, 16, 28</w:t>
            </w:r>
          </w:p>
        </w:tc>
      </w:tr>
      <w:tr w:rsidR="00FA7593" w14:paraId="16DA5DD6" w14:textId="77777777">
        <w:trPr>
          <w:gridAfter w:val="3"/>
          <w:wAfter w:w="44" w:type="dxa"/>
          <w:trHeight w:val="452"/>
        </w:trPr>
        <w:tc>
          <w:tcPr>
            <w:tcW w:w="687" w:type="dxa"/>
            <w:shd w:val="clear" w:color="auto" w:fill="auto"/>
          </w:tcPr>
          <w:p w14:paraId="208FEEC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2.13.</w:t>
            </w:r>
          </w:p>
        </w:tc>
        <w:tc>
          <w:tcPr>
            <w:tcW w:w="3318" w:type="dxa"/>
            <w:gridSpan w:val="2"/>
            <w:shd w:val="clear" w:color="auto" w:fill="auto"/>
          </w:tcPr>
          <w:p w14:paraId="4CC777D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Придбання обладнання для кабінетів з природничо-математичних та технологічних дисциплін;  </w:t>
            </w:r>
          </w:p>
          <w:p w14:paraId="1B4C89F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предмета «Захист України» у ЗЗСО та МРЦ; відкриття «Класів безпеки» тощо</w:t>
            </w:r>
          </w:p>
        </w:tc>
        <w:tc>
          <w:tcPr>
            <w:tcW w:w="1273" w:type="dxa"/>
            <w:shd w:val="clear" w:color="auto" w:fill="auto"/>
          </w:tcPr>
          <w:p w14:paraId="6256421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22325961" w14:textId="77777777" w:rsidR="00FA7593"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Управління освіти і науки, керівники закладів освіти</w:t>
            </w:r>
          </w:p>
        </w:tc>
        <w:tc>
          <w:tcPr>
            <w:tcW w:w="1383" w:type="dxa"/>
            <w:shd w:val="clear" w:color="auto" w:fill="auto"/>
          </w:tcPr>
          <w:p w14:paraId="009B9CBC" w14:textId="77777777" w:rsidR="00FA7593"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Бюджет громади</w:t>
            </w:r>
          </w:p>
        </w:tc>
        <w:tc>
          <w:tcPr>
            <w:tcW w:w="1186" w:type="dxa"/>
            <w:gridSpan w:val="2"/>
            <w:shd w:val="clear" w:color="auto" w:fill="auto"/>
          </w:tcPr>
          <w:p w14:paraId="6CD8782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2000,0</w:t>
            </w:r>
          </w:p>
        </w:tc>
        <w:tc>
          <w:tcPr>
            <w:tcW w:w="966" w:type="dxa"/>
            <w:gridSpan w:val="3"/>
            <w:shd w:val="clear" w:color="auto" w:fill="auto"/>
          </w:tcPr>
          <w:p w14:paraId="4785DE7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1000,0</w:t>
            </w:r>
          </w:p>
        </w:tc>
        <w:tc>
          <w:tcPr>
            <w:tcW w:w="966" w:type="dxa"/>
            <w:gridSpan w:val="3"/>
            <w:shd w:val="clear" w:color="auto" w:fill="auto"/>
          </w:tcPr>
          <w:p w14:paraId="75B5258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1000,0</w:t>
            </w:r>
          </w:p>
        </w:tc>
        <w:tc>
          <w:tcPr>
            <w:tcW w:w="2740" w:type="dxa"/>
            <w:gridSpan w:val="3"/>
            <w:shd w:val="clear" w:color="auto" w:fill="auto"/>
          </w:tcPr>
          <w:p w14:paraId="416D3D6D" w14:textId="77777777" w:rsidR="00FA7593" w:rsidRDefault="00000000">
            <w:pPr>
              <w:spacing w:after="0" w:line="240" w:lineRule="auto"/>
              <w:rPr>
                <w:rFonts w:ascii="Times New Roman" w:hAnsi="Times New Roman"/>
                <w:sz w:val="20"/>
                <w:szCs w:val="20"/>
              </w:rPr>
            </w:pPr>
            <w:r>
              <w:rPr>
                <w:rFonts w:ascii="Times New Roman" w:hAnsi="Times New Roman"/>
                <w:color w:val="000000"/>
                <w:sz w:val="20"/>
                <w:szCs w:val="20"/>
                <w:lang w:eastAsia="ru-RU"/>
              </w:rPr>
              <w:t xml:space="preserve">Формування сучасної матеріально-технічної та телекомунікаційної бази системи освіти у 10 </w:t>
            </w:r>
            <w:r>
              <w:rPr>
                <w:rFonts w:ascii="Times New Roman" w:hAnsi="Times New Roman"/>
                <w:sz w:val="20"/>
                <w:szCs w:val="20"/>
                <w:lang w:eastAsia="ru-RU"/>
              </w:rPr>
              <w:t>ЗЗСО. О</w:t>
            </w:r>
            <w:r>
              <w:rPr>
                <w:rFonts w:ascii="Times New Roman" w:hAnsi="Times New Roman"/>
                <w:sz w:val="20"/>
                <w:szCs w:val="20"/>
              </w:rPr>
              <w:t>снащення навчальних кабінетів предмета «Захист України» відповідним  обладнання. Забезпечено до 45% від потреби</w:t>
            </w:r>
          </w:p>
        </w:tc>
      </w:tr>
      <w:tr w:rsidR="00FA7593" w14:paraId="4DD30AF2" w14:textId="77777777">
        <w:trPr>
          <w:gridAfter w:val="2"/>
          <w:wAfter w:w="31" w:type="dxa"/>
          <w:trHeight w:val="452"/>
        </w:trPr>
        <w:tc>
          <w:tcPr>
            <w:tcW w:w="687" w:type="dxa"/>
            <w:shd w:val="clear" w:color="auto" w:fill="auto"/>
          </w:tcPr>
          <w:p w14:paraId="524E890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2.14.</w:t>
            </w:r>
          </w:p>
        </w:tc>
        <w:tc>
          <w:tcPr>
            <w:tcW w:w="3318" w:type="dxa"/>
            <w:gridSpan w:val="2"/>
            <w:shd w:val="clear" w:color="auto" w:fill="auto"/>
          </w:tcPr>
          <w:p w14:paraId="29EC74F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Придбання технічного обладнання для шкільних бібліотек, поповнення  новими методичними посібниками, дитячою сучасною літературою українських письменників тощо</w:t>
            </w:r>
          </w:p>
        </w:tc>
        <w:tc>
          <w:tcPr>
            <w:tcW w:w="1273" w:type="dxa"/>
            <w:shd w:val="clear" w:color="auto" w:fill="auto"/>
          </w:tcPr>
          <w:p w14:paraId="6F4F0462"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456824B4"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 керівники закладів освіти</w:t>
            </w:r>
          </w:p>
        </w:tc>
        <w:tc>
          <w:tcPr>
            <w:tcW w:w="4515" w:type="dxa"/>
            <w:gridSpan w:val="10"/>
            <w:shd w:val="clear" w:color="auto" w:fill="auto"/>
          </w:tcPr>
          <w:p w14:paraId="4754E608" w14:textId="77777777" w:rsidR="00FA7593"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 xml:space="preserve">Не потребує додаткового фінансування </w:t>
            </w:r>
          </w:p>
        </w:tc>
        <w:tc>
          <w:tcPr>
            <w:tcW w:w="2739" w:type="dxa"/>
            <w:gridSpan w:val="3"/>
            <w:shd w:val="clear" w:color="auto" w:fill="auto"/>
          </w:tcPr>
          <w:p w14:paraId="1F09962D"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lang w:eastAsia="ru-RU"/>
              </w:rPr>
              <w:t>Формування сучасної матеріально-технічної, збільшення фонду шкільних бібліотек ЗЗСО</w:t>
            </w:r>
          </w:p>
        </w:tc>
      </w:tr>
      <w:tr w:rsidR="00FA7593" w14:paraId="073DA163" w14:textId="77777777">
        <w:trPr>
          <w:gridAfter w:val="3"/>
          <w:wAfter w:w="44" w:type="dxa"/>
          <w:trHeight w:val="452"/>
        </w:trPr>
        <w:tc>
          <w:tcPr>
            <w:tcW w:w="687" w:type="dxa"/>
            <w:shd w:val="clear" w:color="auto" w:fill="auto"/>
          </w:tcPr>
          <w:p w14:paraId="3457D48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2.15.</w:t>
            </w:r>
          </w:p>
        </w:tc>
        <w:tc>
          <w:tcPr>
            <w:tcW w:w="3318" w:type="dxa"/>
            <w:gridSpan w:val="2"/>
            <w:shd w:val="clear" w:color="auto" w:fill="auto"/>
          </w:tcPr>
          <w:p w14:paraId="28805CF7"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В</w:t>
            </w:r>
            <w:r>
              <w:rPr>
                <w:rFonts w:ascii="Times New Roman" w:hAnsi="Times New Roman"/>
                <w:color w:val="000000"/>
                <w:sz w:val="20"/>
                <w:szCs w:val="20"/>
                <w:lang w:eastAsia="ru-RU"/>
              </w:rPr>
              <w:t xml:space="preserve">ідзначення кращих закладів  освіти за результатами їх діяльності та нагородження їх з нагоди святкових, державних і ювілейних дат </w:t>
            </w:r>
          </w:p>
        </w:tc>
        <w:tc>
          <w:tcPr>
            <w:tcW w:w="1273" w:type="dxa"/>
            <w:shd w:val="clear" w:color="auto" w:fill="auto"/>
          </w:tcPr>
          <w:p w14:paraId="5F7B2C1F" w14:textId="77777777" w:rsidR="00FA7593" w:rsidRDefault="00000000">
            <w:pPr>
              <w:spacing w:after="0" w:line="240" w:lineRule="auto"/>
              <w:rPr>
                <w:rFonts w:ascii="Times New Roman" w:hAnsi="Times New Roman"/>
                <w:sz w:val="20"/>
                <w:szCs w:val="20"/>
                <w:lang w:eastAsia="ru-RU"/>
              </w:rPr>
            </w:pPr>
            <w:r>
              <w:rPr>
                <w:rFonts w:ascii="Times New Roman" w:hAnsi="Times New Roman"/>
                <w:color w:val="000000"/>
                <w:sz w:val="20"/>
                <w:szCs w:val="20"/>
              </w:rPr>
              <w:t>2024-2026</w:t>
            </w:r>
          </w:p>
        </w:tc>
        <w:tc>
          <w:tcPr>
            <w:tcW w:w="2400" w:type="dxa"/>
            <w:shd w:val="clear" w:color="auto" w:fill="auto"/>
          </w:tcPr>
          <w:p w14:paraId="13588A8A"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ТКМЦНОІМ</w:t>
            </w:r>
          </w:p>
        </w:tc>
        <w:tc>
          <w:tcPr>
            <w:tcW w:w="1383" w:type="dxa"/>
            <w:shd w:val="clear" w:color="auto" w:fill="auto"/>
          </w:tcPr>
          <w:p w14:paraId="46C78B7A"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Бюджет громади</w:t>
            </w:r>
          </w:p>
        </w:tc>
        <w:tc>
          <w:tcPr>
            <w:tcW w:w="1186" w:type="dxa"/>
            <w:gridSpan w:val="2"/>
            <w:shd w:val="clear" w:color="auto" w:fill="auto"/>
          </w:tcPr>
          <w:p w14:paraId="703E9BC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200,0</w:t>
            </w:r>
          </w:p>
        </w:tc>
        <w:tc>
          <w:tcPr>
            <w:tcW w:w="966" w:type="dxa"/>
            <w:gridSpan w:val="3"/>
            <w:shd w:val="clear" w:color="auto" w:fill="auto"/>
          </w:tcPr>
          <w:p w14:paraId="2CEA7CE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100,0</w:t>
            </w:r>
          </w:p>
        </w:tc>
        <w:tc>
          <w:tcPr>
            <w:tcW w:w="966" w:type="dxa"/>
            <w:gridSpan w:val="3"/>
            <w:shd w:val="clear" w:color="auto" w:fill="auto"/>
          </w:tcPr>
          <w:p w14:paraId="3AC5931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2740" w:type="dxa"/>
            <w:gridSpan w:val="3"/>
            <w:shd w:val="clear" w:color="auto" w:fill="auto"/>
          </w:tcPr>
          <w:p w14:paraId="48A89A8B"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Підтримка та стимулювання працівників закладів освіти (не менше 6 ЗЗСО)</w:t>
            </w:r>
          </w:p>
        </w:tc>
      </w:tr>
      <w:tr w:rsidR="00FA7593" w14:paraId="7CB2F01D" w14:textId="77777777">
        <w:trPr>
          <w:gridAfter w:val="1"/>
          <w:wAfter w:w="19" w:type="dxa"/>
        </w:trPr>
        <w:tc>
          <w:tcPr>
            <w:tcW w:w="687" w:type="dxa"/>
            <w:shd w:val="clear" w:color="auto" w:fill="auto"/>
          </w:tcPr>
          <w:p w14:paraId="6265131A" w14:textId="77777777" w:rsidR="00FA7593" w:rsidRDefault="00FA7593">
            <w:pPr>
              <w:spacing w:after="0" w:line="240" w:lineRule="auto"/>
              <w:rPr>
                <w:rFonts w:ascii="Times New Roman" w:hAnsi="Times New Roman"/>
                <w:sz w:val="20"/>
                <w:szCs w:val="20"/>
              </w:rPr>
            </w:pPr>
          </w:p>
        </w:tc>
        <w:tc>
          <w:tcPr>
            <w:tcW w:w="14257" w:type="dxa"/>
            <w:gridSpan w:val="18"/>
            <w:shd w:val="clear" w:color="auto" w:fill="auto"/>
          </w:tcPr>
          <w:p w14:paraId="5A9AB8DE" w14:textId="77777777" w:rsidR="00FA7593" w:rsidRDefault="00000000">
            <w:pPr>
              <w:spacing w:after="0" w:line="240" w:lineRule="auto"/>
              <w:jc w:val="center"/>
              <w:rPr>
                <w:rFonts w:ascii="Times New Roman" w:hAnsi="Times New Roman"/>
                <w:b/>
                <w:i/>
                <w:sz w:val="20"/>
                <w:szCs w:val="20"/>
              </w:rPr>
            </w:pPr>
            <w:r>
              <w:rPr>
                <w:rFonts w:ascii="Times New Roman" w:hAnsi="Times New Roman"/>
                <w:b/>
                <w:i/>
                <w:sz w:val="20"/>
                <w:szCs w:val="20"/>
              </w:rPr>
              <w:t>ІІІ. Створення безпечного, розвивального та комфортного освітнього середовища</w:t>
            </w:r>
          </w:p>
        </w:tc>
      </w:tr>
      <w:tr w:rsidR="00FA7593" w14:paraId="69803675" w14:textId="77777777">
        <w:trPr>
          <w:gridAfter w:val="3"/>
          <w:wAfter w:w="44" w:type="dxa"/>
        </w:trPr>
        <w:tc>
          <w:tcPr>
            <w:tcW w:w="687" w:type="dxa"/>
            <w:shd w:val="clear" w:color="auto" w:fill="auto"/>
          </w:tcPr>
          <w:p w14:paraId="77B29612" w14:textId="77777777" w:rsidR="00FA7593" w:rsidRDefault="00000000">
            <w:pPr>
              <w:spacing w:after="0" w:line="240" w:lineRule="auto"/>
              <w:rPr>
                <w:rFonts w:ascii="Times New Roman" w:hAnsi="Times New Roman"/>
                <w:sz w:val="20"/>
                <w:szCs w:val="20"/>
              </w:rPr>
            </w:pPr>
            <w:bookmarkStart w:id="1" w:name="_Hlk152604690"/>
            <w:r>
              <w:rPr>
                <w:rFonts w:ascii="Times New Roman" w:hAnsi="Times New Roman"/>
                <w:sz w:val="20"/>
                <w:szCs w:val="20"/>
              </w:rPr>
              <w:t>3.1.</w:t>
            </w:r>
          </w:p>
        </w:tc>
        <w:tc>
          <w:tcPr>
            <w:tcW w:w="3318" w:type="dxa"/>
            <w:gridSpan w:val="2"/>
            <w:shd w:val="clear" w:color="auto" w:fill="auto"/>
          </w:tcPr>
          <w:p w14:paraId="1934356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Облаштування та утримання в належному стані захисних споруд цивільного захисту (сховища, найпростіші укриття, ПРУ)</w:t>
            </w:r>
          </w:p>
        </w:tc>
        <w:tc>
          <w:tcPr>
            <w:tcW w:w="1273" w:type="dxa"/>
            <w:shd w:val="clear" w:color="auto" w:fill="auto"/>
          </w:tcPr>
          <w:p w14:paraId="02F0F2C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 – 2026</w:t>
            </w:r>
          </w:p>
        </w:tc>
        <w:tc>
          <w:tcPr>
            <w:tcW w:w="2400" w:type="dxa"/>
            <w:shd w:val="clear" w:color="auto" w:fill="auto"/>
          </w:tcPr>
          <w:p w14:paraId="709D9D25"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69A275C6" w14:textId="77777777" w:rsidR="00FA7593" w:rsidRDefault="00000000">
            <w:pPr>
              <w:spacing w:after="0" w:line="240" w:lineRule="auto"/>
              <w:rPr>
                <w:rFonts w:ascii="Times New Roman" w:hAnsi="Times New Roman"/>
                <w:spacing w:val="-20"/>
                <w:sz w:val="20"/>
                <w:szCs w:val="20"/>
              </w:rPr>
            </w:pPr>
            <w:r>
              <w:rPr>
                <w:rFonts w:ascii="Times New Roman" w:hAnsi="Times New Roman"/>
                <w:sz w:val="20"/>
                <w:szCs w:val="20"/>
              </w:rPr>
              <w:t xml:space="preserve">Бюджет </w:t>
            </w:r>
            <w:r>
              <w:rPr>
                <w:rFonts w:ascii="Times New Roman" w:hAnsi="Times New Roman"/>
                <w:spacing w:val="-47"/>
                <w:sz w:val="20"/>
                <w:szCs w:val="20"/>
              </w:rPr>
              <w:t xml:space="preserve"> </w:t>
            </w:r>
            <w:r>
              <w:rPr>
                <w:rFonts w:ascii="Times New Roman" w:hAnsi="Times New Roman"/>
                <w:spacing w:val="-1"/>
                <w:sz w:val="20"/>
                <w:szCs w:val="20"/>
              </w:rPr>
              <w:t>громади</w:t>
            </w:r>
          </w:p>
        </w:tc>
        <w:tc>
          <w:tcPr>
            <w:tcW w:w="1186" w:type="dxa"/>
            <w:gridSpan w:val="2"/>
            <w:shd w:val="clear" w:color="auto" w:fill="auto"/>
          </w:tcPr>
          <w:p w14:paraId="188D1BE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16000,0</w:t>
            </w:r>
          </w:p>
        </w:tc>
        <w:tc>
          <w:tcPr>
            <w:tcW w:w="966" w:type="dxa"/>
            <w:gridSpan w:val="3"/>
            <w:shd w:val="clear" w:color="auto" w:fill="auto"/>
          </w:tcPr>
          <w:p w14:paraId="787420C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7000,0</w:t>
            </w:r>
          </w:p>
        </w:tc>
        <w:tc>
          <w:tcPr>
            <w:tcW w:w="966" w:type="dxa"/>
            <w:gridSpan w:val="3"/>
            <w:shd w:val="clear" w:color="auto" w:fill="auto"/>
          </w:tcPr>
          <w:p w14:paraId="1A19F3B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2740" w:type="dxa"/>
            <w:gridSpan w:val="3"/>
            <w:shd w:val="clear" w:color="auto" w:fill="auto"/>
          </w:tcPr>
          <w:p w14:paraId="70A79EB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Забезпечення безпечних умов навчання та виховання в закладах освіти (не менше  9 закладів)</w:t>
            </w:r>
          </w:p>
        </w:tc>
      </w:tr>
      <w:tr w:rsidR="00FA7593" w14:paraId="1FCF46C0" w14:textId="77777777">
        <w:trPr>
          <w:gridAfter w:val="3"/>
          <w:wAfter w:w="44" w:type="dxa"/>
        </w:trPr>
        <w:tc>
          <w:tcPr>
            <w:tcW w:w="687" w:type="dxa"/>
            <w:shd w:val="clear" w:color="auto" w:fill="auto"/>
          </w:tcPr>
          <w:p w14:paraId="76B6030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3.2.</w:t>
            </w:r>
          </w:p>
        </w:tc>
        <w:tc>
          <w:tcPr>
            <w:tcW w:w="3318" w:type="dxa"/>
            <w:gridSpan w:val="2"/>
            <w:shd w:val="clear" w:color="auto" w:fill="auto"/>
          </w:tcPr>
          <w:p w14:paraId="3F9F7CF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Проведення протипожежних заходів у закладах освіти (встановлення, обслуговування та ремонт систем автоматичної пожежної сигналізації, обробка дерев’яних конструкцій протипожежною сумішшю, придбання та обслуговування засобів пожежогасіння тощо)</w:t>
            </w:r>
          </w:p>
        </w:tc>
        <w:tc>
          <w:tcPr>
            <w:tcW w:w="1273" w:type="dxa"/>
            <w:shd w:val="clear" w:color="auto" w:fill="auto"/>
          </w:tcPr>
          <w:p w14:paraId="648AAE2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 – 2026</w:t>
            </w:r>
          </w:p>
        </w:tc>
        <w:tc>
          <w:tcPr>
            <w:tcW w:w="2400" w:type="dxa"/>
            <w:shd w:val="clear" w:color="auto" w:fill="auto"/>
          </w:tcPr>
          <w:p w14:paraId="3749045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07391B9C" w14:textId="77777777" w:rsidR="00FA7593" w:rsidRDefault="00000000">
            <w:pPr>
              <w:spacing w:after="0" w:line="240" w:lineRule="auto"/>
              <w:rPr>
                <w:rFonts w:ascii="Times New Roman" w:hAnsi="Times New Roman"/>
                <w:spacing w:val="-20"/>
                <w:sz w:val="20"/>
                <w:szCs w:val="20"/>
              </w:rPr>
            </w:pPr>
            <w:r>
              <w:rPr>
                <w:rFonts w:ascii="Times New Roman" w:hAnsi="Times New Roman"/>
                <w:sz w:val="20"/>
                <w:szCs w:val="20"/>
              </w:rPr>
              <w:t>Бюджет громади</w:t>
            </w:r>
          </w:p>
        </w:tc>
        <w:tc>
          <w:tcPr>
            <w:tcW w:w="1186" w:type="dxa"/>
            <w:gridSpan w:val="2"/>
            <w:shd w:val="clear" w:color="auto" w:fill="auto"/>
          </w:tcPr>
          <w:p w14:paraId="34E4EF8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10000,0</w:t>
            </w:r>
          </w:p>
        </w:tc>
        <w:tc>
          <w:tcPr>
            <w:tcW w:w="966" w:type="dxa"/>
            <w:gridSpan w:val="3"/>
            <w:shd w:val="clear" w:color="auto" w:fill="auto"/>
          </w:tcPr>
          <w:p w14:paraId="4DC5452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6000,0</w:t>
            </w:r>
          </w:p>
        </w:tc>
        <w:tc>
          <w:tcPr>
            <w:tcW w:w="966" w:type="dxa"/>
            <w:gridSpan w:val="3"/>
            <w:shd w:val="clear" w:color="auto" w:fill="auto"/>
          </w:tcPr>
          <w:p w14:paraId="23FA33A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2740" w:type="dxa"/>
            <w:gridSpan w:val="3"/>
            <w:shd w:val="clear" w:color="auto" w:fill="auto"/>
          </w:tcPr>
          <w:p w14:paraId="509D0CC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Забезпечення безпечних умов навчання та виховання в закладах освіти  (відповідно до потреби )</w:t>
            </w:r>
          </w:p>
          <w:p w14:paraId="3400DA9B" w14:textId="77777777" w:rsidR="00FA7593" w:rsidRDefault="00FA7593">
            <w:pPr>
              <w:spacing w:after="0" w:line="240" w:lineRule="auto"/>
              <w:rPr>
                <w:rFonts w:ascii="Times New Roman" w:hAnsi="Times New Roman"/>
                <w:sz w:val="20"/>
                <w:szCs w:val="20"/>
              </w:rPr>
            </w:pPr>
          </w:p>
        </w:tc>
      </w:tr>
      <w:bookmarkEnd w:id="1"/>
      <w:tr w:rsidR="00FA7593" w14:paraId="74B4E746" w14:textId="77777777">
        <w:trPr>
          <w:gridAfter w:val="2"/>
          <w:wAfter w:w="31" w:type="dxa"/>
        </w:trPr>
        <w:tc>
          <w:tcPr>
            <w:tcW w:w="687" w:type="dxa"/>
            <w:shd w:val="clear" w:color="auto" w:fill="auto"/>
          </w:tcPr>
          <w:p w14:paraId="6DD9F07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3.3.</w:t>
            </w:r>
          </w:p>
        </w:tc>
        <w:tc>
          <w:tcPr>
            <w:tcW w:w="3318" w:type="dxa"/>
            <w:gridSpan w:val="2"/>
            <w:shd w:val="clear" w:color="auto" w:fill="auto"/>
          </w:tcPr>
          <w:p w14:paraId="5CE9FDD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Встановлення та обслуговування зовнішнього відеоспостереження закладів та установ освіти </w:t>
            </w:r>
          </w:p>
        </w:tc>
        <w:tc>
          <w:tcPr>
            <w:tcW w:w="1273" w:type="dxa"/>
            <w:shd w:val="clear" w:color="auto" w:fill="auto"/>
          </w:tcPr>
          <w:p w14:paraId="17BBCC0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 – 2026</w:t>
            </w:r>
          </w:p>
        </w:tc>
        <w:tc>
          <w:tcPr>
            <w:tcW w:w="2400" w:type="dxa"/>
            <w:shd w:val="clear" w:color="auto" w:fill="auto"/>
          </w:tcPr>
          <w:p w14:paraId="1A8F788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0D104F5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45C0136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Забезпечення безпечних умов навчання та виховання в закладах освіти </w:t>
            </w:r>
          </w:p>
        </w:tc>
      </w:tr>
      <w:tr w:rsidR="00FA7593" w14:paraId="2CC6B283" w14:textId="77777777">
        <w:trPr>
          <w:gridAfter w:val="3"/>
          <w:wAfter w:w="44" w:type="dxa"/>
          <w:trHeight w:val="757"/>
        </w:trPr>
        <w:tc>
          <w:tcPr>
            <w:tcW w:w="687" w:type="dxa"/>
            <w:shd w:val="clear" w:color="auto" w:fill="auto"/>
          </w:tcPr>
          <w:p w14:paraId="5B19639C" w14:textId="77777777" w:rsidR="00FA7593" w:rsidRDefault="00000000">
            <w:pPr>
              <w:spacing w:after="0" w:line="240" w:lineRule="auto"/>
              <w:rPr>
                <w:rFonts w:ascii="Times New Roman" w:hAnsi="Times New Roman"/>
                <w:sz w:val="20"/>
                <w:szCs w:val="20"/>
              </w:rPr>
            </w:pPr>
            <w:bookmarkStart w:id="2" w:name="_Hlk152604771"/>
            <w:r>
              <w:rPr>
                <w:rFonts w:ascii="Times New Roman" w:hAnsi="Times New Roman"/>
                <w:sz w:val="20"/>
                <w:szCs w:val="20"/>
              </w:rPr>
              <w:t>3.4.</w:t>
            </w:r>
          </w:p>
        </w:tc>
        <w:tc>
          <w:tcPr>
            <w:tcW w:w="3318" w:type="dxa"/>
            <w:gridSpan w:val="2"/>
            <w:shd w:val="clear" w:color="auto" w:fill="auto"/>
          </w:tcPr>
          <w:p w14:paraId="780F492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Модернізація харчоблоків закладів дошкільної та загальної середньої освіти</w:t>
            </w:r>
          </w:p>
        </w:tc>
        <w:tc>
          <w:tcPr>
            <w:tcW w:w="1273" w:type="dxa"/>
            <w:shd w:val="clear" w:color="auto" w:fill="auto"/>
          </w:tcPr>
          <w:p w14:paraId="7D77976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 – 2026</w:t>
            </w:r>
          </w:p>
        </w:tc>
        <w:tc>
          <w:tcPr>
            <w:tcW w:w="2400" w:type="dxa"/>
            <w:shd w:val="clear" w:color="auto" w:fill="auto"/>
          </w:tcPr>
          <w:p w14:paraId="6FF7D95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12594B0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06A0FBFB"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val="ru-RU"/>
              </w:rPr>
              <w:t>8600,0</w:t>
            </w:r>
          </w:p>
        </w:tc>
        <w:tc>
          <w:tcPr>
            <w:tcW w:w="966" w:type="dxa"/>
            <w:gridSpan w:val="3"/>
            <w:shd w:val="clear" w:color="auto" w:fill="auto"/>
          </w:tcPr>
          <w:p w14:paraId="68EF7FE2"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val="ru-RU"/>
              </w:rPr>
              <w:t>8600,0</w:t>
            </w:r>
          </w:p>
        </w:tc>
        <w:tc>
          <w:tcPr>
            <w:tcW w:w="966" w:type="dxa"/>
            <w:gridSpan w:val="3"/>
            <w:shd w:val="clear" w:color="auto" w:fill="auto"/>
          </w:tcPr>
          <w:p w14:paraId="4709E7AE"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val="ru-RU"/>
              </w:rPr>
              <w:t>8600,0</w:t>
            </w:r>
          </w:p>
        </w:tc>
        <w:tc>
          <w:tcPr>
            <w:tcW w:w="2740" w:type="dxa"/>
            <w:gridSpan w:val="3"/>
            <w:shd w:val="clear" w:color="auto" w:fill="auto"/>
          </w:tcPr>
          <w:p w14:paraId="6209CB3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Створення умов для якісного харчування дітей (до 10 закладів щорічно)</w:t>
            </w:r>
          </w:p>
        </w:tc>
      </w:tr>
      <w:tr w:rsidR="00FA7593" w14:paraId="6FDF65E1" w14:textId="77777777">
        <w:trPr>
          <w:gridAfter w:val="3"/>
          <w:wAfter w:w="44" w:type="dxa"/>
        </w:trPr>
        <w:tc>
          <w:tcPr>
            <w:tcW w:w="687" w:type="dxa"/>
            <w:shd w:val="clear" w:color="auto" w:fill="auto"/>
          </w:tcPr>
          <w:p w14:paraId="5DBB0CC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3.5.</w:t>
            </w:r>
          </w:p>
        </w:tc>
        <w:tc>
          <w:tcPr>
            <w:tcW w:w="3318" w:type="dxa"/>
            <w:gridSpan w:val="2"/>
            <w:shd w:val="clear" w:color="auto" w:fill="auto"/>
          </w:tcPr>
          <w:p w14:paraId="6BE6092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Модернізація спортивної бази в закладах освіти (спортивні зали, фізкультурно-оздоровчі комплекси, стадіони, майданчики тощо)</w:t>
            </w:r>
          </w:p>
        </w:tc>
        <w:tc>
          <w:tcPr>
            <w:tcW w:w="1273" w:type="dxa"/>
            <w:shd w:val="clear" w:color="auto" w:fill="auto"/>
          </w:tcPr>
          <w:p w14:paraId="72FB103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24A9D40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2238572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6675477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3C44871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2BFE45E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2740" w:type="dxa"/>
            <w:gridSpan w:val="3"/>
            <w:shd w:val="clear" w:color="auto" w:fill="auto"/>
          </w:tcPr>
          <w:p w14:paraId="54CDA27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Створення умов для фізичного розвитку дітей та учнівської молоді (до 10 закладів щорічно)</w:t>
            </w:r>
          </w:p>
        </w:tc>
      </w:tr>
      <w:bookmarkEnd w:id="2"/>
      <w:tr w:rsidR="00FA7593" w14:paraId="182EFBFD" w14:textId="77777777">
        <w:trPr>
          <w:gridAfter w:val="3"/>
          <w:wAfter w:w="44" w:type="dxa"/>
        </w:trPr>
        <w:tc>
          <w:tcPr>
            <w:tcW w:w="687" w:type="dxa"/>
            <w:shd w:val="clear" w:color="auto" w:fill="auto"/>
          </w:tcPr>
          <w:p w14:paraId="68546C1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3.6.</w:t>
            </w:r>
          </w:p>
        </w:tc>
        <w:tc>
          <w:tcPr>
            <w:tcW w:w="3318" w:type="dxa"/>
            <w:gridSpan w:val="2"/>
            <w:shd w:val="clear" w:color="auto" w:fill="auto"/>
          </w:tcPr>
          <w:p w14:paraId="09C371D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Проведення робіт із благоустрою території в закладах та установах освіти </w:t>
            </w:r>
          </w:p>
        </w:tc>
        <w:tc>
          <w:tcPr>
            <w:tcW w:w="1273" w:type="dxa"/>
            <w:shd w:val="clear" w:color="auto" w:fill="auto"/>
          </w:tcPr>
          <w:p w14:paraId="29F41E6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153E22B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0BC6982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5CC7E98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7C57E12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52664719"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2740" w:type="dxa"/>
            <w:gridSpan w:val="3"/>
            <w:shd w:val="clear" w:color="auto" w:fill="auto"/>
          </w:tcPr>
          <w:p w14:paraId="38C27C8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Створення належних умов для навчання та виховання дітей у закладах освіти (відповідно до потреби)</w:t>
            </w:r>
          </w:p>
        </w:tc>
      </w:tr>
      <w:tr w:rsidR="00FA7593" w14:paraId="2FF979BD" w14:textId="77777777">
        <w:trPr>
          <w:gridAfter w:val="2"/>
          <w:wAfter w:w="31" w:type="dxa"/>
        </w:trPr>
        <w:tc>
          <w:tcPr>
            <w:tcW w:w="687" w:type="dxa"/>
            <w:shd w:val="clear" w:color="auto" w:fill="auto"/>
          </w:tcPr>
          <w:p w14:paraId="5D85E94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3.7.</w:t>
            </w:r>
          </w:p>
        </w:tc>
        <w:tc>
          <w:tcPr>
            <w:tcW w:w="3318" w:type="dxa"/>
            <w:gridSpan w:val="2"/>
            <w:shd w:val="clear" w:color="auto" w:fill="auto"/>
          </w:tcPr>
          <w:p w14:paraId="755451B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Забезпечення проходження періодичних медичних оглядів працівниками закладів та установ освіти </w:t>
            </w:r>
          </w:p>
        </w:tc>
        <w:tc>
          <w:tcPr>
            <w:tcW w:w="1273" w:type="dxa"/>
            <w:shd w:val="clear" w:color="auto" w:fill="auto"/>
          </w:tcPr>
          <w:p w14:paraId="3ECFC76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44217FE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54339CD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5B142C6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Виконання вимог чинного законодавства України</w:t>
            </w:r>
          </w:p>
        </w:tc>
      </w:tr>
      <w:tr w:rsidR="00FA7593" w14:paraId="3CC52E3D" w14:textId="77777777">
        <w:trPr>
          <w:gridAfter w:val="2"/>
          <w:wAfter w:w="31" w:type="dxa"/>
        </w:trPr>
        <w:tc>
          <w:tcPr>
            <w:tcW w:w="687" w:type="dxa"/>
            <w:shd w:val="clear" w:color="auto" w:fill="auto"/>
          </w:tcPr>
          <w:p w14:paraId="10C0123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3.8.</w:t>
            </w:r>
          </w:p>
        </w:tc>
        <w:tc>
          <w:tcPr>
            <w:tcW w:w="3318" w:type="dxa"/>
            <w:gridSpan w:val="2"/>
            <w:shd w:val="clear" w:color="auto" w:fill="auto"/>
          </w:tcPr>
          <w:p w14:paraId="3387978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Забезпечення проходження навчання працівниками закладів та установ освіти комунальної форми власності з охорони праці, цивільного захисту та пожежної безпеки</w:t>
            </w:r>
          </w:p>
        </w:tc>
        <w:tc>
          <w:tcPr>
            <w:tcW w:w="1273" w:type="dxa"/>
            <w:shd w:val="clear" w:color="auto" w:fill="auto"/>
          </w:tcPr>
          <w:p w14:paraId="73CDF8A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3FC9F9B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w:t>
            </w:r>
          </w:p>
        </w:tc>
        <w:tc>
          <w:tcPr>
            <w:tcW w:w="4515" w:type="dxa"/>
            <w:gridSpan w:val="10"/>
            <w:shd w:val="clear" w:color="auto" w:fill="auto"/>
          </w:tcPr>
          <w:p w14:paraId="427E88E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0B57A79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Підвищення професійної компетентності педагогів </w:t>
            </w:r>
          </w:p>
        </w:tc>
      </w:tr>
      <w:tr w:rsidR="00FA7593" w14:paraId="57E6DF64" w14:textId="77777777">
        <w:trPr>
          <w:gridAfter w:val="2"/>
          <w:wAfter w:w="31" w:type="dxa"/>
        </w:trPr>
        <w:tc>
          <w:tcPr>
            <w:tcW w:w="687" w:type="dxa"/>
            <w:shd w:val="clear" w:color="auto" w:fill="auto"/>
          </w:tcPr>
          <w:p w14:paraId="738BA09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3.9.</w:t>
            </w:r>
          </w:p>
        </w:tc>
        <w:tc>
          <w:tcPr>
            <w:tcW w:w="3318" w:type="dxa"/>
            <w:gridSpan w:val="2"/>
            <w:shd w:val="clear" w:color="auto" w:fill="auto"/>
          </w:tcPr>
          <w:p w14:paraId="4E9CB72B" w14:textId="77777777" w:rsidR="00FA7593" w:rsidRDefault="00000000">
            <w:pPr>
              <w:spacing w:after="0" w:line="240" w:lineRule="auto"/>
              <w:rPr>
                <w:rFonts w:ascii="Times New Roman" w:hAnsi="Times New Roman"/>
                <w:kern w:val="2"/>
                <w:sz w:val="20"/>
                <w:szCs w:val="20"/>
              </w:rPr>
            </w:pPr>
            <w:r>
              <w:rPr>
                <w:rFonts w:ascii="Times New Roman" w:hAnsi="Times New Roman"/>
                <w:kern w:val="2"/>
                <w:sz w:val="20"/>
                <w:szCs w:val="20"/>
              </w:rPr>
              <w:t>Підтримка та запровадження системи контролю за якістю харчування НАССР</w:t>
            </w:r>
          </w:p>
        </w:tc>
        <w:tc>
          <w:tcPr>
            <w:tcW w:w="1273" w:type="dxa"/>
            <w:shd w:val="clear" w:color="auto" w:fill="auto"/>
          </w:tcPr>
          <w:p w14:paraId="6D2BBF44" w14:textId="77777777" w:rsidR="00FA7593" w:rsidRDefault="00000000">
            <w:pPr>
              <w:spacing w:after="0" w:line="240" w:lineRule="auto"/>
              <w:rPr>
                <w:rFonts w:ascii="Times New Roman" w:hAnsi="Times New Roman"/>
                <w:sz w:val="20"/>
                <w:szCs w:val="20"/>
                <w:lang w:eastAsia="ru-RU"/>
              </w:rPr>
            </w:pPr>
            <w:r>
              <w:rPr>
                <w:rFonts w:ascii="Times New Roman" w:hAnsi="Times New Roman"/>
                <w:kern w:val="2"/>
                <w:sz w:val="20"/>
                <w:szCs w:val="20"/>
              </w:rPr>
              <w:t>2024-2025</w:t>
            </w:r>
          </w:p>
        </w:tc>
        <w:tc>
          <w:tcPr>
            <w:tcW w:w="2400" w:type="dxa"/>
            <w:shd w:val="clear" w:color="auto" w:fill="auto"/>
          </w:tcPr>
          <w:p w14:paraId="42557AF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заклади дошкільної освіти</w:t>
            </w:r>
          </w:p>
        </w:tc>
        <w:tc>
          <w:tcPr>
            <w:tcW w:w="4515" w:type="dxa"/>
            <w:gridSpan w:val="10"/>
            <w:shd w:val="clear" w:color="auto" w:fill="auto"/>
          </w:tcPr>
          <w:p w14:paraId="645AC82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09BDF82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Забезпечення безпеки харчування дітей у закладах дошкільної освіти</w:t>
            </w:r>
          </w:p>
        </w:tc>
      </w:tr>
      <w:tr w:rsidR="00FA7593" w14:paraId="4824956F" w14:textId="77777777">
        <w:trPr>
          <w:gridAfter w:val="2"/>
          <w:wAfter w:w="31" w:type="dxa"/>
        </w:trPr>
        <w:tc>
          <w:tcPr>
            <w:tcW w:w="687" w:type="dxa"/>
            <w:shd w:val="clear" w:color="auto" w:fill="auto"/>
          </w:tcPr>
          <w:p w14:paraId="4F14E1A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3.10.</w:t>
            </w:r>
          </w:p>
        </w:tc>
        <w:tc>
          <w:tcPr>
            <w:tcW w:w="3318" w:type="dxa"/>
            <w:gridSpan w:val="2"/>
            <w:shd w:val="clear" w:color="auto" w:fill="auto"/>
          </w:tcPr>
          <w:p w14:paraId="6F20E9AD"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Створення належних умов для інклюзивного навчання у закладах освіти (архітектурна доступність приміщень, спеціальне обладнання, інформаційно-технічне, кадрове та навчально- методичне забезпечення, </w:t>
            </w:r>
            <w:r>
              <w:rPr>
                <w:rFonts w:ascii="Times New Roman" w:hAnsi="Times New Roman"/>
                <w:sz w:val="20"/>
                <w:szCs w:val="20"/>
              </w:rPr>
              <w:t>облаштування ігрових, розвиваючих та відпочинкових локацій</w:t>
            </w:r>
            <w:r>
              <w:rPr>
                <w:rFonts w:ascii="Times New Roman" w:hAnsi="Times New Roman"/>
                <w:color w:val="000000"/>
                <w:sz w:val="20"/>
                <w:szCs w:val="20"/>
              </w:rPr>
              <w:t>);</w:t>
            </w:r>
          </w:p>
          <w:p w14:paraId="5CB18C47"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введення посади вчителів-логопедів у закладах освіти</w:t>
            </w:r>
          </w:p>
        </w:tc>
        <w:tc>
          <w:tcPr>
            <w:tcW w:w="1273" w:type="dxa"/>
            <w:shd w:val="clear" w:color="auto" w:fill="auto"/>
          </w:tcPr>
          <w:p w14:paraId="225F7881"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lang w:eastAsia="ru-RU"/>
              </w:rPr>
              <w:t>2024-2026</w:t>
            </w:r>
          </w:p>
        </w:tc>
        <w:tc>
          <w:tcPr>
            <w:tcW w:w="2400" w:type="dxa"/>
            <w:shd w:val="clear" w:color="auto" w:fill="auto"/>
          </w:tcPr>
          <w:p w14:paraId="439EB83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4515" w:type="dxa"/>
            <w:gridSpan w:val="10"/>
            <w:shd w:val="clear" w:color="auto" w:fill="auto"/>
          </w:tcPr>
          <w:p w14:paraId="3B0EF206"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47679F4E"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Підвищення якості надання  освітніх послуг для дітей з особливими освітніми потребами. </w:t>
            </w:r>
          </w:p>
          <w:p w14:paraId="6D5745FB"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Зміцнення та оновлення матеріально-технічної бази, формування сучасного освітнього простору, створення умов для підвищення якості навчання осіб з особливими освітніми потребами та їх успішної соціалізації</w:t>
            </w:r>
          </w:p>
        </w:tc>
      </w:tr>
      <w:tr w:rsidR="00FA7593" w14:paraId="421C275E" w14:textId="77777777">
        <w:trPr>
          <w:gridAfter w:val="3"/>
          <w:wAfter w:w="44" w:type="dxa"/>
        </w:trPr>
        <w:tc>
          <w:tcPr>
            <w:tcW w:w="687" w:type="dxa"/>
            <w:shd w:val="clear" w:color="auto" w:fill="auto"/>
          </w:tcPr>
          <w:p w14:paraId="3E85A8DA" w14:textId="77777777" w:rsidR="00FA7593" w:rsidRDefault="00000000">
            <w:pPr>
              <w:spacing w:after="0" w:line="240" w:lineRule="auto"/>
              <w:rPr>
                <w:rFonts w:ascii="Times New Roman" w:hAnsi="Times New Roman"/>
                <w:sz w:val="20"/>
                <w:szCs w:val="20"/>
              </w:rPr>
            </w:pPr>
            <w:bookmarkStart w:id="3" w:name="_Hlk152604864"/>
            <w:r>
              <w:rPr>
                <w:rFonts w:ascii="Times New Roman" w:hAnsi="Times New Roman"/>
                <w:sz w:val="20"/>
                <w:szCs w:val="20"/>
              </w:rPr>
              <w:t>3.11.</w:t>
            </w:r>
          </w:p>
        </w:tc>
        <w:tc>
          <w:tcPr>
            <w:tcW w:w="3318" w:type="dxa"/>
            <w:gridSpan w:val="2"/>
            <w:shd w:val="clear" w:color="auto" w:fill="auto"/>
          </w:tcPr>
          <w:p w14:paraId="28AB91C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Реконструкція та капітальні ремонти покрівель приміщень, фасадів, заміна віконних та дверних блоків у закладах освіти тощо</w:t>
            </w:r>
          </w:p>
        </w:tc>
        <w:tc>
          <w:tcPr>
            <w:tcW w:w="1273" w:type="dxa"/>
            <w:shd w:val="clear" w:color="auto" w:fill="auto"/>
          </w:tcPr>
          <w:p w14:paraId="59037BCB"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75B0FD0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21E8C18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7956125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40000,0</w:t>
            </w:r>
          </w:p>
        </w:tc>
        <w:tc>
          <w:tcPr>
            <w:tcW w:w="966" w:type="dxa"/>
            <w:gridSpan w:val="3"/>
            <w:shd w:val="clear" w:color="auto" w:fill="auto"/>
          </w:tcPr>
          <w:p w14:paraId="760B794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35000,0</w:t>
            </w:r>
          </w:p>
        </w:tc>
        <w:tc>
          <w:tcPr>
            <w:tcW w:w="966" w:type="dxa"/>
            <w:gridSpan w:val="3"/>
            <w:shd w:val="clear" w:color="auto" w:fill="auto"/>
          </w:tcPr>
          <w:p w14:paraId="3139D1E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40000,0</w:t>
            </w:r>
          </w:p>
        </w:tc>
        <w:tc>
          <w:tcPr>
            <w:tcW w:w="2740" w:type="dxa"/>
            <w:gridSpan w:val="3"/>
            <w:shd w:val="clear" w:color="auto" w:fill="auto"/>
          </w:tcPr>
          <w:p w14:paraId="1236245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Підтримка в належному стані приміщень закладів освіти (відповідно до потреби)</w:t>
            </w:r>
          </w:p>
        </w:tc>
      </w:tr>
      <w:bookmarkEnd w:id="3"/>
      <w:tr w:rsidR="00FA7593" w14:paraId="74A1D84C" w14:textId="77777777">
        <w:trPr>
          <w:gridAfter w:val="2"/>
          <w:wAfter w:w="31" w:type="dxa"/>
        </w:trPr>
        <w:tc>
          <w:tcPr>
            <w:tcW w:w="687" w:type="dxa"/>
            <w:shd w:val="clear" w:color="auto" w:fill="auto"/>
          </w:tcPr>
          <w:p w14:paraId="4D1F2939"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3.12.</w:t>
            </w:r>
          </w:p>
        </w:tc>
        <w:tc>
          <w:tcPr>
            <w:tcW w:w="3318" w:type="dxa"/>
            <w:gridSpan w:val="2"/>
            <w:shd w:val="clear" w:color="auto" w:fill="auto"/>
          </w:tcPr>
          <w:p w14:paraId="3F7D5503"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 xml:space="preserve">Організація перевезення окремих категорій дітей,  зокрема, які проживають у сільській місцевості Тернопільської міської територіальної громади та які </w:t>
            </w:r>
            <w:r>
              <w:rPr>
                <w:rFonts w:ascii="Times New Roman" w:hAnsi="Times New Roman"/>
                <w:sz w:val="20"/>
                <w:szCs w:val="20"/>
              </w:rPr>
              <w:lastRenderedPageBreak/>
              <w:t>пересуваються за допомогою технічних засобів до лікувально-профілактичних, реабілітаційних та освітніх закладів для участі у соціальних, культурно-масових, інтелектуальних та спортивних заходах</w:t>
            </w:r>
          </w:p>
        </w:tc>
        <w:tc>
          <w:tcPr>
            <w:tcW w:w="1273" w:type="dxa"/>
            <w:shd w:val="clear" w:color="auto" w:fill="auto"/>
          </w:tcPr>
          <w:p w14:paraId="46331DBF"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lang w:eastAsia="ru-RU"/>
              </w:rPr>
              <w:lastRenderedPageBreak/>
              <w:t>2024-2026</w:t>
            </w:r>
          </w:p>
        </w:tc>
        <w:tc>
          <w:tcPr>
            <w:tcW w:w="2400" w:type="dxa"/>
            <w:shd w:val="clear" w:color="auto" w:fill="auto"/>
          </w:tcPr>
          <w:p w14:paraId="3208F11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w:t>
            </w:r>
          </w:p>
        </w:tc>
        <w:tc>
          <w:tcPr>
            <w:tcW w:w="4515" w:type="dxa"/>
            <w:gridSpan w:val="10"/>
            <w:shd w:val="clear" w:color="auto" w:fill="auto"/>
          </w:tcPr>
          <w:p w14:paraId="1C14FA5C"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 xml:space="preserve">У межах кошторисних призначень </w:t>
            </w:r>
          </w:p>
        </w:tc>
        <w:tc>
          <w:tcPr>
            <w:tcW w:w="2739" w:type="dxa"/>
            <w:gridSpan w:val="3"/>
            <w:shd w:val="clear" w:color="auto" w:fill="auto"/>
          </w:tcPr>
          <w:p w14:paraId="6BD56573"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Забезпечення безпечних умов перевезення дітей, які проживають у сільській місцевості; </w:t>
            </w:r>
            <w:r>
              <w:rPr>
                <w:rFonts w:ascii="Times New Roman" w:hAnsi="Times New Roman"/>
                <w:sz w:val="20"/>
                <w:szCs w:val="20"/>
              </w:rPr>
              <w:t xml:space="preserve">дітей з особливими освітніми </w:t>
            </w:r>
            <w:r>
              <w:rPr>
                <w:rFonts w:ascii="Times New Roman" w:hAnsi="Times New Roman"/>
                <w:sz w:val="20"/>
                <w:szCs w:val="20"/>
              </w:rPr>
              <w:lastRenderedPageBreak/>
              <w:t>потребами до лікувально-профілактичних, реабілітаційних та освітніх закладів</w:t>
            </w:r>
          </w:p>
        </w:tc>
      </w:tr>
      <w:tr w:rsidR="00FA7593" w14:paraId="1CE52A69" w14:textId="77777777">
        <w:trPr>
          <w:gridAfter w:val="3"/>
          <w:wAfter w:w="44" w:type="dxa"/>
        </w:trPr>
        <w:tc>
          <w:tcPr>
            <w:tcW w:w="687" w:type="dxa"/>
            <w:shd w:val="clear" w:color="auto" w:fill="auto"/>
          </w:tcPr>
          <w:p w14:paraId="7FF3CE9F" w14:textId="77777777" w:rsidR="00FA7593" w:rsidRDefault="00000000">
            <w:pPr>
              <w:spacing w:after="0" w:line="240" w:lineRule="auto"/>
              <w:rPr>
                <w:rFonts w:ascii="Times New Roman" w:hAnsi="Times New Roman"/>
                <w:sz w:val="20"/>
                <w:szCs w:val="20"/>
              </w:rPr>
            </w:pPr>
            <w:bookmarkStart w:id="4" w:name="_Hlk152604902"/>
            <w:r>
              <w:rPr>
                <w:rFonts w:ascii="Times New Roman" w:hAnsi="Times New Roman"/>
                <w:sz w:val="20"/>
                <w:szCs w:val="20"/>
              </w:rPr>
              <w:lastRenderedPageBreak/>
              <w:t>3.13.</w:t>
            </w:r>
          </w:p>
        </w:tc>
        <w:tc>
          <w:tcPr>
            <w:tcW w:w="3318" w:type="dxa"/>
            <w:gridSpan w:val="2"/>
            <w:shd w:val="clear" w:color="auto" w:fill="auto"/>
          </w:tcPr>
          <w:p w14:paraId="474AA31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Реалізація проєкту «Глибока </w:t>
            </w:r>
            <w:proofErr w:type="spellStart"/>
            <w:r>
              <w:rPr>
                <w:rFonts w:ascii="Times New Roman" w:hAnsi="Times New Roman"/>
                <w:sz w:val="20"/>
                <w:szCs w:val="20"/>
              </w:rPr>
              <w:t>термомодернізація</w:t>
            </w:r>
            <w:proofErr w:type="spellEnd"/>
            <w:r>
              <w:rPr>
                <w:rFonts w:ascii="Times New Roman" w:hAnsi="Times New Roman"/>
                <w:sz w:val="20"/>
                <w:szCs w:val="20"/>
              </w:rPr>
              <w:t xml:space="preserve"> будівель закладів освіти м. Тернополя» </w:t>
            </w:r>
          </w:p>
        </w:tc>
        <w:tc>
          <w:tcPr>
            <w:tcW w:w="1273" w:type="dxa"/>
            <w:shd w:val="clear" w:color="auto" w:fill="auto"/>
          </w:tcPr>
          <w:p w14:paraId="155EC661"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eastAsia="ru-RU"/>
              </w:rPr>
              <w:t>2024-2026</w:t>
            </w:r>
          </w:p>
        </w:tc>
        <w:tc>
          <w:tcPr>
            <w:tcW w:w="2400" w:type="dxa"/>
            <w:shd w:val="clear" w:color="auto" w:fill="auto"/>
          </w:tcPr>
          <w:p w14:paraId="6FED2CB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Управління освіти </w:t>
            </w:r>
          </w:p>
          <w:p w14:paraId="78DA1CA8" w14:textId="77777777" w:rsidR="00FA7593" w:rsidRDefault="00000000">
            <w:pPr>
              <w:pStyle w:val="3"/>
              <w:shd w:val="clear" w:color="auto" w:fill="FFFFFF"/>
              <w:rPr>
                <w:b w:val="0"/>
                <w:bCs w:val="0"/>
                <w:color w:val="auto"/>
                <w:sz w:val="20"/>
                <w:szCs w:val="20"/>
                <w:lang w:eastAsia="en-US"/>
              </w:rPr>
            </w:pPr>
            <w:r>
              <w:rPr>
                <w:sz w:val="20"/>
                <w:szCs w:val="20"/>
              </w:rPr>
              <w:t>Управління житлово-комунального господарства, благоустрою та екології</w:t>
            </w:r>
          </w:p>
        </w:tc>
        <w:tc>
          <w:tcPr>
            <w:tcW w:w="1383" w:type="dxa"/>
            <w:shd w:val="clear" w:color="auto" w:fill="auto"/>
          </w:tcPr>
          <w:p w14:paraId="628A5CA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кошти ЄІБ, </w:t>
            </w:r>
          </w:p>
          <w:p w14:paraId="71125E98" w14:textId="77777777" w:rsidR="00FA7593" w:rsidRDefault="00FA7593">
            <w:pPr>
              <w:spacing w:after="0" w:line="240" w:lineRule="auto"/>
              <w:rPr>
                <w:rFonts w:ascii="Times New Roman" w:hAnsi="Times New Roman"/>
                <w:sz w:val="20"/>
                <w:szCs w:val="20"/>
              </w:rPr>
            </w:pPr>
          </w:p>
          <w:p w14:paraId="68C3CFD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w:t>
            </w:r>
            <w:r>
              <w:rPr>
                <w:rFonts w:ascii="Times New Roman" w:hAnsi="Times New Roman"/>
                <w:color w:val="000000"/>
                <w:sz w:val="20"/>
                <w:szCs w:val="20"/>
              </w:rPr>
              <w:t>юджет громади</w:t>
            </w:r>
          </w:p>
        </w:tc>
        <w:tc>
          <w:tcPr>
            <w:tcW w:w="1186" w:type="dxa"/>
            <w:gridSpan w:val="2"/>
            <w:shd w:val="clear" w:color="auto" w:fill="auto"/>
          </w:tcPr>
          <w:p w14:paraId="3B08ACF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344000,0</w:t>
            </w:r>
          </w:p>
          <w:p w14:paraId="56E14FDC" w14:textId="77777777" w:rsidR="00FA7593" w:rsidRDefault="00FA7593">
            <w:pPr>
              <w:spacing w:after="0" w:line="240" w:lineRule="auto"/>
              <w:rPr>
                <w:rFonts w:ascii="Times New Roman" w:hAnsi="Times New Roman"/>
                <w:sz w:val="20"/>
                <w:szCs w:val="20"/>
              </w:rPr>
            </w:pPr>
          </w:p>
          <w:p w14:paraId="1CC17E9F" w14:textId="77777777" w:rsidR="00FA7593" w:rsidRDefault="00FA7593">
            <w:pPr>
              <w:spacing w:after="0" w:line="240" w:lineRule="auto"/>
              <w:rPr>
                <w:rFonts w:ascii="Times New Roman" w:hAnsi="Times New Roman"/>
                <w:sz w:val="20"/>
                <w:szCs w:val="20"/>
              </w:rPr>
            </w:pPr>
          </w:p>
          <w:p w14:paraId="4623491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73000,0</w:t>
            </w:r>
          </w:p>
        </w:tc>
        <w:tc>
          <w:tcPr>
            <w:tcW w:w="966" w:type="dxa"/>
            <w:gridSpan w:val="3"/>
            <w:shd w:val="clear" w:color="auto" w:fill="auto"/>
          </w:tcPr>
          <w:p w14:paraId="52B8D5F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280000,0</w:t>
            </w:r>
          </w:p>
          <w:p w14:paraId="17F47AC9" w14:textId="77777777" w:rsidR="00FA7593" w:rsidRDefault="00FA7593">
            <w:pPr>
              <w:spacing w:after="0" w:line="240" w:lineRule="auto"/>
              <w:rPr>
                <w:rFonts w:ascii="Times New Roman" w:hAnsi="Times New Roman"/>
                <w:sz w:val="20"/>
                <w:szCs w:val="20"/>
              </w:rPr>
            </w:pPr>
          </w:p>
          <w:p w14:paraId="19172AA4" w14:textId="77777777" w:rsidR="00FA7593" w:rsidRDefault="00FA7593">
            <w:pPr>
              <w:spacing w:after="0" w:line="240" w:lineRule="auto"/>
              <w:rPr>
                <w:rFonts w:ascii="Times New Roman" w:hAnsi="Times New Roman"/>
                <w:sz w:val="20"/>
                <w:szCs w:val="20"/>
              </w:rPr>
            </w:pPr>
          </w:p>
          <w:p w14:paraId="28CBA33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56000,0</w:t>
            </w:r>
          </w:p>
        </w:tc>
        <w:tc>
          <w:tcPr>
            <w:tcW w:w="966" w:type="dxa"/>
            <w:gridSpan w:val="3"/>
            <w:shd w:val="clear" w:color="auto" w:fill="auto"/>
          </w:tcPr>
          <w:p w14:paraId="2740E2A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280000,0</w:t>
            </w:r>
          </w:p>
          <w:p w14:paraId="7F42DAB4" w14:textId="77777777" w:rsidR="00FA7593" w:rsidRDefault="00FA7593">
            <w:pPr>
              <w:spacing w:after="0" w:line="240" w:lineRule="auto"/>
              <w:rPr>
                <w:rFonts w:ascii="Times New Roman" w:hAnsi="Times New Roman"/>
                <w:sz w:val="20"/>
                <w:szCs w:val="20"/>
              </w:rPr>
            </w:pPr>
          </w:p>
          <w:p w14:paraId="42CD2FA4" w14:textId="77777777" w:rsidR="00FA7593" w:rsidRDefault="00FA7593">
            <w:pPr>
              <w:spacing w:after="0" w:line="240" w:lineRule="auto"/>
              <w:rPr>
                <w:rFonts w:ascii="Times New Roman" w:hAnsi="Times New Roman"/>
                <w:sz w:val="20"/>
                <w:szCs w:val="20"/>
              </w:rPr>
            </w:pPr>
          </w:p>
          <w:p w14:paraId="54A970F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52000,0</w:t>
            </w:r>
          </w:p>
        </w:tc>
        <w:tc>
          <w:tcPr>
            <w:tcW w:w="2740" w:type="dxa"/>
            <w:gridSpan w:val="3"/>
            <w:shd w:val="clear" w:color="auto" w:fill="auto"/>
          </w:tcPr>
          <w:p w14:paraId="0360353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Зменшення витрат на оплату комунальних послуг, комфортне перебування учнів та працівників у 26 закладах  </w:t>
            </w:r>
          </w:p>
        </w:tc>
      </w:tr>
      <w:bookmarkEnd w:id="4"/>
      <w:tr w:rsidR="00FA7593" w14:paraId="26F3851A" w14:textId="77777777">
        <w:trPr>
          <w:gridAfter w:val="3"/>
          <w:wAfter w:w="44" w:type="dxa"/>
        </w:trPr>
        <w:tc>
          <w:tcPr>
            <w:tcW w:w="687" w:type="dxa"/>
            <w:shd w:val="clear" w:color="auto" w:fill="auto"/>
          </w:tcPr>
          <w:p w14:paraId="1E98CBE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3.14.</w:t>
            </w:r>
          </w:p>
        </w:tc>
        <w:tc>
          <w:tcPr>
            <w:tcW w:w="3318" w:type="dxa"/>
            <w:gridSpan w:val="2"/>
            <w:shd w:val="clear" w:color="auto" w:fill="auto"/>
          </w:tcPr>
          <w:p w14:paraId="66D3E50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Встановлення спеціалізованої системи охорони в закладах освіти, її утримання та обслуговування </w:t>
            </w:r>
          </w:p>
        </w:tc>
        <w:tc>
          <w:tcPr>
            <w:tcW w:w="1273" w:type="dxa"/>
            <w:shd w:val="clear" w:color="auto" w:fill="auto"/>
          </w:tcPr>
          <w:p w14:paraId="6A06955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199BE2E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Управління освіти і науки, керівники закладів освіти</w:t>
            </w:r>
          </w:p>
        </w:tc>
        <w:tc>
          <w:tcPr>
            <w:tcW w:w="1383" w:type="dxa"/>
            <w:shd w:val="clear" w:color="auto" w:fill="auto"/>
          </w:tcPr>
          <w:p w14:paraId="0C5B950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186" w:type="dxa"/>
            <w:gridSpan w:val="2"/>
            <w:shd w:val="clear" w:color="auto" w:fill="auto"/>
          </w:tcPr>
          <w:p w14:paraId="3070E55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0,0</w:t>
            </w:r>
          </w:p>
        </w:tc>
        <w:tc>
          <w:tcPr>
            <w:tcW w:w="966" w:type="dxa"/>
            <w:gridSpan w:val="3"/>
            <w:shd w:val="clear" w:color="auto" w:fill="auto"/>
          </w:tcPr>
          <w:p w14:paraId="761C06F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5000,0</w:t>
            </w:r>
          </w:p>
        </w:tc>
        <w:tc>
          <w:tcPr>
            <w:tcW w:w="966" w:type="dxa"/>
            <w:gridSpan w:val="3"/>
            <w:shd w:val="clear" w:color="auto" w:fill="auto"/>
          </w:tcPr>
          <w:p w14:paraId="2C44E87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3000,0</w:t>
            </w:r>
          </w:p>
        </w:tc>
        <w:tc>
          <w:tcPr>
            <w:tcW w:w="2740" w:type="dxa"/>
            <w:gridSpan w:val="3"/>
            <w:shd w:val="clear" w:color="auto" w:fill="auto"/>
          </w:tcPr>
          <w:p w14:paraId="6A96B48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Охорона закладів освіти</w:t>
            </w:r>
          </w:p>
          <w:p w14:paraId="3298B20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(до 10 закладів)   </w:t>
            </w:r>
          </w:p>
        </w:tc>
      </w:tr>
      <w:tr w:rsidR="00FA7593" w14:paraId="39383080" w14:textId="77777777">
        <w:trPr>
          <w:gridAfter w:val="2"/>
          <w:wAfter w:w="31" w:type="dxa"/>
        </w:trPr>
        <w:tc>
          <w:tcPr>
            <w:tcW w:w="687" w:type="dxa"/>
            <w:shd w:val="clear" w:color="auto" w:fill="auto"/>
          </w:tcPr>
          <w:p w14:paraId="6745EAE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3.15.</w:t>
            </w:r>
          </w:p>
        </w:tc>
        <w:tc>
          <w:tcPr>
            <w:tcW w:w="3318" w:type="dxa"/>
            <w:gridSpan w:val="2"/>
            <w:shd w:val="clear" w:color="auto" w:fill="auto"/>
          </w:tcPr>
          <w:p w14:paraId="005132BB"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Впровадження нових освітніх програм та форм профільного навчання для фахового молодшого бакалавра та кваліфікації робітника, затверджених ринком праці України</w:t>
            </w:r>
          </w:p>
        </w:tc>
        <w:tc>
          <w:tcPr>
            <w:tcW w:w="1273" w:type="dxa"/>
            <w:shd w:val="clear" w:color="auto" w:fill="auto"/>
          </w:tcPr>
          <w:p w14:paraId="4613D3C0"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01AF3FDA"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 науки,</w:t>
            </w:r>
            <w:r>
              <w:rPr>
                <w:rFonts w:ascii="Times New Roman" w:hAnsi="Times New Roman"/>
                <w:spacing w:val="-47"/>
                <w:sz w:val="20"/>
                <w:szCs w:val="20"/>
              </w:rPr>
              <w:t xml:space="preserve">  </w:t>
            </w:r>
            <w:r>
              <w:rPr>
                <w:rFonts w:ascii="Times New Roman" w:hAnsi="Times New Roman"/>
                <w:sz w:val="20"/>
                <w:szCs w:val="20"/>
              </w:rPr>
              <w:t>ТКМЦНОІМ,</w:t>
            </w:r>
          </w:p>
          <w:p w14:paraId="3B313A8E"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Галицький</w:t>
            </w:r>
            <w:r>
              <w:rPr>
                <w:rFonts w:ascii="Times New Roman" w:hAnsi="Times New Roman"/>
                <w:spacing w:val="1"/>
                <w:sz w:val="20"/>
                <w:szCs w:val="20"/>
              </w:rPr>
              <w:t xml:space="preserve"> </w:t>
            </w:r>
            <w:r>
              <w:rPr>
                <w:rFonts w:ascii="Times New Roman" w:hAnsi="Times New Roman"/>
                <w:sz w:val="20"/>
                <w:szCs w:val="20"/>
              </w:rPr>
              <w:t>фаховий</w:t>
            </w:r>
            <w:r>
              <w:rPr>
                <w:rFonts w:ascii="Times New Roman" w:hAnsi="Times New Roman"/>
                <w:spacing w:val="1"/>
                <w:sz w:val="20"/>
                <w:szCs w:val="20"/>
              </w:rPr>
              <w:t xml:space="preserve"> </w:t>
            </w:r>
            <w:r>
              <w:rPr>
                <w:rFonts w:ascii="Times New Roman" w:hAnsi="Times New Roman"/>
                <w:sz w:val="20"/>
                <w:szCs w:val="20"/>
              </w:rPr>
              <w:t xml:space="preserve">коледж </w:t>
            </w:r>
            <w:r>
              <w:rPr>
                <w:rFonts w:ascii="Times New Roman" w:hAnsi="Times New Roman"/>
                <w:spacing w:val="-47"/>
                <w:sz w:val="20"/>
                <w:szCs w:val="20"/>
              </w:rPr>
              <w:t xml:space="preserve"> </w:t>
            </w:r>
            <w:r>
              <w:rPr>
                <w:rFonts w:ascii="Times New Roman" w:hAnsi="Times New Roman"/>
                <w:sz w:val="20"/>
                <w:szCs w:val="20"/>
              </w:rPr>
              <w:t xml:space="preserve">ім. </w:t>
            </w:r>
            <w:proofErr w:type="spellStart"/>
            <w:r>
              <w:rPr>
                <w:rFonts w:ascii="Times New Roman" w:hAnsi="Times New Roman"/>
                <w:sz w:val="20"/>
                <w:szCs w:val="20"/>
              </w:rPr>
              <w:t>В.Чорновола</w:t>
            </w:r>
            <w:proofErr w:type="spellEnd"/>
            <w:r>
              <w:rPr>
                <w:rFonts w:ascii="Times New Roman" w:hAnsi="Times New Roman"/>
                <w:sz w:val="20"/>
                <w:szCs w:val="20"/>
              </w:rPr>
              <w:t xml:space="preserve">, </w:t>
            </w:r>
            <w:r>
              <w:rPr>
                <w:rFonts w:ascii="Times New Roman" w:hAnsi="Times New Roman"/>
                <w:spacing w:val="-47"/>
                <w:sz w:val="20"/>
                <w:szCs w:val="20"/>
              </w:rPr>
              <w:t xml:space="preserve"> </w:t>
            </w:r>
            <w:r>
              <w:rPr>
                <w:rFonts w:ascii="Times New Roman" w:hAnsi="Times New Roman"/>
                <w:sz w:val="20"/>
                <w:szCs w:val="20"/>
              </w:rPr>
              <w:t>ВПТУ, заклади</w:t>
            </w:r>
            <w:r>
              <w:rPr>
                <w:rFonts w:ascii="Times New Roman" w:hAnsi="Times New Roman"/>
                <w:spacing w:val="1"/>
                <w:sz w:val="20"/>
                <w:szCs w:val="20"/>
              </w:rPr>
              <w:t xml:space="preserve"> </w:t>
            </w:r>
            <w:r>
              <w:rPr>
                <w:rFonts w:ascii="Times New Roman" w:hAnsi="Times New Roman"/>
                <w:sz w:val="20"/>
                <w:szCs w:val="20"/>
              </w:rPr>
              <w:t>ЗЗСО, суб’єкти</w:t>
            </w:r>
            <w:r>
              <w:rPr>
                <w:rFonts w:ascii="Times New Roman" w:hAnsi="Times New Roman"/>
                <w:spacing w:val="1"/>
                <w:sz w:val="20"/>
                <w:szCs w:val="20"/>
              </w:rPr>
              <w:t xml:space="preserve"> </w:t>
            </w:r>
            <w:r>
              <w:rPr>
                <w:rFonts w:ascii="Times New Roman" w:hAnsi="Times New Roman"/>
                <w:spacing w:val="-1"/>
                <w:sz w:val="20"/>
                <w:szCs w:val="20"/>
              </w:rPr>
              <w:t>господарювання</w:t>
            </w:r>
          </w:p>
        </w:tc>
        <w:tc>
          <w:tcPr>
            <w:tcW w:w="4515" w:type="dxa"/>
            <w:gridSpan w:val="10"/>
            <w:shd w:val="clear" w:color="auto" w:fill="auto"/>
          </w:tcPr>
          <w:p w14:paraId="6AA0217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У межах кошторисних призначень </w:t>
            </w:r>
          </w:p>
          <w:p w14:paraId="1C2FE45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Кошти роботодавців </w:t>
            </w:r>
          </w:p>
        </w:tc>
        <w:tc>
          <w:tcPr>
            <w:tcW w:w="2739" w:type="dxa"/>
            <w:gridSpan w:val="3"/>
            <w:shd w:val="clear" w:color="auto" w:fill="auto"/>
          </w:tcPr>
          <w:p w14:paraId="745698FE"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Створення міжшкільних</w:t>
            </w:r>
            <w:r>
              <w:rPr>
                <w:rFonts w:ascii="Times New Roman" w:hAnsi="Times New Roman"/>
                <w:spacing w:val="-47"/>
                <w:sz w:val="20"/>
                <w:szCs w:val="20"/>
              </w:rPr>
              <w:t xml:space="preserve"> </w:t>
            </w:r>
            <w:r>
              <w:rPr>
                <w:rFonts w:ascii="Times New Roman" w:hAnsi="Times New Roman"/>
                <w:sz w:val="20"/>
                <w:szCs w:val="20"/>
              </w:rPr>
              <w:t>ресурсних центрів,</w:t>
            </w:r>
            <w:r>
              <w:rPr>
                <w:rFonts w:ascii="Times New Roman" w:hAnsi="Times New Roman"/>
                <w:spacing w:val="1"/>
                <w:sz w:val="20"/>
                <w:szCs w:val="20"/>
              </w:rPr>
              <w:t xml:space="preserve"> </w:t>
            </w:r>
            <w:r>
              <w:rPr>
                <w:rFonts w:ascii="Times New Roman" w:hAnsi="Times New Roman"/>
                <w:sz w:val="20"/>
                <w:szCs w:val="20"/>
              </w:rPr>
              <w:t>удосконалення системи</w:t>
            </w:r>
            <w:r>
              <w:rPr>
                <w:rFonts w:ascii="Times New Roman" w:hAnsi="Times New Roman"/>
                <w:spacing w:val="1"/>
                <w:sz w:val="20"/>
                <w:szCs w:val="20"/>
              </w:rPr>
              <w:t xml:space="preserve"> </w:t>
            </w:r>
            <w:proofErr w:type="spellStart"/>
            <w:r>
              <w:rPr>
                <w:rFonts w:ascii="Times New Roman" w:hAnsi="Times New Roman"/>
                <w:sz w:val="20"/>
                <w:szCs w:val="20"/>
              </w:rPr>
              <w:t>допрофільної</w:t>
            </w:r>
            <w:proofErr w:type="spellEnd"/>
            <w:r>
              <w:rPr>
                <w:rFonts w:ascii="Times New Roman" w:hAnsi="Times New Roman"/>
                <w:sz w:val="20"/>
                <w:szCs w:val="20"/>
              </w:rPr>
              <w:t xml:space="preserve">   підготовки   </w:t>
            </w:r>
            <w:r>
              <w:rPr>
                <w:rFonts w:ascii="Times New Roman" w:hAnsi="Times New Roman"/>
                <w:spacing w:val="-47"/>
                <w:sz w:val="20"/>
                <w:szCs w:val="20"/>
              </w:rPr>
              <w:t xml:space="preserve"> </w:t>
            </w:r>
            <w:r>
              <w:rPr>
                <w:rFonts w:ascii="Times New Roman" w:hAnsi="Times New Roman"/>
                <w:sz w:val="20"/>
                <w:szCs w:val="20"/>
              </w:rPr>
              <w:t>та</w:t>
            </w:r>
            <w:r>
              <w:rPr>
                <w:rFonts w:ascii="Times New Roman" w:hAnsi="Times New Roman"/>
                <w:spacing w:val="-8"/>
                <w:sz w:val="20"/>
                <w:szCs w:val="20"/>
              </w:rPr>
              <w:t xml:space="preserve">  </w:t>
            </w:r>
            <w:r>
              <w:rPr>
                <w:rFonts w:ascii="Times New Roman" w:hAnsi="Times New Roman"/>
                <w:sz w:val="20"/>
                <w:szCs w:val="20"/>
              </w:rPr>
              <w:t>профільного</w:t>
            </w:r>
            <w:r>
              <w:rPr>
                <w:rFonts w:ascii="Times New Roman" w:hAnsi="Times New Roman"/>
                <w:spacing w:val="-8"/>
                <w:sz w:val="20"/>
                <w:szCs w:val="20"/>
              </w:rPr>
              <w:t xml:space="preserve"> </w:t>
            </w:r>
            <w:r>
              <w:rPr>
                <w:rFonts w:ascii="Times New Roman" w:hAnsi="Times New Roman"/>
                <w:sz w:val="20"/>
                <w:szCs w:val="20"/>
              </w:rPr>
              <w:t>навчання для академічних ліцеїв (5 новостворених)</w:t>
            </w:r>
          </w:p>
        </w:tc>
      </w:tr>
      <w:tr w:rsidR="00FA7593" w14:paraId="5238F2C1" w14:textId="77777777">
        <w:trPr>
          <w:gridAfter w:val="3"/>
          <w:wAfter w:w="44" w:type="dxa"/>
        </w:trPr>
        <w:tc>
          <w:tcPr>
            <w:tcW w:w="687" w:type="dxa"/>
            <w:shd w:val="clear" w:color="auto" w:fill="auto"/>
          </w:tcPr>
          <w:p w14:paraId="3BA96B7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3.16.</w:t>
            </w:r>
          </w:p>
        </w:tc>
        <w:tc>
          <w:tcPr>
            <w:tcW w:w="3318" w:type="dxa"/>
            <w:gridSpan w:val="2"/>
            <w:shd w:val="clear" w:color="auto" w:fill="auto"/>
          </w:tcPr>
          <w:p w14:paraId="6D8C0985"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rPr>
              <w:t>Організація наукових конференцій,</w:t>
            </w:r>
            <w:r>
              <w:rPr>
                <w:rFonts w:ascii="Times New Roman" w:hAnsi="Times New Roman"/>
                <w:spacing w:val="-48"/>
                <w:sz w:val="20"/>
                <w:szCs w:val="20"/>
              </w:rPr>
              <w:t xml:space="preserve"> </w:t>
            </w:r>
            <w:r>
              <w:rPr>
                <w:rFonts w:ascii="Times New Roman" w:hAnsi="Times New Roman"/>
                <w:sz w:val="20"/>
                <w:szCs w:val="20"/>
              </w:rPr>
              <w:t>семінарів</w:t>
            </w:r>
            <w:r>
              <w:rPr>
                <w:rFonts w:ascii="Times New Roman" w:hAnsi="Times New Roman"/>
                <w:sz w:val="20"/>
                <w:szCs w:val="20"/>
                <w:lang w:eastAsia="ru-RU"/>
              </w:rPr>
              <w:t xml:space="preserve">  та участь у Міжнародних виставках «Сучасні заклади освіти», «</w:t>
            </w:r>
            <w:proofErr w:type="spellStart"/>
            <w:r>
              <w:rPr>
                <w:rFonts w:ascii="Times New Roman" w:hAnsi="Times New Roman"/>
                <w:sz w:val="20"/>
                <w:szCs w:val="20"/>
                <w:lang w:eastAsia="ru-RU"/>
              </w:rPr>
              <w:t>Інноватика</w:t>
            </w:r>
            <w:proofErr w:type="spellEnd"/>
            <w:r>
              <w:rPr>
                <w:rFonts w:ascii="Times New Roman" w:hAnsi="Times New Roman"/>
                <w:sz w:val="20"/>
                <w:szCs w:val="20"/>
                <w:lang w:eastAsia="ru-RU"/>
              </w:rPr>
              <w:t xml:space="preserve"> в освіті» та інших,  нагородження переможців  у тематичних номінаціях</w:t>
            </w:r>
          </w:p>
        </w:tc>
        <w:tc>
          <w:tcPr>
            <w:tcW w:w="1273" w:type="dxa"/>
            <w:shd w:val="clear" w:color="auto" w:fill="auto"/>
          </w:tcPr>
          <w:p w14:paraId="30561EF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2EFAA7F"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 ТКМЦНОІМ</w:t>
            </w:r>
          </w:p>
        </w:tc>
        <w:tc>
          <w:tcPr>
            <w:tcW w:w="1383" w:type="dxa"/>
            <w:shd w:val="clear" w:color="auto" w:fill="auto"/>
          </w:tcPr>
          <w:p w14:paraId="6F6CBB20"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Бюджет </w:t>
            </w:r>
          </w:p>
          <w:p w14:paraId="3953B788"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громади</w:t>
            </w:r>
          </w:p>
        </w:tc>
        <w:tc>
          <w:tcPr>
            <w:tcW w:w="1186" w:type="dxa"/>
            <w:gridSpan w:val="2"/>
            <w:shd w:val="clear" w:color="auto" w:fill="auto"/>
          </w:tcPr>
          <w:p w14:paraId="5BB4AE7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100,0</w:t>
            </w:r>
          </w:p>
        </w:tc>
        <w:tc>
          <w:tcPr>
            <w:tcW w:w="966" w:type="dxa"/>
            <w:gridSpan w:val="3"/>
            <w:shd w:val="clear" w:color="auto" w:fill="auto"/>
          </w:tcPr>
          <w:p w14:paraId="3D956E0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100,0</w:t>
            </w:r>
          </w:p>
        </w:tc>
        <w:tc>
          <w:tcPr>
            <w:tcW w:w="966" w:type="dxa"/>
            <w:gridSpan w:val="3"/>
            <w:shd w:val="clear" w:color="auto" w:fill="auto"/>
          </w:tcPr>
          <w:p w14:paraId="28AA22B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100,0</w:t>
            </w:r>
          </w:p>
        </w:tc>
        <w:tc>
          <w:tcPr>
            <w:tcW w:w="2740" w:type="dxa"/>
            <w:gridSpan w:val="3"/>
            <w:shd w:val="clear" w:color="auto" w:fill="auto"/>
          </w:tcPr>
          <w:p w14:paraId="22026DBF"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eastAsia="ru-RU"/>
              </w:rPr>
              <w:t>Розвиток і популяризація освітнього простору громади, упровадження нововведень у роботу закладів освіти(нагородження до 20-ти закладів переможців); підготовка виставкового матеріалу тощо</w:t>
            </w:r>
          </w:p>
        </w:tc>
      </w:tr>
      <w:tr w:rsidR="00FA7593" w14:paraId="12228027" w14:textId="77777777">
        <w:trPr>
          <w:gridAfter w:val="3"/>
          <w:wAfter w:w="44" w:type="dxa"/>
        </w:trPr>
        <w:tc>
          <w:tcPr>
            <w:tcW w:w="687" w:type="dxa"/>
            <w:shd w:val="clear" w:color="auto" w:fill="auto"/>
          </w:tcPr>
          <w:p w14:paraId="6DC5C30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3.17.</w:t>
            </w:r>
          </w:p>
        </w:tc>
        <w:tc>
          <w:tcPr>
            <w:tcW w:w="3318" w:type="dxa"/>
            <w:gridSpan w:val="2"/>
            <w:shd w:val="clear" w:color="auto" w:fill="auto"/>
          </w:tcPr>
          <w:p w14:paraId="56D8F455"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Проведення конкурсів педагогічної майстерності</w:t>
            </w:r>
          </w:p>
          <w:p w14:paraId="5C2251A5" w14:textId="77777777" w:rsidR="00FA7593"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 xml:space="preserve">(«Учитель року», «Тернопіль. Освіта. Педагог», «Парадигма </w:t>
            </w:r>
            <w:r>
              <w:rPr>
                <w:rFonts w:ascii="Times New Roman" w:hAnsi="Times New Roman"/>
                <w:sz w:val="20"/>
                <w:szCs w:val="20"/>
                <w:lang w:eastAsia="uk-UA"/>
              </w:rPr>
              <w:lastRenderedPageBreak/>
              <w:t>освітніх інновацій», «Сучасний вихователь», «Шкільна бібліотека», «Нові технології у новій школі»,  «Джерело творчості», «Слава України», «Україна – Нація Героїв» тощо)</w:t>
            </w:r>
          </w:p>
        </w:tc>
        <w:tc>
          <w:tcPr>
            <w:tcW w:w="1273" w:type="dxa"/>
            <w:shd w:val="clear" w:color="auto" w:fill="auto"/>
          </w:tcPr>
          <w:p w14:paraId="2BA30EF2"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rPr>
              <w:lastRenderedPageBreak/>
              <w:t>2024-2026</w:t>
            </w:r>
          </w:p>
        </w:tc>
        <w:tc>
          <w:tcPr>
            <w:tcW w:w="2400" w:type="dxa"/>
            <w:shd w:val="clear" w:color="auto" w:fill="auto"/>
          </w:tcPr>
          <w:p w14:paraId="298111E3"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ТКМЦНОІМ </w:t>
            </w:r>
          </w:p>
        </w:tc>
        <w:tc>
          <w:tcPr>
            <w:tcW w:w="1383" w:type="dxa"/>
            <w:shd w:val="clear" w:color="auto" w:fill="auto"/>
          </w:tcPr>
          <w:p w14:paraId="5797FF3D"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tc>
        <w:tc>
          <w:tcPr>
            <w:tcW w:w="1186" w:type="dxa"/>
            <w:gridSpan w:val="2"/>
            <w:shd w:val="clear" w:color="auto" w:fill="auto"/>
          </w:tcPr>
          <w:p w14:paraId="7D27B5D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150,0</w:t>
            </w:r>
          </w:p>
        </w:tc>
        <w:tc>
          <w:tcPr>
            <w:tcW w:w="966" w:type="dxa"/>
            <w:gridSpan w:val="3"/>
            <w:shd w:val="clear" w:color="auto" w:fill="auto"/>
          </w:tcPr>
          <w:p w14:paraId="77776AB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150,0</w:t>
            </w:r>
          </w:p>
        </w:tc>
        <w:tc>
          <w:tcPr>
            <w:tcW w:w="966" w:type="dxa"/>
            <w:gridSpan w:val="3"/>
            <w:shd w:val="clear" w:color="auto" w:fill="auto"/>
          </w:tcPr>
          <w:p w14:paraId="3B45F37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150,0</w:t>
            </w:r>
          </w:p>
        </w:tc>
        <w:tc>
          <w:tcPr>
            <w:tcW w:w="2740" w:type="dxa"/>
            <w:gridSpan w:val="3"/>
            <w:shd w:val="clear" w:color="auto" w:fill="auto"/>
          </w:tcPr>
          <w:p w14:paraId="059A790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Стимулювання професійного зростання педагогічних працівників, визнання їхніх успіхів, поширення </w:t>
            </w:r>
            <w:r>
              <w:rPr>
                <w:rFonts w:ascii="Times New Roman" w:hAnsi="Times New Roman"/>
                <w:sz w:val="20"/>
                <w:szCs w:val="20"/>
              </w:rPr>
              <w:lastRenderedPageBreak/>
              <w:t xml:space="preserve">інноваційного педагогічного досвіду. Нагородження переможців у 9 конкурсах (до 50 осіб), підготовка необхідної друкованої продукції, банерів, відзнак тощо </w:t>
            </w:r>
          </w:p>
        </w:tc>
      </w:tr>
      <w:tr w:rsidR="00FA7593" w14:paraId="5C2B3D29" w14:textId="77777777">
        <w:trPr>
          <w:gridAfter w:val="2"/>
          <w:wAfter w:w="31" w:type="dxa"/>
          <w:trHeight w:val="4243"/>
        </w:trPr>
        <w:tc>
          <w:tcPr>
            <w:tcW w:w="687" w:type="dxa"/>
            <w:shd w:val="clear" w:color="auto" w:fill="auto"/>
          </w:tcPr>
          <w:p w14:paraId="509B13E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3.18.</w:t>
            </w:r>
          </w:p>
        </w:tc>
        <w:tc>
          <w:tcPr>
            <w:tcW w:w="3318" w:type="dxa"/>
            <w:gridSpan w:val="2"/>
            <w:shd w:val="clear" w:color="auto" w:fill="auto"/>
          </w:tcPr>
          <w:p w14:paraId="6856BC63"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Реалізація</w:t>
            </w:r>
            <w:r>
              <w:rPr>
                <w:rFonts w:ascii="Times New Roman" w:hAnsi="Times New Roman"/>
                <w:spacing w:val="-5"/>
                <w:sz w:val="20"/>
                <w:szCs w:val="20"/>
              </w:rPr>
              <w:t xml:space="preserve"> </w:t>
            </w:r>
            <w:r>
              <w:rPr>
                <w:rFonts w:ascii="Times New Roman" w:hAnsi="Times New Roman"/>
                <w:sz w:val="20"/>
                <w:szCs w:val="20"/>
              </w:rPr>
              <w:t>у</w:t>
            </w:r>
            <w:r>
              <w:rPr>
                <w:rFonts w:ascii="Times New Roman" w:hAnsi="Times New Roman"/>
                <w:spacing w:val="-4"/>
                <w:sz w:val="20"/>
                <w:szCs w:val="20"/>
              </w:rPr>
              <w:t xml:space="preserve"> </w:t>
            </w:r>
            <w:r>
              <w:rPr>
                <w:rFonts w:ascii="Times New Roman" w:hAnsi="Times New Roman"/>
                <w:sz w:val="20"/>
                <w:szCs w:val="20"/>
              </w:rPr>
              <w:t>громаді</w:t>
            </w:r>
            <w:r>
              <w:rPr>
                <w:rFonts w:ascii="Times New Roman" w:hAnsi="Times New Roman"/>
                <w:spacing w:val="-5"/>
                <w:sz w:val="20"/>
                <w:szCs w:val="20"/>
              </w:rPr>
              <w:t xml:space="preserve"> </w:t>
            </w:r>
            <w:r>
              <w:rPr>
                <w:rFonts w:ascii="Times New Roman" w:hAnsi="Times New Roman"/>
                <w:sz w:val="20"/>
                <w:szCs w:val="20"/>
              </w:rPr>
              <w:t>національних</w:t>
            </w:r>
            <w:r>
              <w:rPr>
                <w:rFonts w:ascii="Times New Roman" w:hAnsi="Times New Roman"/>
                <w:spacing w:val="-5"/>
                <w:sz w:val="20"/>
                <w:szCs w:val="20"/>
              </w:rPr>
              <w:t xml:space="preserve"> </w:t>
            </w:r>
            <w:r>
              <w:rPr>
                <w:rFonts w:ascii="Times New Roman" w:hAnsi="Times New Roman"/>
                <w:sz w:val="20"/>
                <w:szCs w:val="20"/>
              </w:rPr>
              <w:t>та</w:t>
            </w:r>
            <w:r>
              <w:rPr>
                <w:rFonts w:ascii="Times New Roman" w:hAnsi="Times New Roman"/>
                <w:spacing w:val="-47"/>
                <w:sz w:val="20"/>
                <w:szCs w:val="20"/>
              </w:rPr>
              <w:t xml:space="preserve"> </w:t>
            </w:r>
            <w:r>
              <w:rPr>
                <w:rFonts w:ascii="Times New Roman" w:hAnsi="Times New Roman"/>
                <w:sz w:val="20"/>
                <w:szCs w:val="20"/>
              </w:rPr>
              <w:t>регіональних</w:t>
            </w:r>
            <w:r>
              <w:rPr>
                <w:rFonts w:ascii="Times New Roman" w:hAnsi="Times New Roman"/>
                <w:spacing w:val="-1"/>
                <w:sz w:val="20"/>
                <w:szCs w:val="20"/>
              </w:rPr>
              <w:t xml:space="preserve"> </w:t>
            </w:r>
            <w:proofErr w:type="spellStart"/>
            <w:r>
              <w:rPr>
                <w:rFonts w:ascii="Times New Roman" w:hAnsi="Times New Roman"/>
                <w:sz w:val="20"/>
                <w:szCs w:val="20"/>
              </w:rPr>
              <w:t>проєктів</w:t>
            </w:r>
            <w:proofErr w:type="spellEnd"/>
            <w:r>
              <w:rPr>
                <w:rFonts w:ascii="Times New Roman" w:hAnsi="Times New Roman"/>
                <w:sz w:val="20"/>
                <w:szCs w:val="20"/>
              </w:rPr>
              <w:t xml:space="preserve"> і</w:t>
            </w:r>
            <w:r>
              <w:rPr>
                <w:rFonts w:ascii="Times New Roman" w:hAnsi="Times New Roman"/>
                <w:spacing w:val="-1"/>
                <w:sz w:val="20"/>
                <w:szCs w:val="20"/>
              </w:rPr>
              <w:t xml:space="preserve"> </w:t>
            </w:r>
            <w:r>
              <w:rPr>
                <w:rFonts w:ascii="Times New Roman" w:hAnsi="Times New Roman"/>
                <w:sz w:val="20"/>
                <w:szCs w:val="20"/>
              </w:rPr>
              <w:t>програм:</w:t>
            </w:r>
          </w:p>
          <w:p w14:paraId="62860265"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«Інтелект України»;</w:t>
            </w:r>
          </w:p>
          <w:p w14:paraId="4A16D420"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«Розумники»;</w:t>
            </w:r>
          </w:p>
          <w:p w14:paraId="68D4BDFE"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«На крилах успіху»;</w:t>
            </w:r>
          </w:p>
          <w:p w14:paraId="4489A878"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«Вивчай і розрізняй: </w:t>
            </w:r>
            <w:proofErr w:type="spellStart"/>
            <w:r>
              <w:rPr>
                <w:rFonts w:ascii="Times New Roman" w:hAnsi="Times New Roman"/>
                <w:sz w:val="20"/>
                <w:szCs w:val="20"/>
              </w:rPr>
              <w:t>інфомедійна</w:t>
            </w:r>
            <w:proofErr w:type="spellEnd"/>
            <w:r>
              <w:rPr>
                <w:rFonts w:ascii="Times New Roman" w:hAnsi="Times New Roman"/>
                <w:sz w:val="20"/>
                <w:szCs w:val="20"/>
              </w:rPr>
              <w:t xml:space="preserve"> грамотність»;</w:t>
            </w:r>
          </w:p>
          <w:p w14:paraId="7010CC59"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«Основи сім’ї»;</w:t>
            </w:r>
          </w:p>
          <w:p w14:paraId="4F7C5A7B" w14:textId="77777777" w:rsidR="00FA7593" w:rsidRDefault="00000000">
            <w:pPr>
              <w:widowControl w:val="0"/>
              <w:spacing w:after="0" w:line="240" w:lineRule="auto"/>
              <w:rPr>
                <w:rFonts w:ascii="Times New Roman" w:hAnsi="Times New Roman"/>
                <w:sz w:val="20"/>
                <w:szCs w:val="20"/>
              </w:rPr>
            </w:pPr>
            <w:r>
              <w:rPr>
                <w:rFonts w:ascii="Times New Roman" w:hAnsi="Times New Roman"/>
                <w:spacing w:val="-4"/>
                <w:sz w:val="20"/>
                <w:szCs w:val="20"/>
              </w:rPr>
              <w:t>«Заочна академічна школа»;</w:t>
            </w:r>
          </w:p>
          <w:p w14:paraId="70A80D1A"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«ЕКО-школа»;</w:t>
            </w:r>
          </w:p>
          <w:p w14:paraId="7A0B9847" w14:textId="77777777" w:rsidR="00FA7593" w:rsidRDefault="00000000">
            <w:pPr>
              <w:widowControl w:val="0"/>
              <w:tabs>
                <w:tab w:val="left" w:pos="221"/>
              </w:tabs>
              <w:spacing w:after="0" w:line="240" w:lineRule="auto"/>
              <w:rPr>
                <w:rFonts w:ascii="Times New Roman" w:hAnsi="Times New Roman"/>
                <w:sz w:val="20"/>
                <w:szCs w:val="20"/>
              </w:rPr>
            </w:pPr>
            <w:r>
              <w:rPr>
                <w:rFonts w:ascii="Times New Roman" w:hAnsi="Times New Roman"/>
                <w:sz w:val="20"/>
                <w:szCs w:val="20"/>
              </w:rPr>
              <w:t>«Школа  як осередок  громади»;</w:t>
            </w:r>
          </w:p>
          <w:p w14:paraId="29DDC31F" w14:textId="77777777" w:rsidR="00FA7593" w:rsidRDefault="00000000">
            <w:pPr>
              <w:widowControl w:val="0"/>
              <w:tabs>
                <w:tab w:val="left" w:pos="221"/>
              </w:tabs>
              <w:spacing w:after="0" w:line="240" w:lineRule="auto"/>
              <w:rPr>
                <w:rFonts w:ascii="Times New Roman" w:hAnsi="Times New Roman"/>
                <w:sz w:val="20"/>
                <w:szCs w:val="20"/>
              </w:rPr>
            </w:pPr>
            <w:r>
              <w:rPr>
                <w:rFonts w:ascii="Times New Roman" w:hAnsi="Times New Roman"/>
                <w:sz w:val="20"/>
                <w:szCs w:val="20"/>
              </w:rPr>
              <w:t>Дослідно-експериментальний майданчик всеукраїнського рівня;</w:t>
            </w:r>
          </w:p>
          <w:p w14:paraId="3B934252" w14:textId="77777777" w:rsidR="00FA7593" w:rsidRDefault="00000000">
            <w:pPr>
              <w:widowControl w:val="0"/>
              <w:tabs>
                <w:tab w:val="left" w:pos="221"/>
              </w:tabs>
              <w:spacing w:after="0" w:line="240" w:lineRule="auto"/>
              <w:rPr>
                <w:rFonts w:ascii="Times New Roman" w:hAnsi="Times New Roman"/>
                <w:sz w:val="20"/>
                <w:szCs w:val="20"/>
              </w:rPr>
            </w:pPr>
            <w:r>
              <w:rPr>
                <w:rFonts w:ascii="Times New Roman" w:hAnsi="Times New Roman"/>
                <w:sz w:val="20"/>
                <w:szCs w:val="20"/>
              </w:rPr>
              <w:t>Стійкість і розвиток;</w:t>
            </w:r>
          </w:p>
          <w:p w14:paraId="1B641743" w14:textId="77777777" w:rsidR="00FA7593" w:rsidRDefault="00000000">
            <w:pPr>
              <w:widowControl w:val="0"/>
              <w:tabs>
                <w:tab w:val="left" w:pos="221"/>
              </w:tabs>
              <w:spacing w:after="0" w:line="240" w:lineRule="auto"/>
              <w:rPr>
                <w:rFonts w:ascii="Times New Roman" w:hAnsi="Times New Roman"/>
                <w:sz w:val="20"/>
                <w:szCs w:val="20"/>
              </w:rPr>
            </w:pPr>
            <w:r>
              <w:rPr>
                <w:rFonts w:ascii="Times New Roman" w:hAnsi="Times New Roman"/>
                <w:sz w:val="20"/>
                <w:szCs w:val="20"/>
              </w:rPr>
              <w:t>Українська Хартія Вільної Людини;</w:t>
            </w:r>
          </w:p>
          <w:p w14:paraId="69DD2627" w14:textId="77777777" w:rsidR="00FA7593" w:rsidRDefault="00000000">
            <w:pPr>
              <w:widowControl w:val="0"/>
              <w:tabs>
                <w:tab w:val="left" w:pos="221"/>
                <w:tab w:val="left" w:pos="3554"/>
              </w:tabs>
              <w:spacing w:after="0" w:line="240" w:lineRule="auto"/>
              <w:rPr>
                <w:rFonts w:ascii="Times New Roman" w:hAnsi="Times New Roman"/>
                <w:sz w:val="20"/>
                <w:szCs w:val="20"/>
              </w:rPr>
            </w:pPr>
            <w:r>
              <w:rPr>
                <w:rFonts w:ascii="Times New Roman" w:hAnsi="Times New Roman"/>
                <w:sz w:val="20"/>
                <w:szCs w:val="20"/>
              </w:rPr>
              <w:t xml:space="preserve">«Освіта. Діти. Майбутнє» </w:t>
            </w:r>
          </w:p>
          <w:p w14:paraId="640D8493" w14:textId="77777777" w:rsidR="00FA7593" w:rsidRDefault="00000000">
            <w:pPr>
              <w:widowControl w:val="0"/>
              <w:tabs>
                <w:tab w:val="left" w:pos="221"/>
              </w:tabs>
              <w:spacing w:after="0" w:line="240" w:lineRule="auto"/>
              <w:rPr>
                <w:rFonts w:ascii="Times New Roman" w:hAnsi="Times New Roman"/>
                <w:sz w:val="20"/>
                <w:szCs w:val="20"/>
              </w:rPr>
            </w:pPr>
            <w:proofErr w:type="spellStart"/>
            <w:r>
              <w:rPr>
                <w:rFonts w:ascii="Times New Roman" w:hAnsi="Times New Roman"/>
                <w:sz w:val="20"/>
                <w:szCs w:val="20"/>
              </w:rPr>
              <w:t>Хібукі</w:t>
            </w:r>
            <w:proofErr w:type="spellEnd"/>
            <w:r>
              <w:rPr>
                <w:rFonts w:ascii="Times New Roman" w:hAnsi="Times New Roman"/>
                <w:sz w:val="20"/>
                <w:szCs w:val="20"/>
              </w:rPr>
              <w:t>-терапія;</w:t>
            </w:r>
          </w:p>
          <w:p w14:paraId="75A3F68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«Фінансова грамотність» тощо.</w:t>
            </w:r>
          </w:p>
        </w:tc>
        <w:tc>
          <w:tcPr>
            <w:tcW w:w="1273" w:type="dxa"/>
            <w:shd w:val="clear" w:color="auto" w:fill="auto"/>
          </w:tcPr>
          <w:p w14:paraId="2E34C3C7"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39476829"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ТКМЦНОІМ,</w:t>
            </w:r>
          </w:p>
          <w:p w14:paraId="0373AF96"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керівники ЗЗСО</w:t>
            </w:r>
          </w:p>
        </w:tc>
        <w:tc>
          <w:tcPr>
            <w:tcW w:w="4515" w:type="dxa"/>
            <w:gridSpan w:val="10"/>
            <w:shd w:val="clear" w:color="auto" w:fill="auto"/>
          </w:tcPr>
          <w:p w14:paraId="0823B3E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5CBA9244"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Підвищення якості</w:t>
            </w:r>
            <w:r>
              <w:rPr>
                <w:rFonts w:ascii="Times New Roman" w:hAnsi="Times New Roman"/>
                <w:spacing w:val="1"/>
                <w:sz w:val="20"/>
                <w:szCs w:val="20"/>
              </w:rPr>
              <w:t xml:space="preserve"> </w:t>
            </w:r>
            <w:r>
              <w:rPr>
                <w:rFonts w:ascii="Times New Roman" w:hAnsi="Times New Roman"/>
                <w:sz w:val="20"/>
                <w:szCs w:val="20"/>
              </w:rPr>
              <w:t>надання освітніх послуг.</w:t>
            </w:r>
            <w:r>
              <w:rPr>
                <w:rFonts w:ascii="Times New Roman" w:hAnsi="Times New Roman"/>
                <w:spacing w:val="-47"/>
                <w:sz w:val="20"/>
                <w:szCs w:val="20"/>
              </w:rPr>
              <w:t xml:space="preserve">  </w:t>
            </w:r>
            <w:r>
              <w:rPr>
                <w:rFonts w:ascii="Times New Roman" w:hAnsi="Times New Roman"/>
                <w:sz w:val="20"/>
                <w:szCs w:val="20"/>
              </w:rPr>
              <w:t>Підтримка та розвиток</w:t>
            </w:r>
            <w:r>
              <w:rPr>
                <w:rFonts w:ascii="Times New Roman" w:hAnsi="Times New Roman"/>
                <w:spacing w:val="1"/>
                <w:sz w:val="20"/>
                <w:szCs w:val="20"/>
              </w:rPr>
              <w:t xml:space="preserve"> </w:t>
            </w:r>
            <w:proofErr w:type="spellStart"/>
            <w:r>
              <w:rPr>
                <w:rFonts w:ascii="Times New Roman" w:hAnsi="Times New Roman"/>
                <w:sz w:val="20"/>
                <w:szCs w:val="20"/>
              </w:rPr>
              <w:t>інтелектуально</w:t>
            </w:r>
            <w:proofErr w:type="spellEnd"/>
            <w:r>
              <w:rPr>
                <w:rFonts w:ascii="Times New Roman" w:hAnsi="Times New Roman"/>
                <w:sz w:val="20"/>
                <w:szCs w:val="20"/>
              </w:rPr>
              <w:t xml:space="preserve"> здібної</w:t>
            </w:r>
            <w:r>
              <w:rPr>
                <w:rFonts w:ascii="Times New Roman" w:hAnsi="Times New Roman"/>
                <w:spacing w:val="1"/>
                <w:sz w:val="20"/>
                <w:szCs w:val="20"/>
              </w:rPr>
              <w:t xml:space="preserve"> </w:t>
            </w:r>
            <w:r>
              <w:rPr>
                <w:rFonts w:ascii="Times New Roman" w:hAnsi="Times New Roman"/>
                <w:sz w:val="20"/>
                <w:szCs w:val="20"/>
              </w:rPr>
              <w:t>учнівської</w:t>
            </w:r>
            <w:r>
              <w:rPr>
                <w:rFonts w:ascii="Times New Roman" w:hAnsi="Times New Roman"/>
                <w:spacing w:val="-1"/>
                <w:sz w:val="20"/>
                <w:szCs w:val="20"/>
              </w:rPr>
              <w:t xml:space="preserve"> </w:t>
            </w:r>
            <w:r>
              <w:rPr>
                <w:rFonts w:ascii="Times New Roman" w:hAnsi="Times New Roman"/>
                <w:sz w:val="20"/>
                <w:szCs w:val="20"/>
              </w:rPr>
              <w:t>молоді. Реалізація</w:t>
            </w:r>
            <w:r>
              <w:rPr>
                <w:rFonts w:ascii="Times New Roman" w:hAnsi="Times New Roman"/>
                <w:spacing w:val="-4"/>
                <w:sz w:val="20"/>
                <w:szCs w:val="20"/>
              </w:rPr>
              <w:t xml:space="preserve"> </w:t>
            </w:r>
            <w:proofErr w:type="spellStart"/>
            <w:r>
              <w:rPr>
                <w:rFonts w:ascii="Times New Roman" w:hAnsi="Times New Roman"/>
                <w:sz w:val="20"/>
                <w:szCs w:val="20"/>
              </w:rPr>
              <w:t>проєктів</w:t>
            </w:r>
            <w:proofErr w:type="spellEnd"/>
            <w:r>
              <w:rPr>
                <w:rFonts w:ascii="Times New Roman" w:hAnsi="Times New Roman"/>
                <w:sz w:val="20"/>
                <w:szCs w:val="20"/>
              </w:rPr>
              <w:t>.</w:t>
            </w:r>
          </w:p>
          <w:p w14:paraId="7C8A2E9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Часткове задоволення</w:t>
            </w:r>
            <w:r>
              <w:rPr>
                <w:rFonts w:ascii="Times New Roman" w:hAnsi="Times New Roman"/>
                <w:spacing w:val="1"/>
                <w:sz w:val="20"/>
                <w:szCs w:val="20"/>
              </w:rPr>
              <w:t xml:space="preserve"> </w:t>
            </w:r>
            <w:r>
              <w:rPr>
                <w:rFonts w:ascii="Times New Roman" w:hAnsi="Times New Roman"/>
                <w:sz w:val="20"/>
                <w:szCs w:val="20"/>
              </w:rPr>
              <w:t>потреб дітей з категорії</w:t>
            </w:r>
            <w:r>
              <w:rPr>
                <w:rFonts w:ascii="Times New Roman" w:hAnsi="Times New Roman"/>
                <w:spacing w:val="-47"/>
                <w:sz w:val="20"/>
                <w:szCs w:val="20"/>
              </w:rPr>
              <w:t xml:space="preserve"> </w:t>
            </w:r>
            <w:r>
              <w:rPr>
                <w:rFonts w:ascii="Times New Roman" w:hAnsi="Times New Roman"/>
                <w:sz w:val="20"/>
                <w:szCs w:val="20"/>
              </w:rPr>
              <w:t xml:space="preserve">малозабезпечених. Формування професійного середовища педагогів ТЗОШ №11, 14, 24,  ШЛ №21-СМШ </w:t>
            </w:r>
            <w:proofErr w:type="spellStart"/>
            <w:r>
              <w:rPr>
                <w:rFonts w:ascii="Times New Roman" w:hAnsi="Times New Roman"/>
                <w:sz w:val="20"/>
                <w:szCs w:val="20"/>
              </w:rPr>
              <w:t>ім.І.Герети</w:t>
            </w:r>
            <w:proofErr w:type="spellEnd"/>
            <w:r>
              <w:rPr>
                <w:rFonts w:ascii="Times New Roman" w:hAnsi="Times New Roman"/>
                <w:sz w:val="20"/>
                <w:szCs w:val="20"/>
              </w:rPr>
              <w:t xml:space="preserve">; впровадження сучасних </w:t>
            </w:r>
            <w:proofErr w:type="spellStart"/>
            <w:r>
              <w:rPr>
                <w:rFonts w:ascii="Times New Roman" w:hAnsi="Times New Roman"/>
                <w:sz w:val="20"/>
                <w:szCs w:val="20"/>
              </w:rPr>
              <w:t>методик</w:t>
            </w:r>
            <w:proofErr w:type="spellEnd"/>
            <w:r>
              <w:rPr>
                <w:rFonts w:ascii="Times New Roman" w:hAnsi="Times New Roman"/>
                <w:sz w:val="20"/>
                <w:szCs w:val="20"/>
              </w:rPr>
              <w:t xml:space="preserve"> в освітньому процесі</w:t>
            </w:r>
          </w:p>
        </w:tc>
      </w:tr>
      <w:tr w:rsidR="00FA7593" w14:paraId="109B483A" w14:textId="77777777">
        <w:trPr>
          <w:trHeight w:val="1126"/>
        </w:trPr>
        <w:tc>
          <w:tcPr>
            <w:tcW w:w="687" w:type="dxa"/>
            <w:shd w:val="clear" w:color="auto" w:fill="auto"/>
          </w:tcPr>
          <w:p w14:paraId="01D63F1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3.19.</w:t>
            </w:r>
          </w:p>
        </w:tc>
        <w:tc>
          <w:tcPr>
            <w:tcW w:w="3318" w:type="dxa"/>
            <w:gridSpan w:val="2"/>
            <w:shd w:val="clear" w:color="auto" w:fill="auto"/>
          </w:tcPr>
          <w:p w14:paraId="1340009F"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 Виплата щомісячних іменних стипендій міського голови                  (17 номінацій у галузі наук та в номінації «Кращий учень/учениця закладу освіти» (для учнів 5-11 класів ЗЗСО, ЗПО); для учнів 11 класів – «ЗНО/</w:t>
            </w:r>
            <w:r>
              <w:rPr>
                <w:rFonts w:ascii="Times New Roman" w:hAnsi="Times New Roman"/>
                <w:sz w:val="20"/>
                <w:szCs w:val="20"/>
                <w:lang w:eastAsia="uk-UA"/>
              </w:rPr>
              <w:t xml:space="preserve"> національного </w:t>
            </w:r>
            <w:proofErr w:type="spellStart"/>
            <w:r>
              <w:rPr>
                <w:rFonts w:ascii="Times New Roman" w:hAnsi="Times New Roman"/>
                <w:sz w:val="20"/>
                <w:szCs w:val="20"/>
                <w:lang w:eastAsia="uk-UA"/>
              </w:rPr>
              <w:t>мультипредметного</w:t>
            </w:r>
            <w:proofErr w:type="spellEnd"/>
            <w:r>
              <w:rPr>
                <w:rFonts w:ascii="Times New Roman" w:hAnsi="Times New Roman"/>
                <w:sz w:val="20"/>
                <w:szCs w:val="20"/>
                <w:lang w:eastAsia="uk-UA"/>
              </w:rPr>
              <w:t xml:space="preserve"> тесту (НМТ)</w:t>
            </w:r>
            <w:r>
              <w:rPr>
                <w:rFonts w:ascii="Times New Roman" w:hAnsi="Times New Roman"/>
                <w:sz w:val="20"/>
                <w:szCs w:val="20"/>
              </w:rPr>
              <w:t xml:space="preserve"> – 200 балів»</w:t>
            </w:r>
          </w:p>
        </w:tc>
        <w:tc>
          <w:tcPr>
            <w:tcW w:w="1273" w:type="dxa"/>
            <w:shd w:val="clear" w:color="auto" w:fill="auto"/>
          </w:tcPr>
          <w:p w14:paraId="19649960"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435CB88A"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w:t>
            </w:r>
            <w:r>
              <w:rPr>
                <w:rFonts w:ascii="Times New Roman" w:hAnsi="Times New Roman"/>
                <w:spacing w:val="-8"/>
                <w:sz w:val="20"/>
                <w:szCs w:val="20"/>
              </w:rPr>
              <w:t xml:space="preserve"> </w:t>
            </w:r>
            <w:r>
              <w:rPr>
                <w:rFonts w:ascii="Times New Roman" w:hAnsi="Times New Roman"/>
                <w:sz w:val="20"/>
                <w:szCs w:val="20"/>
              </w:rPr>
              <w:t>і</w:t>
            </w:r>
            <w:r>
              <w:rPr>
                <w:rFonts w:ascii="Times New Roman" w:hAnsi="Times New Roman"/>
                <w:spacing w:val="-7"/>
                <w:sz w:val="20"/>
                <w:szCs w:val="20"/>
              </w:rPr>
              <w:t xml:space="preserve"> </w:t>
            </w:r>
            <w:r>
              <w:rPr>
                <w:rFonts w:ascii="Times New Roman" w:hAnsi="Times New Roman"/>
                <w:sz w:val="20"/>
                <w:szCs w:val="20"/>
              </w:rPr>
              <w:t>науки,</w:t>
            </w:r>
          </w:p>
          <w:p w14:paraId="5720569B"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ТКМЦНОІМ</w:t>
            </w:r>
          </w:p>
        </w:tc>
        <w:tc>
          <w:tcPr>
            <w:tcW w:w="1383" w:type="dxa"/>
            <w:shd w:val="clear" w:color="auto" w:fill="auto"/>
          </w:tcPr>
          <w:p w14:paraId="0EA7554C" w14:textId="77777777" w:rsidR="00FA7593" w:rsidRDefault="00000000">
            <w:pPr>
              <w:widowControl w:val="0"/>
              <w:spacing w:after="0" w:line="240" w:lineRule="auto"/>
              <w:rPr>
                <w:rFonts w:ascii="Times New Roman" w:hAnsi="Times New Roman"/>
                <w:spacing w:val="-47"/>
                <w:sz w:val="20"/>
                <w:szCs w:val="20"/>
              </w:rPr>
            </w:pPr>
            <w:r>
              <w:rPr>
                <w:rFonts w:ascii="Times New Roman" w:hAnsi="Times New Roman"/>
                <w:sz w:val="20"/>
                <w:szCs w:val="20"/>
              </w:rPr>
              <w:t>Бюджет</w:t>
            </w:r>
            <w:r>
              <w:rPr>
                <w:rFonts w:ascii="Times New Roman" w:hAnsi="Times New Roman"/>
                <w:spacing w:val="-47"/>
                <w:sz w:val="20"/>
                <w:szCs w:val="20"/>
              </w:rPr>
              <w:t xml:space="preserve">  </w:t>
            </w:r>
          </w:p>
          <w:p w14:paraId="4480080B" w14:textId="77777777" w:rsidR="00FA7593" w:rsidRDefault="00000000">
            <w:pPr>
              <w:widowControl w:val="0"/>
              <w:spacing w:after="0" w:line="240" w:lineRule="auto"/>
              <w:rPr>
                <w:rFonts w:ascii="Times New Roman" w:hAnsi="Times New Roman"/>
                <w:sz w:val="20"/>
                <w:szCs w:val="20"/>
              </w:rPr>
            </w:pPr>
            <w:r>
              <w:rPr>
                <w:rFonts w:ascii="Times New Roman" w:hAnsi="Times New Roman"/>
                <w:spacing w:val="-1"/>
                <w:sz w:val="20"/>
                <w:szCs w:val="20"/>
              </w:rPr>
              <w:t>громади</w:t>
            </w:r>
          </w:p>
        </w:tc>
        <w:tc>
          <w:tcPr>
            <w:tcW w:w="1293" w:type="dxa"/>
            <w:gridSpan w:val="4"/>
            <w:shd w:val="clear" w:color="auto" w:fill="auto"/>
          </w:tcPr>
          <w:p w14:paraId="7EC17A1D"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350,0</w:t>
            </w:r>
          </w:p>
        </w:tc>
        <w:tc>
          <w:tcPr>
            <w:tcW w:w="1003" w:type="dxa"/>
            <w:gridSpan w:val="3"/>
            <w:shd w:val="clear" w:color="auto" w:fill="auto"/>
          </w:tcPr>
          <w:p w14:paraId="5F76AEDB"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300,0</w:t>
            </w:r>
          </w:p>
        </w:tc>
        <w:tc>
          <w:tcPr>
            <w:tcW w:w="870" w:type="dxa"/>
            <w:gridSpan w:val="3"/>
            <w:shd w:val="clear" w:color="auto" w:fill="auto"/>
          </w:tcPr>
          <w:p w14:paraId="671EFF5E"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320,0</w:t>
            </w:r>
          </w:p>
        </w:tc>
        <w:tc>
          <w:tcPr>
            <w:tcW w:w="2736" w:type="dxa"/>
            <w:gridSpan w:val="4"/>
            <w:shd w:val="clear" w:color="auto" w:fill="auto"/>
          </w:tcPr>
          <w:p w14:paraId="2B37A3FF"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Нагородження в межах 100</w:t>
            </w:r>
            <w:r>
              <w:rPr>
                <w:rFonts w:ascii="Times New Roman" w:hAnsi="Times New Roman"/>
                <w:spacing w:val="1"/>
                <w:sz w:val="20"/>
                <w:szCs w:val="20"/>
              </w:rPr>
              <w:t xml:space="preserve"> </w:t>
            </w:r>
            <w:r>
              <w:rPr>
                <w:rFonts w:ascii="Times New Roman" w:hAnsi="Times New Roman"/>
                <w:sz w:val="20"/>
                <w:szCs w:val="20"/>
              </w:rPr>
              <w:t>учнів. Залучення</w:t>
            </w:r>
            <w:r>
              <w:rPr>
                <w:rFonts w:ascii="Times New Roman" w:hAnsi="Times New Roman"/>
                <w:spacing w:val="1"/>
                <w:sz w:val="20"/>
                <w:szCs w:val="20"/>
              </w:rPr>
              <w:t xml:space="preserve"> </w:t>
            </w:r>
            <w:proofErr w:type="spellStart"/>
            <w:r>
              <w:rPr>
                <w:rFonts w:ascii="Times New Roman" w:hAnsi="Times New Roman"/>
                <w:sz w:val="20"/>
                <w:szCs w:val="20"/>
              </w:rPr>
              <w:t>інтелектуально</w:t>
            </w:r>
            <w:proofErr w:type="spellEnd"/>
            <w:r>
              <w:rPr>
                <w:rFonts w:ascii="Times New Roman" w:hAnsi="Times New Roman"/>
                <w:sz w:val="20"/>
                <w:szCs w:val="20"/>
              </w:rPr>
              <w:t xml:space="preserve"> обдарованих,</w:t>
            </w:r>
            <w:r>
              <w:rPr>
                <w:rFonts w:ascii="Times New Roman" w:hAnsi="Times New Roman"/>
                <w:spacing w:val="-47"/>
                <w:sz w:val="20"/>
                <w:szCs w:val="20"/>
              </w:rPr>
              <w:t xml:space="preserve"> </w:t>
            </w:r>
            <w:r>
              <w:rPr>
                <w:rFonts w:ascii="Times New Roman" w:hAnsi="Times New Roman"/>
                <w:sz w:val="20"/>
                <w:szCs w:val="20"/>
              </w:rPr>
              <w:t>творчих учнів до активної</w:t>
            </w:r>
            <w:r>
              <w:rPr>
                <w:rFonts w:ascii="Times New Roman" w:hAnsi="Times New Roman"/>
                <w:spacing w:val="1"/>
                <w:sz w:val="20"/>
                <w:szCs w:val="20"/>
              </w:rPr>
              <w:t xml:space="preserve"> </w:t>
            </w:r>
            <w:r>
              <w:rPr>
                <w:rFonts w:ascii="Times New Roman" w:hAnsi="Times New Roman"/>
                <w:sz w:val="20"/>
                <w:szCs w:val="20"/>
              </w:rPr>
              <w:t>діяльності</w:t>
            </w:r>
          </w:p>
        </w:tc>
      </w:tr>
      <w:tr w:rsidR="00FA7593" w14:paraId="273E4328" w14:textId="77777777">
        <w:trPr>
          <w:trHeight w:val="421"/>
        </w:trPr>
        <w:tc>
          <w:tcPr>
            <w:tcW w:w="687" w:type="dxa"/>
            <w:shd w:val="clear" w:color="auto" w:fill="auto"/>
          </w:tcPr>
          <w:p w14:paraId="302EA3B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3.20.</w:t>
            </w:r>
          </w:p>
        </w:tc>
        <w:tc>
          <w:tcPr>
            <w:tcW w:w="3318" w:type="dxa"/>
            <w:gridSpan w:val="2"/>
            <w:shd w:val="clear" w:color="auto" w:fill="auto"/>
          </w:tcPr>
          <w:p w14:paraId="084AE093"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Виплата одноразових премій переможцям (1 місце) ІІ етапу, переможцям та призерам ІІІ, ІV (1-3  місця) етапів Всеукраїнських олімпіад, переможцям, призерам та учасникам Міжнародних учнівських олімпіад та Міжнародного конкурсу з української мови ім. П. Яцика, Міжнародного мовно-літературного конкурсу учнівської та студентської молоді ім. Т. Шевченка, Всеукраїнського конкурсу учнівської творчості “Об’єднаймося, брати мої...”</w:t>
            </w:r>
          </w:p>
        </w:tc>
        <w:tc>
          <w:tcPr>
            <w:tcW w:w="1273" w:type="dxa"/>
            <w:shd w:val="clear" w:color="auto" w:fill="auto"/>
          </w:tcPr>
          <w:p w14:paraId="3B96130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076428FE"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eastAsia="ru-RU"/>
              </w:rPr>
              <w:t>Управління освіти і науки, ТКМЦНОІМ</w:t>
            </w:r>
          </w:p>
        </w:tc>
        <w:tc>
          <w:tcPr>
            <w:tcW w:w="1383" w:type="dxa"/>
            <w:shd w:val="clear" w:color="auto" w:fill="auto"/>
          </w:tcPr>
          <w:p w14:paraId="28855604"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tc>
        <w:tc>
          <w:tcPr>
            <w:tcW w:w="1293" w:type="dxa"/>
            <w:gridSpan w:val="4"/>
            <w:shd w:val="clear" w:color="auto" w:fill="auto"/>
          </w:tcPr>
          <w:p w14:paraId="1E41A4B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1003" w:type="dxa"/>
            <w:gridSpan w:val="3"/>
            <w:shd w:val="clear" w:color="auto" w:fill="auto"/>
          </w:tcPr>
          <w:p w14:paraId="575871A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870" w:type="dxa"/>
            <w:gridSpan w:val="3"/>
            <w:shd w:val="clear" w:color="auto" w:fill="auto"/>
          </w:tcPr>
          <w:p w14:paraId="770CA22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500,0</w:t>
            </w:r>
          </w:p>
        </w:tc>
        <w:tc>
          <w:tcPr>
            <w:tcW w:w="2736" w:type="dxa"/>
            <w:gridSpan w:val="4"/>
            <w:shd w:val="clear" w:color="auto" w:fill="auto"/>
          </w:tcPr>
          <w:p w14:paraId="3AB4A80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Виявлення та розвиток </w:t>
            </w:r>
            <w:proofErr w:type="spellStart"/>
            <w:r>
              <w:rPr>
                <w:rFonts w:ascii="Times New Roman" w:hAnsi="Times New Roman"/>
                <w:sz w:val="20"/>
                <w:szCs w:val="20"/>
              </w:rPr>
              <w:t>інтелектуально</w:t>
            </w:r>
            <w:proofErr w:type="spellEnd"/>
            <w:r>
              <w:rPr>
                <w:rFonts w:ascii="Times New Roman" w:hAnsi="Times New Roman"/>
                <w:sz w:val="20"/>
                <w:szCs w:val="20"/>
              </w:rPr>
              <w:t xml:space="preserve"> обдарованих учнів та  залучення їх до активної соціальної діяльності.</w:t>
            </w:r>
          </w:p>
          <w:p w14:paraId="3F9DE3F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Преміювання учнів та педагогічних працівників відповідно до положення передбачається (до 250 переможців)</w:t>
            </w:r>
          </w:p>
        </w:tc>
      </w:tr>
      <w:tr w:rsidR="00FA7593" w14:paraId="7EA098AE" w14:textId="77777777">
        <w:trPr>
          <w:trHeight w:val="1126"/>
        </w:trPr>
        <w:tc>
          <w:tcPr>
            <w:tcW w:w="687" w:type="dxa"/>
            <w:shd w:val="clear" w:color="auto" w:fill="auto"/>
          </w:tcPr>
          <w:p w14:paraId="1AA32EA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3.21.</w:t>
            </w:r>
          </w:p>
        </w:tc>
        <w:tc>
          <w:tcPr>
            <w:tcW w:w="3318" w:type="dxa"/>
            <w:gridSpan w:val="2"/>
            <w:shd w:val="clear" w:color="auto" w:fill="auto"/>
          </w:tcPr>
          <w:p w14:paraId="0140627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 Нагородження переможців інтелектуальних конкурсів «Міська </w:t>
            </w:r>
            <w:r>
              <w:rPr>
                <w:rFonts w:ascii="Times New Roman" w:hAnsi="Times New Roman"/>
                <w:sz w:val="20"/>
                <w:szCs w:val="20"/>
                <w:lang w:eastAsia="uk-UA"/>
              </w:rPr>
              <w:t xml:space="preserve">альтернативних олімпіада» («Надія Тернополя ім. </w:t>
            </w:r>
            <w:proofErr w:type="spellStart"/>
            <w:r>
              <w:rPr>
                <w:rFonts w:ascii="Times New Roman" w:hAnsi="Times New Roman"/>
                <w:sz w:val="20"/>
                <w:szCs w:val="20"/>
                <w:lang w:eastAsia="uk-UA"/>
              </w:rPr>
              <w:t>М.Николина</w:t>
            </w:r>
            <w:proofErr w:type="spellEnd"/>
            <w:r>
              <w:rPr>
                <w:rFonts w:ascii="Times New Roman" w:hAnsi="Times New Roman"/>
                <w:sz w:val="20"/>
                <w:szCs w:val="20"/>
                <w:lang w:eastAsia="uk-UA"/>
              </w:rPr>
              <w:t xml:space="preserve">», «Інтелектуальне </w:t>
            </w:r>
            <w:proofErr w:type="spellStart"/>
            <w:r>
              <w:rPr>
                <w:rFonts w:ascii="Times New Roman" w:hAnsi="Times New Roman"/>
                <w:sz w:val="20"/>
                <w:szCs w:val="20"/>
                <w:lang w:eastAsia="uk-UA"/>
              </w:rPr>
              <w:t>велоралі</w:t>
            </w:r>
            <w:proofErr w:type="spellEnd"/>
            <w:r>
              <w:rPr>
                <w:rFonts w:ascii="Times New Roman" w:hAnsi="Times New Roman"/>
                <w:sz w:val="20"/>
                <w:szCs w:val="20"/>
                <w:lang w:eastAsia="uk-UA"/>
              </w:rPr>
              <w:t xml:space="preserve"> «Тернопіль, дружній до дітей»», «Цифрові валюти та майбутнє фінансів», «Я в </w:t>
            </w:r>
            <w:proofErr w:type="spellStart"/>
            <w:r>
              <w:rPr>
                <w:rFonts w:ascii="Times New Roman" w:hAnsi="Times New Roman"/>
                <w:sz w:val="20"/>
                <w:szCs w:val="20"/>
                <w:lang w:eastAsia="uk-UA"/>
              </w:rPr>
              <w:t>тіктоці</w:t>
            </w:r>
            <w:proofErr w:type="spellEnd"/>
            <w:r>
              <w:rPr>
                <w:rFonts w:ascii="Times New Roman" w:hAnsi="Times New Roman"/>
                <w:sz w:val="20"/>
                <w:szCs w:val="20"/>
                <w:lang w:eastAsia="uk-UA"/>
              </w:rPr>
              <w:t>»», «Терапевт власного «Я», науковий марафон «</w:t>
            </w:r>
            <w:proofErr w:type="spellStart"/>
            <w:r>
              <w:rPr>
                <w:rFonts w:ascii="Times New Roman" w:hAnsi="Times New Roman"/>
                <w:sz w:val="20"/>
                <w:szCs w:val="20"/>
                <w:lang w:eastAsia="uk-UA"/>
              </w:rPr>
              <w:t>Step</w:t>
            </w:r>
            <w:proofErr w:type="spellEnd"/>
            <w:r>
              <w:rPr>
                <w:rFonts w:ascii="Times New Roman" w:hAnsi="Times New Roman"/>
                <w:sz w:val="20"/>
                <w:szCs w:val="20"/>
                <w:lang w:eastAsia="uk-UA"/>
              </w:rPr>
              <w:t xml:space="preserve"> </w:t>
            </w:r>
            <w:proofErr w:type="spellStart"/>
            <w:r>
              <w:rPr>
                <w:rFonts w:ascii="Times New Roman" w:hAnsi="Times New Roman"/>
                <w:sz w:val="20"/>
                <w:szCs w:val="20"/>
                <w:lang w:eastAsia="uk-UA"/>
              </w:rPr>
              <w:t>Up</w:t>
            </w:r>
            <w:proofErr w:type="spellEnd"/>
            <w:r>
              <w:rPr>
                <w:rFonts w:ascii="Times New Roman" w:hAnsi="Times New Roman"/>
                <w:sz w:val="20"/>
                <w:szCs w:val="20"/>
                <w:lang w:eastAsia="uk-UA"/>
              </w:rPr>
              <w:t>, «</w:t>
            </w:r>
            <w:proofErr w:type="spellStart"/>
            <w:r>
              <w:rPr>
                <w:rFonts w:ascii="Times New Roman" w:hAnsi="Times New Roman"/>
                <w:sz w:val="20"/>
                <w:szCs w:val="20"/>
                <w:lang w:eastAsia="uk-UA"/>
              </w:rPr>
              <w:t>Тернополезнавча</w:t>
            </w:r>
            <w:proofErr w:type="spellEnd"/>
            <w:r>
              <w:rPr>
                <w:rFonts w:ascii="Times New Roman" w:hAnsi="Times New Roman"/>
                <w:sz w:val="20"/>
                <w:szCs w:val="20"/>
                <w:lang w:eastAsia="uk-UA"/>
              </w:rPr>
              <w:t xml:space="preserve">», «STEM-проєкт», «Моя майбутня професія»,  </w:t>
            </w:r>
            <w:r>
              <w:rPr>
                <w:rFonts w:ascii="Times New Roman" w:hAnsi="Times New Roman"/>
                <w:sz w:val="20"/>
                <w:szCs w:val="20"/>
              </w:rPr>
              <w:t>інклюзивної альтернативної олімпіади «Ми –чемпіони») та інших конкурсів</w:t>
            </w:r>
          </w:p>
        </w:tc>
        <w:tc>
          <w:tcPr>
            <w:tcW w:w="1273" w:type="dxa"/>
            <w:shd w:val="clear" w:color="auto" w:fill="auto"/>
          </w:tcPr>
          <w:p w14:paraId="1E0EBE8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36B13E6E" w14:textId="77777777" w:rsidR="00FA7593" w:rsidRDefault="00000000">
            <w:pPr>
              <w:spacing w:after="0" w:line="240" w:lineRule="auto"/>
              <w:rPr>
                <w:rFonts w:ascii="Times New Roman" w:hAnsi="Times New Roman"/>
                <w:sz w:val="20"/>
                <w:szCs w:val="20"/>
              </w:rPr>
            </w:pPr>
            <w:r>
              <w:rPr>
                <w:rFonts w:ascii="Times New Roman" w:hAnsi="Times New Roman"/>
                <w:sz w:val="20"/>
                <w:szCs w:val="20"/>
                <w:lang w:eastAsia="ru-RU"/>
              </w:rPr>
              <w:t>Управління освіти і науки, ТКМЦНОІМ</w:t>
            </w:r>
          </w:p>
        </w:tc>
        <w:tc>
          <w:tcPr>
            <w:tcW w:w="1383" w:type="dxa"/>
            <w:shd w:val="clear" w:color="auto" w:fill="auto"/>
          </w:tcPr>
          <w:p w14:paraId="48B4D61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1293" w:type="dxa"/>
            <w:gridSpan w:val="4"/>
            <w:shd w:val="clear" w:color="auto" w:fill="auto"/>
          </w:tcPr>
          <w:p w14:paraId="5C85331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20,0</w:t>
            </w:r>
          </w:p>
        </w:tc>
        <w:tc>
          <w:tcPr>
            <w:tcW w:w="1003" w:type="dxa"/>
            <w:gridSpan w:val="3"/>
            <w:shd w:val="clear" w:color="auto" w:fill="auto"/>
          </w:tcPr>
          <w:p w14:paraId="7D05452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20,0</w:t>
            </w:r>
          </w:p>
        </w:tc>
        <w:tc>
          <w:tcPr>
            <w:tcW w:w="870" w:type="dxa"/>
            <w:gridSpan w:val="3"/>
            <w:shd w:val="clear" w:color="auto" w:fill="auto"/>
          </w:tcPr>
          <w:p w14:paraId="4E39EC0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20,0</w:t>
            </w:r>
          </w:p>
        </w:tc>
        <w:tc>
          <w:tcPr>
            <w:tcW w:w="2736" w:type="dxa"/>
            <w:gridSpan w:val="4"/>
            <w:shd w:val="clear" w:color="auto" w:fill="auto"/>
          </w:tcPr>
          <w:p w14:paraId="1F210896" w14:textId="77777777" w:rsidR="00FA7593" w:rsidRDefault="00000000">
            <w:pPr>
              <w:spacing w:after="0" w:line="240" w:lineRule="auto"/>
              <w:rPr>
                <w:rFonts w:ascii="Times New Roman" w:hAnsi="Times New Roman"/>
                <w:sz w:val="20"/>
                <w:szCs w:val="20"/>
                <w:lang w:eastAsia="uk-UA"/>
              </w:rPr>
            </w:pPr>
            <w:r>
              <w:rPr>
                <w:rFonts w:ascii="Times New Roman" w:hAnsi="Times New Roman"/>
                <w:sz w:val="20"/>
                <w:szCs w:val="20"/>
                <w:lang w:eastAsia="uk-UA"/>
              </w:rPr>
              <w:t>Реалізація прав і можливостей дітей, активна життєва позиція  учнів, розвиток лідерських якостей  та підготовка до всеукраїнських олімпіад, конкурсів  (до 10 осіб)</w:t>
            </w:r>
          </w:p>
          <w:p w14:paraId="51532ADF" w14:textId="77777777" w:rsidR="00FA7593" w:rsidRDefault="00FA7593">
            <w:pPr>
              <w:spacing w:after="0" w:line="240" w:lineRule="auto"/>
              <w:rPr>
                <w:rFonts w:ascii="Times New Roman" w:hAnsi="Times New Roman"/>
                <w:sz w:val="20"/>
                <w:szCs w:val="20"/>
              </w:rPr>
            </w:pPr>
          </w:p>
        </w:tc>
      </w:tr>
      <w:tr w:rsidR="00FA7593" w14:paraId="279BD435" w14:textId="77777777">
        <w:trPr>
          <w:trHeight w:val="1126"/>
        </w:trPr>
        <w:tc>
          <w:tcPr>
            <w:tcW w:w="687" w:type="dxa"/>
            <w:shd w:val="clear" w:color="auto" w:fill="auto"/>
          </w:tcPr>
          <w:p w14:paraId="720E4C1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3.22.</w:t>
            </w:r>
          </w:p>
        </w:tc>
        <w:tc>
          <w:tcPr>
            <w:tcW w:w="3318" w:type="dxa"/>
            <w:gridSpan w:val="2"/>
            <w:shd w:val="clear" w:color="auto" w:fill="auto"/>
          </w:tcPr>
          <w:p w14:paraId="2989D204"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Проведення тренувальних таборів для учасників</w:t>
            </w:r>
            <w:r>
              <w:rPr>
                <w:rFonts w:ascii="Times New Roman" w:hAnsi="Times New Roman"/>
                <w:spacing w:val="-47"/>
                <w:sz w:val="20"/>
                <w:szCs w:val="20"/>
              </w:rPr>
              <w:t xml:space="preserve">  </w:t>
            </w:r>
            <w:r>
              <w:rPr>
                <w:rFonts w:ascii="Times New Roman" w:hAnsi="Times New Roman"/>
                <w:sz w:val="20"/>
                <w:szCs w:val="20"/>
              </w:rPr>
              <w:t>ІІІ та ІV етапів Всеукраїнських учнівських</w:t>
            </w:r>
            <w:r>
              <w:rPr>
                <w:rFonts w:ascii="Times New Roman" w:hAnsi="Times New Roman"/>
                <w:spacing w:val="1"/>
                <w:sz w:val="20"/>
                <w:szCs w:val="20"/>
              </w:rPr>
              <w:t xml:space="preserve"> </w:t>
            </w:r>
            <w:r>
              <w:rPr>
                <w:rFonts w:ascii="Times New Roman" w:hAnsi="Times New Roman"/>
                <w:sz w:val="20"/>
                <w:szCs w:val="20"/>
              </w:rPr>
              <w:t>предметних</w:t>
            </w:r>
            <w:r>
              <w:rPr>
                <w:rFonts w:ascii="Times New Roman" w:hAnsi="Times New Roman"/>
                <w:spacing w:val="-2"/>
                <w:sz w:val="20"/>
                <w:szCs w:val="20"/>
              </w:rPr>
              <w:t xml:space="preserve"> </w:t>
            </w:r>
            <w:r>
              <w:rPr>
                <w:rFonts w:ascii="Times New Roman" w:hAnsi="Times New Roman"/>
                <w:sz w:val="20"/>
                <w:szCs w:val="20"/>
              </w:rPr>
              <w:t>олімпіад</w:t>
            </w:r>
          </w:p>
        </w:tc>
        <w:tc>
          <w:tcPr>
            <w:tcW w:w="1273" w:type="dxa"/>
            <w:shd w:val="clear" w:color="auto" w:fill="auto"/>
          </w:tcPr>
          <w:p w14:paraId="274ABE31"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96F365D"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ТКМЦНОІМ</w:t>
            </w:r>
          </w:p>
        </w:tc>
        <w:tc>
          <w:tcPr>
            <w:tcW w:w="4549" w:type="dxa"/>
            <w:gridSpan w:val="11"/>
            <w:shd w:val="clear" w:color="auto" w:fill="auto"/>
          </w:tcPr>
          <w:p w14:paraId="3A858273" w14:textId="77777777" w:rsidR="00FA7593"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У межах кошторисних призначень</w:t>
            </w:r>
          </w:p>
          <w:p w14:paraId="2EEA4893" w14:textId="77777777" w:rsidR="00FA7593" w:rsidRDefault="00FA7593">
            <w:pPr>
              <w:widowControl w:val="0"/>
              <w:spacing w:after="0" w:line="240" w:lineRule="auto"/>
              <w:rPr>
                <w:rFonts w:ascii="Times New Roman" w:hAnsi="Times New Roman"/>
                <w:sz w:val="20"/>
                <w:szCs w:val="20"/>
              </w:rPr>
            </w:pPr>
          </w:p>
        </w:tc>
        <w:tc>
          <w:tcPr>
            <w:tcW w:w="2736" w:type="dxa"/>
            <w:gridSpan w:val="4"/>
            <w:shd w:val="clear" w:color="auto" w:fill="auto"/>
          </w:tcPr>
          <w:p w14:paraId="6CEEFE39"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Розвиток </w:t>
            </w:r>
            <w:proofErr w:type="spellStart"/>
            <w:r>
              <w:rPr>
                <w:rFonts w:ascii="Times New Roman" w:hAnsi="Times New Roman"/>
                <w:sz w:val="20"/>
                <w:szCs w:val="20"/>
              </w:rPr>
              <w:t>інтелектуально</w:t>
            </w:r>
            <w:proofErr w:type="spellEnd"/>
            <w:r>
              <w:rPr>
                <w:rFonts w:ascii="Times New Roman" w:hAnsi="Times New Roman"/>
                <w:spacing w:val="1"/>
                <w:sz w:val="20"/>
                <w:szCs w:val="20"/>
              </w:rPr>
              <w:t xml:space="preserve"> </w:t>
            </w:r>
            <w:r>
              <w:rPr>
                <w:rFonts w:ascii="Times New Roman" w:hAnsi="Times New Roman"/>
                <w:sz w:val="20"/>
                <w:szCs w:val="20"/>
              </w:rPr>
              <w:t>обдарованих учнів, якісна</w:t>
            </w:r>
            <w:r>
              <w:rPr>
                <w:rFonts w:ascii="Times New Roman" w:hAnsi="Times New Roman"/>
                <w:spacing w:val="1"/>
                <w:sz w:val="20"/>
                <w:szCs w:val="20"/>
              </w:rPr>
              <w:t xml:space="preserve"> </w:t>
            </w:r>
            <w:r>
              <w:rPr>
                <w:rFonts w:ascii="Times New Roman" w:hAnsi="Times New Roman"/>
                <w:sz w:val="20"/>
                <w:szCs w:val="20"/>
              </w:rPr>
              <w:t>самореалізація на заключних</w:t>
            </w:r>
            <w:r>
              <w:rPr>
                <w:rFonts w:ascii="Times New Roman" w:hAnsi="Times New Roman"/>
                <w:spacing w:val="-47"/>
                <w:sz w:val="20"/>
                <w:szCs w:val="20"/>
              </w:rPr>
              <w:t xml:space="preserve"> </w:t>
            </w:r>
            <w:r>
              <w:rPr>
                <w:rFonts w:ascii="Times New Roman" w:hAnsi="Times New Roman"/>
                <w:sz w:val="20"/>
                <w:szCs w:val="20"/>
              </w:rPr>
              <w:t>етапах олімпіад та</w:t>
            </w:r>
            <w:r>
              <w:rPr>
                <w:rFonts w:ascii="Times New Roman" w:hAnsi="Times New Roman"/>
                <w:spacing w:val="1"/>
                <w:sz w:val="20"/>
                <w:szCs w:val="20"/>
              </w:rPr>
              <w:t xml:space="preserve"> </w:t>
            </w:r>
            <w:r>
              <w:rPr>
                <w:rFonts w:ascii="Times New Roman" w:hAnsi="Times New Roman"/>
                <w:sz w:val="20"/>
                <w:szCs w:val="20"/>
              </w:rPr>
              <w:t>інтелектуальних конкурсах.</w:t>
            </w:r>
            <w:r>
              <w:rPr>
                <w:rFonts w:ascii="Times New Roman" w:hAnsi="Times New Roman"/>
                <w:spacing w:val="1"/>
                <w:sz w:val="20"/>
                <w:szCs w:val="20"/>
              </w:rPr>
              <w:t xml:space="preserve"> </w:t>
            </w:r>
            <w:r>
              <w:rPr>
                <w:rFonts w:ascii="Times New Roman" w:hAnsi="Times New Roman"/>
                <w:sz w:val="20"/>
                <w:szCs w:val="20"/>
              </w:rPr>
              <w:lastRenderedPageBreak/>
              <w:t xml:space="preserve">Фінансове забезпечення </w:t>
            </w:r>
            <w:r>
              <w:rPr>
                <w:rFonts w:ascii="Times New Roman" w:hAnsi="Times New Roman"/>
                <w:spacing w:val="1"/>
                <w:sz w:val="20"/>
                <w:szCs w:val="20"/>
              </w:rPr>
              <w:t xml:space="preserve"> </w:t>
            </w:r>
            <w:r>
              <w:rPr>
                <w:rFonts w:ascii="Times New Roman" w:hAnsi="Times New Roman"/>
                <w:sz w:val="20"/>
                <w:szCs w:val="20"/>
              </w:rPr>
              <w:t>учасників  (2 табори)</w:t>
            </w:r>
          </w:p>
        </w:tc>
      </w:tr>
      <w:tr w:rsidR="00FA7593" w14:paraId="41BD12FE" w14:textId="77777777">
        <w:trPr>
          <w:trHeight w:val="1126"/>
        </w:trPr>
        <w:tc>
          <w:tcPr>
            <w:tcW w:w="687" w:type="dxa"/>
            <w:shd w:val="clear" w:color="auto" w:fill="auto"/>
          </w:tcPr>
          <w:p w14:paraId="2028C6B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3.23.</w:t>
            </w:r>
          </w:p>
        </w:tc>
        <w:tc>
          <w:tcPr>
            <w:tcW w:w="3318" w:type="dxa"/>
            <w:gridSpan w:val="2"/>
            <w:shd w:val="clear" w:color="auto" w:fill="auto"/>
          </w:tcPr>
          <w:p w14:paraId="575BABE0"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Нагородження лауреатів Премії</w:t>
            </w:r>
            <w:r>
              <w:rPr>
                <w:rFonts w:ascii="Times New Roman" w:hAnsi="Times New Roman"/>
                <w:spacing w:val="1"/>
                <w:sz w:val="20"/>
                <w:szCs w:val="20"/>
              </w:rPr>
              <w:t xml:space="preserve"> </w:t>
            </w:r>
            <w:r>
              <w:rPr>
                <w:rFonts w:ascii="Times New Roman" w:hAnsi="Times New Roman"/>
                <w:sz w:val="20"/>
                <w:szCs w:val="20"/>
              </w:rPr>
              <w:t xml:space="preserve">міської ради для науковців, закладів освіти  </w:t>
            </w:r>
            <w:r>
              <w:rPr>
                <w:rFonts w:ascii="Times New Roman" w:hAnsi="Times New Roman"/>
                <w:spacing w:val="-48"/>
                <w:sz w:val="20"/>
                <w:szCs w:val="20"/>
              </w:rPr>
              <w:t xml:space="preserve"> </w:t>
            </w:r>
            <w:r>
              <w:rPr>
                <w:rFonts w:ascii="Times New Roman" w:hAnsi="Times New Roman"/>
                <w:sz w:val="20"/>
                <w:szCs w:val="20"/>
              </w:rPr>
              <w:t>та наукових установ, що знаходяться на</w:t>
            </w:r>
            <w:r>
              <w:rPr>
                <w:rFonts w:ascii="Times New Roman" w:hAnsi="Times New Roman"/>
                <w:spacing w:val="1"/>
                <w:sz w:val="20"/>
                <w:szCs w:val="20"/>
              </w:rPr>
              <w:t xml:space="preserve"> </w:t>
            </w:r>
            <w:r>
              <w:rPr>
                <w:rFonts w:ascii="Times New Roman" w:hAnsi="Times New Roman"/>
                <w:sz w:val="20"/>
                <w:szCs w:val="20"/>
              </w:rPr>
              <w:t>території</w:t>
            </w:r>
            <w:r>
              <w:rPr>
                <w:rFonts w:ascii="Times New Roman" w:hAnsi="Times New Roman"/>
                <w:spacing w:val="-1"/>
                <w:sz w:val="20"/>
                <w:szCs w:val="20"/>
              </w:rPr>
              <w:t xml:space="preserve"> </w:t>
            </w:r>
            <w:r>
              <w:rPr>
                <w:rFonts w:ascii="Times New Roman" w:hAnsi="Times New Roman"/>
                <w:sz w:val="20"/>
                <w:szCs w:val="20"/>
              </w:rPr>
              <w:t>громади</w:t>
            </w:r>
          </w:p>
        </w:tc>
        <w:tc>
          <w:tcPr>
            <w:tcW w:w="1273" w:type="dxa"/>
            <w:shd w:val="clear" w:color="auto" w:fill="auto"/>
          </w:tcPr>
          <w:p w14:paraId="72DD8AF6"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3828F05C"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ТКМЦНОІМ</w:t>
            </w:r>
          </w:p>
        </w:tc>
        <w:tc>
          <w:tcPr>
            <w:tcW w:w="1383" w:type="dxa"/>
            <w:shd w:val="clear" w:color="auto" w:fill="auto"/>
          </w:tcPr>
          <w:p w14:paraId="1599CFF8"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Бюджет </w:t>
            </w:r>
          </w:p>
          <w:p w14:paraId="48CC08B4"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громади</w:t>
            </w:r>
          </w:p>
        </w:tc>
        <w:tc>
          <w:tcPr>
            <w:tcW w:w="1293" w:type="dxa"/>
            <w:gridSpan w:val="4"/>
            <w:shd w:val="clear" w:color="auto" w:fill="auto"/>
          </w:tcPr>
          <w:p w14:paraId="5676B04A"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1003" w:type="dxa"/>
            <w:gridSpan w:val="3"/>
            <w:shd w:val="clear" w:color="auto" w:fill="auto"/>
          </w:tcPr>
          <w:p w14:paraId="2255EAFD"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113,5</w:t>
            </w:r>
          </w:p>
        </w:tc>
        <w:tc>
          <w:tcPr>
            <w:tcW w:w="870" w:type="dxa"/>
            <w:gridSpan w:val="3"/>
            <w:shd w:val="clear" w:color="auto" w:fill="auto"/>
          </w:tcPr>
          <w:p w14:paraId="5524B929"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120,0</w:t>
            </w:r>
          </w:p>
        </w:tc>
        <w:tc>
          <w:tcPr>
            <w:tcW w:w="2736" w:type="dxa"/>
            <w:gridSpan w:val="4"/>
            <w:shd w:val="clear" w:color="auto" w:fill="auto"/>
          </w:tcPr>
          <w:p w14:paraId="7CE03E25"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Підтримка і стимулювання</w:t>
            </w:r>
            <w:r>
              <w:rPr>
                <w:rFonts w:ascii="Times New Roman" w:hAnsi="Times New Roman"/>
                <w:spacing w:val="-47"/>
                <w:sz w:val="20"/>
                <w:szCs w:val="20"/>
              </w:rPr>
              <w:t xml:space="preserve"> </w:t>
            </w:r>
            <w:r>
              <w:rPr>
                <w:rFonts w:ascii="Times New Roman" w:hAnsi="Times New Roman"/>
                <w:sz w:val="20"/>
                <w:szCs w:val="20"/>
              </w:rPr>
              <w:t>талановитих, відомих або</w:t>
            </w:r>
            <w:r>
              <w:rPr>
                <w:rFonts w:ascii="Times New Roman" w:hAnsi="Times New Roman"/>
                <w:spacing w:val="1"/>
                <w:sz w:val="20"/>
                <w:szCs w:val="20"/>
              </w:rPr>
              <w:t xml:space="preserve"> </w:t>
            </w:r>
            <w:r>
              <w:rPr>
                <w:rFonts w:ascii="Times New Roman" w:hAnsi="Times New Roman"/>
                <w:sz w:val="20"/>
                <w:szCs w:val="20"/>
              </w:rPr>
              <w:t>молодих учених,</w:t>
            </w:r>
            <w:r>
              <w:rPr>
                <w:rFonts w:ascii="Times New Roman" w:hAnsi="Times New Roman"/>
                <w:spacing w:val="1"/>
                <w:sz w:val="20"/>
                <w:szCs w:val="20"/>
              </w:rPr>
              <w:t xml:space="preserve"> </w:t>
            </w:r>
            <w:r>
              <w:rPr>
                <w:rFonts w:ascii="Times New Roman" w:hAnsi="Times New Roman"/>
                <w:sz w:val="20"/>
                <w:szCs w:val="20"/>
              </w:rPr>
              <w:t>дослідників, фахівців, які</w:t>
            </w:r>
            <w:r>
              <w:rPr>
                <w:rFonts w:ascii="Times New Roman" w:hAnsi="Times New Roman"/>
                <w:spacing w:val="1"/>
                <w:sz w:val="20"/>
                <w:szCs w:val="20"/>
              </w:rPr>
              <w:t xml:space="preserve"> </w:t>
            </w:r>
            <w:r>
              <w:rPr>
                <w:rFonts w:ascii="Times New Roman" w:hAnsi="Times New Roman"/>
                <w:sz w:val="20"/>
                <w:szCs w:val="20"/>
              </w:rPr>
              <w:t>працюють в закладах</w:t>
            </w:r>
            <w:r>
              <w:rPr>
                <w:rFonts w:ascii="Times New Roman" w:hAnsi="Times New Roman"/>
                <w:spacing w:val="1"/>
                <w:sz w:val="20"/>
                <w:szCs w:val="20"/>
              </w:rPr>
              <w:t xml:space="preserve"> </w:t>
            </w:r>
            <w:r>
              <w:rPr>
                <w:rFonts w:ascii="Times New Roman" w:hAnsi="Times New Roman"/>
                <w:sz w:val="20"/>
                <w:szCs w:val="20"/>
              </w:rPr>
              <w:t>освіти та наукових</w:t>
            </w:r>
            <w:r>
              <w:rPr>
                <w:rFonts w:ascii="Times New Roman" w:hAnsi="Times New Roman"/>
                <w:spacing w:val="1"/>
                <w:sz w:val="20"/>
                <w:szCs w:val="20"/>
              </w:rPr>
              <w:t xml:space="preserve"> </w:t>
            </w:r>
            <w:r>
              <w:rPr>
                <w:rFonts w:ascii="Times New Roman" w:hAnsi="Times New Roman"/>
                <w:sz w:val="20"/>
                <w:szCs w:val="20"/>
              </w:rPr>
              <w:t>установах</w:t>
            </w:r>
            <w:r>
              <w:rPr>
                <w:rFonts w:ascii="Times New Roman" w:hAnsi="Times New Roman"/>
                <w:spacing w:val="-1"/>
                <w:sz w:val="20"/>
                <w:szCs w:val="20"/>
              </w:rPr>
              <w:t xml:space="preserve"> </w:t>
            </w:r>
            <w:r>
              <w:rPr>
                <w:rFonts w:ascii="Times New Roman" w:hAnsi="Times New Roman"/>
                <w:sz w:val="20"/>
                <w:szCs w:val="20"/>
              </w:rPr>
              <w:t>громади (до 5 осіб)</w:t>
            </w:r>
          </w:p>
        </w:tc>
      </w:tr>
      <w:tr w:rsidR="00FA7593" w14:paraId="5B03C992" w14:textId="77777777">
        <w:trPr>
          <w:gridAfter w:val="2"/>
          <w:wAfter w:w="31" w:type="dxa"/>
        </w:trPr>
        <w:tc>
          <w:tcPr>
            <w:tcW w:w="687" w:type="dxa"/>
            <w:shd w:val="clear" w:color="auto" w:fill="auto"/>
          </w:tcPr>
          <w:p w14:paraId="0D8E765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3.24.</w:t>
            </w:r>
          </w:p>
        </w:tc>
        <w:tc>
          <w:tcPr>
            <w:tcW w:w="3318" w:type="dxa"/>
            <w:gridSpan w:val="2"/>
            <w:shd w:val="clear" w:color="auto" w:fill="auto"/>
          </w:tcPr>
          <w:p w14:paraId="2D5F8A54"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Забезпечення  підготовки педагогічних працівників до роботи в: </w:t>
            </w:r>
          </w:p>
          <w:p w14:paraId="454A895D"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класах НУШ за новим Державним стандартом базової середньої освіти;</w:t>
            </w:r>
          </w:p>
          <w:p w14:paraId="57848E40"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 академічних ліцеях;</w:t>
            </w:r>
          </w:p>
          <w:p w14:paraId="13520272"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 профільних класах старшої школи;</w:t>
            </w:r>
          </w:p>
          <w:p w14:paraId="4C34970C"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 класах, які навчаються за науково-педагогічним </w:t>
            </w:r>
            <w:proofErr w:type="spellStart"/>
            <w:r>
              <w:rPr>
                <w:rFonts w:ascii="Times New Roman" w:hAnsi="Times New Roman"/>
                <w:sz w:val="20"/>
                <w:szCs w:val="20"/>
                <w:lang w:eastAsia="ru-RU"/>
              </w:rPr>
              <w:t>проєктом</w:t>
            </w:r>
            <w:proofErr w:type="spellEnd"/>
            <w:r>
              <w:rPr>
                <w:rFonts w:ascii="Times New Roman" w:hAnsi="Times New Roman"/>
                <w:sz w:val="20"/>
                <w:szCs w:val="20"/>
                <w:lang w:eastAsia="ru-RU"/>
              </w:rPr>
              <w:t xml:space="preserve"> «Інтелект України» тощо;</w:t>
            </w:r>
          </w:p>
          <w:p w14:paraId="189373B7"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здійснення </w:t>
            </w:r>
            <w:proofErr w:type="spellStart"/>
            <w:r>
              <w:rPr>
                <w:rFonts w:ascii="Times New Roman" w:hAnsi="Times New Roman"/>
                <w:sz w:val="20"/>
                <w:szCs w:val="20"/>
                <w:lang w:eastAsia="ru-RU"/>
              </w:rPr>
              <w:t>супервізії</w:t>
            </w:r>
            <w:proofErr w:type="spellEnd"/>
            <w:r>
              <w:rPr>
                <w:rFonts w:ascii="Times New Roman" w:hAnsi="Times New Roman"/>
                <w:sz w:val="20"/>
                <w:szCs w:val="20"/>
                <w:lang w:eastAsia="ru-RU"/>
              </w:rPr>
              <w:t xml:space="preserve">; </w:t>
            </w:r>
          </w:p>
          <w:p w14:paraId="6BCAEA7A"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запровадження програм психологічної підготовки педагогів до роботи в умовах воєнного стану;</w:t>
            </w:r>
          </w:p>
          <w:p w14:paraId="62923098"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запровадження програм розвитку лідерських якостей учасників освітнього процесу;</w:t>
            </w:r>
          </w:p>
          <w:p w14:paraId="1D5F352D"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w:t>
            </w:r>
            <w:r>
              <w:rPr>
                <w:rFonts w:ascii="Times New Roman" w:hAnsi="Times New Roman"/>
                <w:sz w:val="20"/>
                <w:szCs w:val="20"/>
              </w:rPr>
              <w:t xml:space="preserve"> забезпечення</w:t>
            </w:r>
            <w:r>
              <w:rPr>
                <w:rFonts w:ascii="Times New Roman" w:hAnsi="Times New Roman"/>
                <w:spacing w:val="1"/>
                <w:sz w:val="20"/>
                <w:szCs w:val="20"/>
              </w:rPr>
              <w:t xml:space="preserve"> </w:t>
            </w:r>
            <w:r>
              <w:rPr>
                <w:rFonts w:ascii="Times New Roman" w:hAnsi="Times New Roman"/>
                <w:sz w:val="20"/>
                <w:szCs w:val="20"/>
              </w:rPr>
              <w:t>підготовки</w:t>
            </w:r>
            <w:r>
              <w:rPr>
                <w:rFonts w:ascii="Times New Roman" w:hAnsi="Times New Roman"/>
                <w:spacing w:val="1"/>
                <w:sz w:val="20"/>
                <w:szCs w:val="20"/>
              </w:rPr>
              <w:t xml:space="preserve"> </w:t>
            </w:r>
            <w:r>
              <w:rPr>
                <w:rFonts w:ascii="Times New Roman" w:hAnsi="Times New Roman"/>
                <w:sz w:val="20"/>
                <w:szCs w:val="20"/>
              </w:rPr>
              <w:t>педагогічних</w:t>
            </w:r>
            <w:r>
              <w:rPr>
                <w:rFonts w:ascii="Times New Roman" w:hAnsi="Times New Roman"/>
                <w:spacing w:val="-6"/>
                <w:sz w:val="20"/>
                <w:szCs w:val="20"/>
              </w:rPr>
              <w:t xml:space="preserve"> </w:t>
            </w:r>
            <w:r>
              <w:rPr>
                <w:rFonts w:ascii="Times New Roman" w:hAnsi="Times New Roman"/>
                <w:sz w:val="20"/>
                <w:szCs w:val="20"/>
              </w:rPr>
              <w:t>працівників</w:t>
            </w:r>
            <w:r>
              <w:rPr>
                <w:rFonts w:ascii="Times New Roman" w:hAnsi="Times New Roman"/>
                <w:spacing w:val="-6"/>
                <w:sz w:val="20"/>
                <w:szCs w:val="20"/>
              </w:rPr>
              <w:t xml:space="preserve"> </w:t>
            </w:r>
            <w:r>
              <w:rPr>
                <w:rFonts w:ascii="Times New Roman" w:hAnsi="Times New Roman"/>
                <w:sz w:val="20"/>
                <w:szCs w:val="20"/>
              </w:rPr>
              <w:t>до</w:t>
            </w:r>
            <w:r>
              <w:rPr>
                <w:rFonts w:ascii="Times New Roman" w:hAnsi="Times New Roman"/>
                <w:spacing w:val="-4"/>
                <w:sz w:val="20"/>
                <w:szCs w:val="20"/>
              </w:rPr>
              <w:t xml:space="preserve"> </w:t>
            </w:r>
            <w:r>
              <w:rPr>
                <w:rFonts w:ascii="Times New Roman" w:hAnsi="Times New Roman"/>
                <w:sz w:val="20"/>
                <w:szCs w:val="20"/>
              </w:rPr>
              <w:t xml:space="preserve">роботи </w:t>
            </w:r>
            <w:r>
              <w:rPr>
                <w:rFonts w:ascii="Times New Roman" w:hAnsi="Times New Roman"/>
                <w:spacing w:val="-5"/>
                <w:sz w:val="20"/>
                <w:szCs w:val="20"/>
              </w:rPr>
              <w:t xml:space="preserve"> </w:t>
            </w:r>
            <w:r>
              <w:rPr>
                <w:rFonts w:ascii="Times New Roman" w:hAnsi="Times New Roman"/>
                <w:sz w:val="20"/>
                <w:szCs w:val="20"/>
              </w:rPr>
              <w:t>в</w:t>
            </w:r>
            <w:r>
              <w:rPr>
                <w:rFonts w:ascii="Times New Roman" w:hAnsi="Times New Roman"/>
                <w:spacing w:val="-47"/>
                <w:sz w:val="20"/>
                <w:szCs w:val="20"/>
              </w:rPr>
              <w:t xml:space="preserve">           </w:t>
            </w:r>
            <w:r>
              <w:rPr>
                <w:rFonts w:ascii="Times New Roman" w:hAnsi="Times New Roman"/>
                <w:sz w:val="20"/>
                <w:szCs w:val="20"/>
              </w:rPr>
              <w:t>умовах</w:t>
            </w:r>
            <w:r>
              <w:rPr>
                <w:rFonts w:ascii="Times New Roman" w:hAnsi="Times New Roman"/>
                <w:spacing w:val="-1"/>
                <w:sz w:val="20"/>
                <w:szCs w:val="20"/>
              </w:rPr>
              <w:t xml:space="preserve"> </w:t>
            </w:r>
            <w:r>
              <w:rPr>
                <w:rFonts w:ascii="Times New Roman" w:hAnsi="Times New Roman"/>
                <w:sz w:val="20"/>
                <w:szCs w:val="20"/>
              </w:rPr>
              <w:t>профільної</w:t>
            </w:r>
            <w:r>
              <w:rPr>
                <w:rFonts w:ascii="Times New Roman" w:hAnsi="Times New Roman"/>
                <w:spacing w:val="-1"/>
                <w:sz w:val="20"/>
                <w:szCs w:val="20"/>
              </w:rPr>
              <w:t xml:space="preserve"> </w:t>
            </w:r>
            <w:r>
              <w:rPr>
                <w:rFonts w:ascii="Times New Roman" w:hAnsi="Times New Roman"/>
                <w:sz w:val="20"/>
                <w:szCs w:val="20"/>
              </w:rPr>
              <w:t>школи.</w:t>
            </w:r>
          </w:p>
        </w:tc>
        <w:tc>
          <w:tcPr>
            <w:tcW w:w="1273" w:type="dxa"/>
            <w:shd w:val="clear" w:color="auto" w:fill="auto"/>
          </w:tcPr>
          <w:p w14:paraId="6887BFC9"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Щорічно </w:t>
            </w:r>
          </w:p>
        </w:tc>
        <w:tc>
          <w:tcPr>
            <w:tcW w:w="2400" w:type="dxa"/>
            <w:shd w:val="clear" w:color="auto" w:fill="auto"/>
          </w:tcPr>
          <w:p w14:paraId="3AD563F4"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ТКМЦНОІМ </w:t>
            </w:r>
          </w:p>
        </w:tc>
        <w:tc>
          <w:tcPr>
            <w:tcW w:w="4515" w:type="dxa"/>
            <w:gridSpan w:val="10"/>
            <w:shd w:val="clear" w:color="auto" w:fill="auto"/>
          </w:tcPr>
          <w:p w14:paraId="27684AA1" w14:textId="77777777" w:rsidR="00FA7593"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У межах кошторисних призначень</w:t>
            </w:r>
          </w:p>
          <w:p w14:paraId="6703C4CC" w14:textId="77777777" w:rsidR="00FA7593" w:rsidRDefault="00000000">
            <w:pPr>
              <w:widowControl w:val="0"/>
              <w:spacing w:after="0" w:line="240" w:lineRule="auto"/>
              <w:rPr>
                <w:rFonts w:ascii="Times New Roman" w:hAnsi="Times New Roman"/>
                <w:sz w:val="20"/>
                <w:szCs w:val="20"/>
                <w:lang w:eastAsia="uk-UA"/>
              </w:rPr>
            </w:pPr>
            <w:r>
              <w:rPr>
                <w:rFonts w:ascii="Times New Roman" w:hAnsi="Times New Roman"/>
                <w:sz w:val="20"/>
                <w:szCs w:val="20"/>
                <w:lang w:eastAsia="uk-UA"/>
              </w:rPr>
              <w:t xml:space="preserve">  </w:t>
            </w:r>
          </w:p>
        </w:tc>
        <w:tc>
          <w:tcPr>
            <w:tcW w:w="2739" w:type="dxa"/>
            <w:gridSpan w:val="3"/>
            <w:shd w:val="clear" w:color="auto" w:fill="auto"/>
          </w:tcPr>
          <w:p w14:paraId="16A1BCCC"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Підвищення рівня професійного розвитку педагогічних працівників та, як результат, забезпечення можливостей одержання учнівською молоддю якісної освіти</w:t>
            </w:r>
          </w:p>
          <w:p w14:paraId="55D4AD28" w14:textId="77777777" w:rsidR="00FA7593" w:rsidRDefault="00FA7593">
            <w:pPr>
              <w:spacing w:after="0" w:line="240" w:lineRule="auto"/>
              <w:rPr>
                <w:rFonts w:ascii="Times New Roman" w:hAnsi="Times New Roman"/>
                <w:sz w:val="20"/>
                <w:szCs w:val="20"/>
              </w:rPr>
            </w:pPr>
          </w:p>
        </w:tc>
      </w:tr>
      <w:tr w:rsidR="00FA7593" w14:paraId="5BE4559E" w14:textId="77777777">
        <w:trPr>
          <w:gridAfter w:val="2"/>
          <w:wAfter w:w="31" w:type="dxa"/>
          <w:trHeight w:val="1314"/>
        </w:trPr>
        <w:tc>
          <w:tcPr>
            <w:tcW w:w="687" w:type="dxa"/>
            <w:shd w:val="clear" w:color="auto" w:fill="auto"/>
          </w:tcPr>
          <w:p w14:paraId="3B58D169"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3.25.</w:t>
            </w:r>
          </w:p>
        </w:tc>
        <w:tc>
          <w:tcPr>
            <w:tcW w:w="3318" w:type="dxa"/>
            <w:gridSpan w:val="2"/>
            <w:shd w:val="clear" w:color="auto" w:fill="auto"/>
          </w:tcPr>
          <w:p w14:paraId="59668E26"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Транскордонна співпраця та обмін делегаціями</w:t>
            </w:r>
            <w:r>
              <w:rPr>
                <w:rFonts w:ascii="Times New Roman" w:hAnsi="Times New Roman"/>
                <w:spacing w:val="-47"/>
                <w:sz w:val="20"/>
                <w:szCs w:val="20"/>
              </w:rPr>
              <w:t xml:space="preserve"> </w:t>
            </w:r>
            <w:r>
              <w:rPr>
                <w:rFonts w:ascii="Times New Roman" w:hAnsi="Times New Roman"/>
                <w:sz w:val="20"/>
                <w:szCs w:val="20"/>
              </w:rPr>
              <w:t>творчої учнівської молоді громади з іншими</w:t>
            </w:r>
            <w:r>
              <w:rPr>
                <w:rFonts w:ascii="Times New Roman" w:hAnsi="Times New Roman"/>
                <w:spacing w:val="1"/>
                <w:sz w:val="20"/>
                <w:szCs w:val="20"/>
              </w:rPr>
              <w:t xml:space="preserve"> </w:t>
            </w:r>
            <w:r>
              <w:rPr>
                <w:rFonts w:ascii="Times New Roman" w:hAnsi="Times New Roman"/>
                <w:sz w:val="20"/>
                <w:szCs w:val="20"/>
              </w:rPr>
              <w:t>областями країни та закордонними партнерами,</w:t>
            </w:r>
            <w:r>
              <w:rPr>
                <w:rFonts w:ascii="Times New Roman" w:hAnsi="Times New Roman"/>
                <w:spacing w:val="1"/>
                <w:sz w:val="20"/>
                <w:szCs w:val="20"/>
              </w:rPr>
              <w:t xml:space="preserve"> </w:t>
            </w:r>
            <w:r>
              <w:rPr>
                <w:rFonts w:ascii="Times New Roman" w:hAnsi="Times New Roman"/>
                <w:sz w:val="20"/>
                <w:szCs w:val="20"/>
              </w:rPr>
              <w:t xml:space="preserve">участь в міжнародних </w:t>
            </w:r>
            <w:proofErr w:type="spellStart"/>
            <w:r>
              <w:rPr>
                <w:rFonts w:ascii="Times New Roman" w:hAnsi="Times New Roman"/>
                <w:sz w:val="20"/>
                <w:szCs w:val="20"/>
              </w:rPr>
              <w:t>проєктах</w:t>
            </w:r>
            <w:proofErr w:type="spellEnd"/>
            <w:r>
              <w:rPr>
                <w:rFonts w:ascii="Times New Roman" w:hAnsi="Times New Roman"/>
                <w:sz w:val="20"/>
                <w:szCs w:val="20"/>
              </w:rPr>
              <w:t xml:space="preserve">, конкурсах </w:t>
            </w:r>
          </w:p>
        </w:tc>
        <w:tc>
          <w:tcPr>
            <w:tcW w:w="1273" w:type="dxa"/>
            <w:shd w:val="clear" w:color="auto" w:fill="auto"/>
          </w:tcPr>
          <w:p w14:paraId="4E681BF3"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0B051272"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tc>
        <w:tc>
          <w:tcPr>
            <w:tcW w:w="4515" w:type="dxa"/>
            <w:gridSpan w:val="10"/>
            <w:shd w:val="clear" w:color="auto" w:fill="auto"/>
          </w:tcPr>
          <w:p w14:paraId="5CA158BC"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34D5FC6A"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Пошук нових контактів щодо грантових </w:t>
            </w:r>
            <w:proofErr w:type="spellStart"/>
            <w:r>
              <w:rPr>
                <w:rFonts w:ascii="Times New Roman" w:hAnsi="Times New Roman"/>
                <w:sz w:val="20"/>
                <w:szCs w:val="20"/>
              </w:rPr>
              <w:t>проєктів</w:t>
            </w:r>
            <w:proofErr w:type="spellEnd"/>
            <w:r>
              <w:rPr>
                <w:rFonts w:ascii="Times New Roman" w:hAnsi="Times New Roman"/>
                <w:sz w:val="20"/>
                <w:szCs w:val="20"/>
              </w:rPr>
              <w:t xml:space="preserve"> та </w:t>
            </w:r>
            <w:r>
              <w:rPr>
                <w:rFonts w:ascii="Times New Roman" w:hAnsi="Times New Roman"/>
                <w:spacing w:val="-48"/>
                <w:sz w:val="20"/>
                <w:szCs w:val="20"/>
              </w:rPr>
              <w:t xml:space="preserve"> </w:t>
            </w:r>
            <w:r>
              <w:rPr>
                <w:rFonts w:ascii="Times New Roman" w:hAnsi="Times New Roman"/>
                <w:sz w:val="20"/>
                <w:szCs w:val="20"/>
              </w:rPr>
              <w:t>обмін</w:t>
            </w:r>
            <w:r>
              <w:rPr>
                <w:rFonts w:ascii="Times New Roman" w:hAnsi="Times New Roman"/>
                <w:spacing w:val="-1"/>
                <w:sz w:val="20"/>
                <w:szCs w:val="20"/>
              </w:rPr>
              <w:t xml:space="preserve"> </w:t>
            </w:r>
            <w:r>
              <w:rPr>
                <w:rFonts w:ascii="Times New Roman" w:hAnsi="Times New Roman"/>
                <w:sz w:val="20"/>
                <w:szCs w:val="20"/>
              </w:rPr>
              <w:t>досвідом</w:t>
            </w:r>
          </w:p>
          <w:p w14:paraId="1041395D" w14:textId="77777777" w:rsidR="00FA7593" w:rsidRDefault="00FA7593">
            <w:pPr>
              <w:widowControl w:val="0"/>
              <w:spacing w:after="0" w:line="240" w:lineRule="auto"/>
              <w:rPr>
                <w:rFonts w:ascii="Times New Roman" w:hAnsi="Times New Roman"/>
                <w:sz w:val="20"/>
                <w:szCs w:val="20"/>
              </w:rPr>
            </w:pPr>
          </w:p>
          <w:p w14:paraId="314269DF" w14:textId="77777777" w:rsidR="00FA7593" w:rsidRDefault="00FA7593">
            <w:pPr>
              <w:widowControl w:val="0"/>
              <w:spacing w:after="0" w:line="240" w:lineRule="auto"/>
              <w:rPr>
                <w:rFonts w:ascii="Times New Roman" w:hAnsi="Times New Roman"/>
                <w:sz w:val="20"/>
                <w:szCs w:val="20"/>
              </w:rPr>
            </w:pPr>
          </w:p>
        </w:tc>
      </w:tr>
      <w:tr w:rsidR="00FA7593" w14:paraId="27024A0C" w14:textId="77777777">
        <w:trPr>
          <w:gridAfter w:val="1"/>
          <w:wAfter w:w="19" w:type="dxa"/>
          <w:trHeight w:val="70"/>
        </w:trPr>
        <w:tc>
          <w:tcPr>
            <w:tcW w:w="687" w:type="dxa"/>
            <w:shd w:val="clear" w:color="auto" w:fill="auto"/>
          </w:tcPr>
          <w:p w14:paraId="61B584C9" w14:textId="77777777" w:rsidR="00FA7593" w:rsidRDefault="00FA7593">
            <w:pPr>
              <w:spacing w:after="0" w:line="240" w:lineRule="auto"/>
              <w:rPr>
                <w:rFonts w:ascii="Times New Roman" w:hAnsi="Times New Roman"/>
                <w:sz w:val="20"/>
                <w:szCs w:val="20"/>
              </w:rPr>
            </w:pPr>
          </w:p>
        </w:tc>
        <w:tc>
          <w:tcPr>
            <w:tcW w:w="14257" w:type="dxa"/>
            <w:gridSpan w:val="18"/>
            <w:shd w:val="clear" w:color="auto" w:fill="auto"/>
          </w:tcPr>
          <w:p w14:paraId="0BB3EC90" w14:textId="77777777" w:rsidR="00FA7593" w:rsidRDefault="00000000">
            <w:pPr>
              <w:spacing w:after="0" w:line="240" w:lineRule="auto"/>
              <w:jc w:val="center"/>
              <w:rPr>
                <w:rFonts w:ascii="Times New Roman" w:hAnsi="Times New Roman"/>
                <w:b/>
                <w:i/>
                <w:sz w:val="20"/>
                <w:szCs w:val="20"/>
              </w:rPr>
            </w:pPr>
            <w:r>
              <w:rPr>
                <w:rFonts w:ascii="Times New Roman" w:hAnsi="Times New Roman"/>
                <w:b/>
                <w:i/>
                <w:sz w:val="20"/>
                <w:szCs w:val="20"/>
              </w:rPr>
              <w:t>IV. Сприяння національно-патріотичного виховання учнів у виховному просторі  громади</w:t>
            </w:r>
          </w:p>
          <w:p w14:paraId="1087061D" w14:textId="77777777" w:rsidR="00FA7593" w:rsidRDefault="00FA7593">
            <w:pPr>
              <w:spacing w:after="0" w:line="240" w:lineRule="auto"/>
              <w:jc w:val="center"/>
              <w:rPr>
                <w:rFonts w:ascii="Times New Roman" w:hAnsi="Times New Roman"/>
                <w:sz w:val="20"/>
                <w:szCs w:val="20"/>
              </w:rPr>
            </w:pPr>
          </w:p>
        </w:tc>
      </w:tr>
      <w:tr w:rsidR="00FA7593" w14:paraId="3D77EC81" w14:textId="77777777">
        <w:trPr>
          <w:gridAfter w:val="2"/>
          <w:wAfter w:w="31" w:type="dxa"/>
        </w:trPr>
        <w:tc>
          <w:tcPr>
            <w:tcW w:w="687" w:type="dxa"/>
            <w:shd w:val="clear" w:color="auto" w:fill="auto"/>
          </w:tcPr>
          <w:p w14:paraId="1DDF7B17"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4.1.</w:t>
            </w:r>
          </w:p>
        </w:tc>
        <w:tc>
          <w:tcPr>
            <w:tcW w:w="3318" w:type="dxa"/>
            <w:gridSpan w:val="2"/>
            <w:shd w:val="clear" w:color="auto" w:fill="auto"/>
          </w:tcPr>
          <w:p w14:paraId="2181D4D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Здійснення системних заходів, спрямованих на посилення національно-патріотичного виховання дітей та молоді у воєнний час та після війни. </w:t>
            </w:r>
          </w:p>
          <w:p w14:paraId="0CCEC10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Організація та проведення заходів з національно-патріотичного виховання.</w:t>
            </w:r>
          </w:p>
          <w:p w14:paraId="72D0E91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Співпраця з органами державної влади та органами місцевого самоврядування, з інститутами громадянського суспільства щодо національно-патріотичного виховання.</w:t>
            </w:r>
          </w:p>
          <w:p w14:paraId="538BCBC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Створення в закладах освіти експозицій, виставок, музеїв, присвячених захисникам та захисницям України</w:t>
            </w:r>
          </w:p>
        </w:tc>
        <w:tc>
          <w:tcPr>
            <w:tcW w:w="1273" w:type="dxa"/>
            <w:shd w:val="clear" w:color="auto" w:fill="auto"/>
          </w:tcPr>
          <w:p w14:paraId="3514C398"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8A06A31"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w:t>
            </w:r>
          </w:p>
          <w:p w14:paraId="3D16E10C"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ТКМЦНОІМ,</w:t>
            </w:r>
          </w:p>
          <w:p w14:paraId="31C45DF4"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заклади освіти</w:t>
            </w:r>
          </w:p>
        </w:tc>
        <w:tc>
          <w:tcPr>
            <w:tcW w:w="4515" w:type="dxa"/>
            <w:gridSpan w:val="10"/>
            <w:shd w:val="clear" w:color="auto" w:fill="auto"/>
          </w:tcPr>
          <w:p w14:paraId="55553640"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410F2292"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Посилення ефективності національно-патріотичного виховання молоді на території громади; впровадження сучасних форм та методів національно-патріотичного виховання молоді; </w:t>
            </w:r>
          </w:p>
          <w:p w14:paraId="7CAE1566" w14:textId="77777777" w:rsidR="00FA7593" w:rsidRDefault="00000000">
            <w:pPr>
              <w:spacing w:after="0" w:line="240" w:lineRule="auto"/>
              <w:rPr>
                <w:rFonts w:ascii="Times New Roman" w:hAnsi="Times New Roman"/>
                <w:sz w:val="20"/>
                <w:szCs w:val="20"/>
                <w:lang w:eastAsia="ru-RU"/>
              </w:rPr>
            </w:pPr>
            <w:r>
              <w:rPr>
                <w:rFonts w:ascii="Times New Roman" w:hAnsi="Times New Roman"/>
                <w:sz w:val="20"/>
                <w:szCs w:val="20"/>
                <w:lang w:eastAsia="ru-RU"/>
              </w:rPr>
              <w:t>формування серед учнівської молоді національної і громадянської свідомості, готовності до захисту України</w:t>
            </w:r>
          </w:p>
        </w:tc>
      </w:tr>
      <w:tr w:rsidR="00FA7593" w14:paraId="62399C4E" w14:textId="77777777">
        <w:trPr>
          <w:gridAfter w:val="3"/>
          <w:wAfter w:w="44" w:type="dxa"/>
        </w:trPr>
        <w:tc>
          <w:tcPr>
            <w:tcW w:w="687" w:type="dxa"/>
            <w:shd w:val="clear" w:color="auto" w:fill="auto"/>
          </w:tcPr>
          <w:p w14:paraId="3CB8F3D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4.2.</w:t>
            </w:r>
          </w:p>
        </w:tc>
        <w:tc>
          <w:tcPr>
            <w:tcW w:w="3318" w:type="dxa"/>
            <w:gridSpan w:val="2"/>
            <w:shd w:val="clear" w:color="auto" w:fill="auto"/>
          </w:tcPr>
          <w:p w14:paraId="1E6F7D49"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Організація</w:t>
            </w:r>
            <w:r>
              <w:rPr>
                <w:rFonts w:ascii="Times New Roman" w:hAnsi="Times New Roman"/>
                <w:spacing w:val="-5"/>
                <w:sz w:val="20"/>
                <w:szCs w:val="20"/>
              </w:rPr>
              <w:t xml:space="preserve"> </w:t>
            </w:r>
            <w:r>
              <w:rPr>
                <w:rFonts w:ascii="Times New Roman" w:hAnsi="Times New Roman"/>
                <w:sz w:val="20"/>
                <w:szCs w:val="20"/>
              </w:rPr>
              <w:t>та</w:t>
            </w:r>
            <w:r>
              <w:rPr>
                <w:rFonts w:ascii="Times New Roman" w:hAnsi="Times New Roman"/>
                <w:spacing w:val="-3"/>
                <w:sz w:val="20"/>
                <w:szCs w:val="20"/>
              </w:rPr>
              <w:t xml:space="preserve"> </w:t>
            </w:r>
            <w:r>
              <w:rPr>
                <w:rFonts w:ascii="Times New Roman" w:hAnsi="Times New Roman"/>
                <w:sz w:val="20"/>
                <w:szCs w:val="20"/>
              </w:rPr>
              <w:t>проведення:</w:t>
            </w:r>
          </w:p>
          <w:p w14:paraId="36262EDD" w14:textId="77777777" w:rsidR="00FA7593" w:rsidRDefault="00000000">
            <w:pPr>
              <w:widowControl w:val="0"/>
              <w:numPr>
                <w:ilvl w:val="0"/>
                <w:numId w:val="34"/>
              </w:numPr>
              <w:tabs>
                <w:tab w:val="left" w:pos="217"/>
              </w:tabs>
              <w:spacing w:after="0" w:line="240" w:lineRule="auto"/>
              <w:rPr>
                <w:rFonts w:ascii="Times New Roman" w:hAnsi="Times New Roman"/>
                <w:sz w:val="20"/>
                <w:szCs w:val="20"/>
              </w:rPr>
            </w:pPr>
            <w:r>
              <w:rPr>
                <w:rFonts w:ascii="Times New Roman" w:hAnsi="Times New Roman"/>
                <w:sz w:val="20"/>
                <w:szCs w:val="20"/>
              </w:rPr>
              <w:t>свята «Випускник»;</w:t>
            </w:r>
          </w:p>
          <w:p w14:paraId="71E0A9DA" w14:textId="77777777" w:rsidR="00FA7593" w:rsidRDefault="00000000">
            <w:pPr>
              <w:pStyle w:val="affff3"/>
              <w:widowControl w:val="0"/>
              <w:numPr>
                <w:ilvl w:val="0"/>
                <w:numId w:val="34"/>
              </w:numPr>
              <w:spacing w:after="0" w:line="240" w:lineRule="auto"/>
              <w:rPr>
                <w:rFonts w:ascii="Times New Roman" w:hAnsi="Times New Roman"/>
                <w:sz w:val="20"/>
                <w:szCs w:val="20"/>
              </w:rPr>
            </w:pPr>
            <w:r>
              <w:rPr>
                <w:rFonts w:ascii="Times New Roman" w:hAnsi="Times New Roman"/>
                <w:sz w:val="20"/>
                <w:szCs w:val="20"/>
              </w:rPr>
              <w:t>серпневої</w:t>
            </w:r>
            <w:r>
              <w:rPr>
                <w:rFonts w:ascii="Times New Roman" w:hAnsi="Times New Roman"/>
                <w:spacing w:val="-4"/>
                <w:sz w:val="20"/>
                <w:szCs w:val="20"/>
              </w:rPr>
              <w:t xml:space="preserve"> </w:t>
            </w:r>
            <w:r>
              <w:rPr>
                <w:rFonts w:ascii="Times New Roman" w:hAnsi="Times New Roman"/>
                <w:sz w:val="20"/>
                <w:szCs w:val="20"/>
              </w:rPr>
              <w:t>педагогічної</w:t>
            </w:r>
            <w:r>
              <w:rPr>
                <w:rFonts w:ascii="Times New Roman" w:hAnsi="Times New Roman"/>
                <w:spacing w:val="43"/>
                <w:sz w:val="20"/>
                <w:szCs w:val="20"/>
              </w:rPr>
              <w:t xml:space="preserve"> </w:t>
            </w:r>
            <w:r>
              <w:rPr>
                <w:rFonts w:ascii="Times New Roman" w:hAnsi="Times New Roman"/>
                <w:sz w:val="20"/>
                <w:szCs w:val="20"/>
              </w:rPr>
              <w:t>конференції;</w:t>
            </w:r>
          </w:p>
          <w:p w14:paraId="52E0FAAB" w14:textId="77777777" w:rsidR="00FA7593" w:rsidRDefault="00000000">
            <w:pPr>
              <w:widowControl w:val="0"/>
              <w:numPr>
                <w:ilvl w:val="0"/>
                <w:numId w:val="34"/>
              </w:numPr>
              <w:tabs>
                <w:tab w:val="left" w:pos="217"/>
              </w:tabs>
              <w:spacing w:after="0" w:line="240" w:lineRule="auto"/>
              <w:rPr>
                <w:rFonts w:ascii="Times New Roman" w:hAnsi="Times New Roman"/>
                <w:sz w:val="20"/>
                <w:szCs w:val="20"/>
              </w:rPr>
            </w:pPr>
            <w:r>
              <w:rPr>
                <w:rFonts w:ascii="Times New Roman" w:hAnsi="Times New Roman"/>
                <w:sz w:val="20"/>
                <w:szCs w:val="20"/>
              </w:rPr>
              <w:t>конкурсу</w:t>
            </w:r>
            <w:r>
              <w:rPr>
                <w:rFonts w:ascii="Times New Roman" w:hAnsi="Times New Roman"/>
                <w:spacing w:val="-2"/>
                <w:sz w:val="20"/>
                <w:szCs w:val="20"/>
              </w:rPr>
              <w:t xml:space="preserve"> </w:t>
            </w:r>
            <w:r>
              <w:rPr>
                <w:rFonts w:ascii="Times New Roman" w:hAnsi="Times New Roman"/>
                <w:sz w:val="20"/>
                <w:szCs w:val="20"/>
              </w:rPr>
              <w:t>на</w:t>
            </w:r>
            <w:r>
              <w:rPr>
                <w:rFonts w:ascii="Times New Roman" w:hAnsi="Times New Roman"/>
                <w:spacing w:val="-3"/>
                <w:sz w:val="20"/>
                <w:szCs w:val="20"/>
              </w:rPr>
              <w:t xml:space="preserve"> </w:t>
            </w:r>
            <w:r>
              <w:rPr>
                <w:rFonts w:ascii="Times New Roman" w:hAnsi="Times New Roman"/>
                <w:sz w:val="20"/>
                <w:szCs w:val="20"/>
              </w:rPr>
              <w:t>кращий</w:t>
            </w:r>
            <w:r>
              <w:rPr>
                <w:rFonts w:ascii="Times New Roman" w:hAnsi="Times New Roman"/>
                <w:spacing w:val="-3"/>
                <w:sz w:val="20"/>
                <w:szCs w:val="20"/>
              </w:rPr>
              <w:t xml:space="preserve"> </w:t>
            </w:r>
            <w:r>
              <w:rPr>
                <w:rFonts w:ascii="Times New Roman" w:hAnsi="Times New Roman"/>
                <w:sz w:val="20"/>
                <w:szCs w:val="20"/>
              </w:rPr>
              <w:t>вишиваний</w:t>
            </w:r>
            <w:r>
              <w:rPr>
                <w:rFonts w:ascii="Times New Roman" w:hAnsi="Times New Roman"/>
                <w:spacing w:val="-3"/>
                <w:sz w:val="20"/>
                <w:szCs w:val="20"/>
              </w:rPr>
              <w:t xml:space="preserve"> </w:t>
            </w:r>
            <w:r>
              <w:rPr>
                <w:rFonts w:ascii="Times New Roman" w:hAnsi="Times New Roman"/>
                <w:sz w:val="20"/>
                <w:szCs w:val="20"/>
              </w:rPr>
              <w:t>костюм;</w:t>
            </w:r>
          </w:p>
          <w:p w14:paraId="1BFD504F" w14:textId="77777777" w:rsidR="00FA7593" w:rsidRDefault="00000000">
            <w:pPr>
              <w:widowControl w:val="0"/>
              <w:numPr>
                <w:ilvl w:val="0"/>
                <w:numId w:val="34"/>
              </w:numPr>
              <w:tabs>
                <w:tab w:val="left" w:pos="217"/>
              </w:tabs>
              <w:spacing w:after="0" w:line="240" w:lineRule="auto"/>
              <w:rPr>
                <w:rFonts w:ascii="Times New Roman" w:hAnsi="Times New Roman"/>
                <w:sz w:val="20"/>
                <w:szCs w:val="20"/>
              </w:rPr>
            </w:pPr>
            <w:r>
              <w:rPr>
                <w:rFonts w:ascii="Times New Roman" w:hAnsi="Times New Roman"/>
                <w:sz w:val="20"/>
                <w:szCs w:val="20"/>
              </w:rPr>
              <w:t>створення нових колекцій сучасного українського костюма;</w:t>
            </w:r>
          </w:p>
          <w:p w14:paraId="5FFEA689" w14:textId="77777777" w:rsidR="00FA7593" w:rsidRDefault="00000000">
            <w:pPr>
              <w:widowControl w:val="0"/>
              <w:numPr>
                <w:ilvl w:val="0"/>
                <w:numId w:val="34"/>
              </w:numPr>
              <w:tabs>
                <w:tab w:val="left" w:pos="217"/>
              </w:tabs>
              <w:spacing w:after="0" w:line="240" w:lineRule="auto"/>
              <w:rPr>
                <w:rFonts w:ascii="Times New Roman" w:hAnsi="Times New Roman"/>
                <w:sz w:val="20"/>
                <w:szCs w:val="20"/>
              </w:rPr>
            </w:pPr>
            <w:r>
              <w:rPr>
                <w:rFonts w:ascii="Times New Roman" w:hAnsi="Times New Roman"/>
                <w:sz w:val="20"/>
                <w:szCs w:val="20"/>
              </w:rPr>
              <w:t>Дня</w:t>
            </w:r>
            <w:r>
              <w:rPr>
                <w:rFonts w:ascii="Times New Roman" w:hAnsi="Times New Roman"/>
                <w:spacing w:val="-4"/>
                <w:sz w:val="20"/>
                <w:szCs w:val="20"/>
              </w:rPr>
              <w:t xml:space="preserve"> </w:t>
            </w:r>
            <w:r>
              <w:rPr>
                <w:rFonts w:ascii="Times New Roman" w:hAnsi="Times New Roman"/>
                <w:sz w:val="20"/>
                <w:szCs w:val="20"/>
              </w:rPr>
              <w:t>працівника</w:t>
            </w:r>
            <w:r>
              <w:rPr>
                <w:rFonts w:ascii="Times New Roman" w:hAnsi="Times New Roman"/>
                <w:spacing w:val="-4"/>
                <w:sz w:val="20"/>
                <w:szCs w:val="20"/>
              </w:rPr>
              <w:t xml:space="preserve"> </w:t>
            </w:r>
            <w:r>
              <w:rPr>
                <w:rFonts w:ascii="Times New Roman" w:hAnsi="Times New Roman"/>
                <w:sz w:val="20"/>
                <w:szCs w:val="20"/>
              </w:rPr>
              <w:t>освіти</w:t>
            </w:r>
          </w:p>
        </w:tc>
        <w:tc>
          <w:tcPr>
            <w:tcW w:w="1273" w:type="dxa"/>
            <w:shd w:val="clear" w:color="auto" w:fill="auto"/>
          </w:tcPr>
          <w:p w14:paraId="4747CCAE"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2884132B"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p w14:paraId="6DE017EF"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керівники</w:t>
            </w:r>
            <w:r>
              <w:rPr>
                <w:rFonts w:ascii="Times New Roman" w:hAnsi="Times New Roman"/>
                <w:spacing w:val="-48"/>
                <w:sz w:val="20"/>
                <w:szCs w:val="20"/>
              </w:rPr>
              <w:t xml:space="preserve"> </w:t>
            </w:r>
            <w:r>
              <w:rPr>
                <w:rFonts w:ascii="Times New Roman" w:hAnsi="Times New Roman"/>
                <w:sz w:val="20"/>
                <w:szCs w:val="20"/>
              </w:rPr>
              <w:t>ЗЗСО</w:t>
            </w:r>
          </w:p>
        </w:tc>
        <w:tc>
          <w:tcPr>
            <w:tcW w:w="1383" w:type="dxa"/>
            <w:shd w:val="clear" w:color="auto" w:fill="auto"/>
          </w:tcPr>
          <w:p w14:paraId="49031852" w14:textId="77777777" w:rsidR="00FA7593" w:rsidRDefault="00000000">
            <w:pPr>
              <w:widowControl w:val="0"/>
              <w:spacing w:after="0" w:line="240" w:lineRule="auto"/>
              <w:rPr>
                <w:rFonts w:ascii="Times New Roman" w:hAnsi="Times New Roman"/>
                <w:spacing w:val="-47"/>
                <w:sz w:val="20"/>
                <w:szCs w:val="20"/>
              </w:rPr>
            </w:pPr>
            <w:r>
              <w:rPr>
                <w:rFonts w:ascii="Times New Roman" w:hAnsi="Times New Roman"/>
                <w:sz w:val="20"/>
                <w:szCs w:val="20"/>
              </w:rPr>
              <w:t>Бюджет</w:t>
            </w:r>
            <w:r>
              <w:rPr>
                <w:rFonts w:ascii="Times New Roman" w:hAnsi="Times New Roman"/>
                <w:spacing w:val="-47"/>
                <w:sz w:val="20"/>
                <w:szCs w:val="20"/>
              </w:rPr>
              <w:t xml:space="preserve">     </w:t>
            </w:r>
          </w:p>
          <w:p w14:paraId="16C8DC3B" w14:textId="77777777" w:rsidR="00FA7593" w:rsidRDefault="00000000">
            <w:pPr>
              <w:widowControl w:val="0"/>
              <w:spacing w:after="0" w:line="240" w:lineRule="auto"/>
              <w:rPr>
                <w:rFonts w:ascii="Times New Roman" w:hAnsi="Times New Roman"/>
                <w:sz w:val="20"/>
                <w:szCs w:val="20"/>
              </w:rPr>
            </w:pPr>
            <w:r>
              <w:rPr>
                <w:rFonts w:ascii="Times New Roman" w:hAnsi="Times New Roman"/>
                <w:spacing w:val="-1"/>
                <w:sz w:val="20"/>
                <w:szCs w:val="20"/>
              </w:rPr>
              <w:t>громади</w:t>
            </w:r>
          </w:p>
        </w:tc>
        <w:tc>
          <w:tcPr>
            <w:tcW w:w="1186" w:type="dxa"/>
            <w:gridSpan w:val="2"/>
            <w:shd w:val="clear" w:color="auto" w:fill="auto"/>
          </w:tcPr>
          <w:p w14:paraId="32B58020"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400,0</w:t>
            </w:r>
          </w:p>
        </w:tc>
        <w:tc>
          <w:tcPr>
            <w:tcW w:w="966" w:type="dxa"/>
            <w:gridSpan w:val="3"/>
            <w:shd w:val="clear" w:color="auto" w:fill="auto"/>
          </w:tcPr>
          <w:p w14:paraId="78012A68"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450,0</w:t>
            </w:r>
          </w:p>
        </w:tc>
        <w:tc>
          <w:tcPr>
            <w:tcW w:w="966" w:type="dxa"/>
            <w:gridSpan w:val="3"/>
            <w:shd w:val="clear" w:color="auto" w:fill="auto"/>
          </w:tcPr>
          <w:p w14:paraId="5FC4CF5D"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400,0</w:t>
            </w:r>
          </w:p>
        </w:tc>
        <w:tc>
          <w:tcPr>
            <w:tcW w:w="2740" w:type="dxa"/>
            <w:gridSpan w:val="3"/>
            <w:shd w:val="clear" w:color="auto" w:fill="auto"/>
          </w:tcPr>
          <w:p w14:paraId="1C541F1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Формування ключових </w:t>
            </w:r>
            <w:proofErr w:type="spellStart"/>
            <w:r>
              <w:rPr>
                <w:rFonts w:ascii="Times New Roman" w:hAnsi="Times New Roman"/>
                <w:sz w:val="20"/>
                <w:szCs w:val="20"/>
              </w:rPr>
              <w:t>компетентностей</w:t>
            </w:r>
            <w:proofErr w:type="spellEnd"/>
            <w:r>
              <w:rPr>
                <w:rFonts w:ascii="Times New Roman" w:hAnsi="Times New Roman"/>
                <w:sz w:val="20"/>
                <w:szCs w:val="20"/>
              </w:rPr>
              <w:t xml:space="preserve"> та  розвиток </w:t>
            </w:r>
            <w:r>
              <w:rPr>
                <w:rFonts w:ascii="Times New Roman" w:hAnsi="Times New Roman"/>
                <w:spacing w:val="-47"/>
                <w:sz w:val="20"/>
                <w:szCs w:val="20"/>
              </w:rPr>
              <w:t xml:space="preserve"> </w:t>
            </w:r>
            <w:r>
              <w:rPr>
                <w:rFonts w:ascii="Times New Roman" w:hAnsi="Times New Roman"/>
                <w:sz w:val="20"/>
                <w:szCs w:val="20"/>
              </w:rPr>
              <w:t xml:space="preserve">національної еліти в українському суспільстві; закупівля тканини  для пошиття колекції українських  костюмів,  популяризація  національного вишитого </w:t>
            </w:r>
            <w:r>
              <w:rPr>
                <w:rFonts w:ascii="Times New Roman" w:hAnsi="Times New Roman"/>
                <w:sz w:val="20"/>
                <w:szCs w:val="20"/>
              </w:rPr>
              <w:lastRenderedPageBreak/>
              <w:t>одягу на всеукраїнському та світовому рівнях</w:t>
            </w:r>
          </w:p>
        </w:tc>
      </w:tr>
      <w:tr w:rsidR="00FA7593" w14:paraId="4B04E955" w14:textId="77777777">
        <w:trPr>
          <w:gridAfter w:val="3"/>
          <w:wAfter w:w="44" w:type="dxa"/>
        </w:trPr>
        <w:tc>
          <w:tcPr>
            <w:tcW w:w="687" w:type="dxa"/>
            <w:shd w:val="clear" w:color="auto" w:fill="auto"/>
          </w:tcPr>
          <w:p w14:paraId="572E4C3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4.3.</w:t>
            </w:r>
          </w:p>
        </w:tc>
        <w:tc>
          <w:tcPr>
            <w:tcW w:w="3318" w:type="dxa"/>
            <w:gridSpan w:val="2"/>
            <w:shd w:val="clear" w:color="auto" w:fill="auto"/>
          </w:tcPr>
          <w:p w14:paraId="262E4800" w14:textId="77777777" w:rsidR="00FA7593" w:rsidRDefault="00000000">
            <w:pPr>
              <w:spacing w:after="0" w:line="240" w:lineRule="auto"/>
              <w:contextualSpacing/>
              <w:rPr>
                <w:rFonts w:ascii="Times New Roman" w:hAnsi="Times New Roman"/>
                <w:sz w:val="20"/>
                <w:szCs w:val="20"/>
              </w:rPr>
            </w:pPr>
            <w:r>
              <w:rPr>
                <w:rFonts w:ascii="Times New Roman" w:hAnsi="Times New Roman"/>
                <w:sz w:val="20"/>
                <w:szCs w:val="20"/>
              </w:rPr>
              <w:t xml:space="preserve">Нагородження переможців міських, обласних, всеукраїнських етапів заходів (конкурсів, змагань, естафет, </w:t>
            </w:r>
            <w:proofErr w:type="spellStart"/>
            <w:r>
              <w:rPr>
                <w:rFonts w:ascii="Times New Roman" w:hAnsi="Times New Roman"/>
                <w:sz w:val="20"/>
                <w:szCs w:val="20"/>
              </w:rPr>
              <w:t>проєктів</w:t>
            </w:r>
            <w:proofErr w:type="spellEnd"/>
            <w:r>
              <w:rPr>
                <w:rFonts w:ascii="Times New Roman" w:hAnsi="Times New Roman"/>
                <w:sz w:val="20"/>
                <w:szCs w:val="20"/>
              </w:rPr>
              <w:t xml:space="preserve"> тощо) національно-патріотичного та культурно-мистецького спрямування:</w:t>
            </w:r>
          </w:p>
          <w:p w14:paraId="588CEB0F"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 -  міського фестивалю-конкурсу патріотичної пісні, прози та поезії, творів образотворчого мистецтва «Свята Покрова», присвяченого Дню захисників і захисниць України  та  річниці постання УПА; </w:t>
            </w:r>
          </w:p>
          <w:p w14:paraId="31228E1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-«Моя Батьківщина – Україна»; </w:t>
            </w:r>
          </w:p>
          <w:p w14:paraId="15B1FAE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-«Мій рідний край»;</w:t>
            </w:r>
          </w:p>
          <w:p w14:paraId="67F3FF2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твоїх обіймах, рідний краю»;</w:t>
            </w:r>
          </w:p>
          <w:p w14:paraId="1690900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-благодійних фестивалів «</w:t>
            </w:r>
            <w:proofErr w:type="spellStart"/>
            <w:r>
              <w:rPr>
                <w:rFonts w:ascii="Times New Roman" w:hAnsi="Times New Roman"/>
                <w:sz w:val="20"/>
                <w:szCs w:val="20"/>
              </w:rPr>
              <w:t>Повір</w:t>
            </w:r>
            <w:proofErr w:type="spellEnd"/>
            <w:r>
              <w:rPr>
                <w:rFonts w:ascii="Times New Roman" w:hAnsi="Times New Roman"/>
                <w:sz w:val="20"/>
                <w:szCs w:val="20"/>
              </w:rPr>
              <w:t xml:space="preserve"> у себе» та інші;</w:t>
            </w:r>
          </w:p>
          <w:p w14:paraId="42F3197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міського проєкту-конкурсу «На чатах свободи»;</w:t>
            </w:r>
          </w:p>
          <w:p w14:paraId="0325B74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міських конкурсів театральних, хореографічних і хорових колективів ЗЗСО, ЗПО;</w:t>
            </w:r>
          </w:p>
          <w:p w14:paraId="58F5546B"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виставки - конкурсу «Дідух в українських традиціях», «Різдво», «Вертеп»;</w:t>
            </w:r>
          </w:p>
          <w:p w14:paraId="56B4721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міського фестивалю - конкурсу дитячої творчості «Творчість юних Тобі,  Україно!»:</w:t>
            </w:r>
          </w:p>
          <w:p w14:paraId="638A2922"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 фестивалі-конкурси, мистецькі </w:t>
            </w:r>
            <w:proofErr w:type="spellStart"/>
            <w:r>
              <w:rPr>
                <w:rFonts w:ascii="Times New Roman" w:hAnsi="Times New Roman"/>
                <w:sz w:val="20"/>
                <w:szCs w:val="20"/>
              </w:rPr>
              <w:t>пленери</w:t>
            </w:r>
            <w:proofErr w:type="spellEnd"/>
            <w:r>
              <w:rPr>
                <w:rFonts w:ascii="Times New Roman" w:hAnsi="Times New Roman"/>
                <w:sz w:val="20"/>
                <w:szCs w:val="20"/>
              </w:rPr>
              <w:t>;</w:t>
            </w:r>
          </w:p>
          <w:p w14:paraId="4658E773"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lastRenderedPageBreak/>
              <w:t>-міжнародних конкурсів «Тарас Шевченко єднає народи», «Змагаймось за нове життя» ;</w:t>
            </w:r>
          </w:p>
          <w:p w14:paraId="5BB40868"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 xml:space="preserve">-діяльність патріотичних клубів, гуртків у закладах громади  для участі у різних конкурсах, виставах, фестивалях,  благодійних соціальних, творчих ініціативах, </w:t>
            </w:r>
            <w:proofErr w:type="spellStart"/>
            <w:r>
              <w:rPr>
                <w:rFonts w:ascii="Times New Roman" w:hAnsi="Times New Roman"/>
                <w:sz w:val="20"/>
                <w:szCs w:val="20"/>
              </w:rPr>
              <w:t>проєктах</w:t>
            </w:r>
            <w:proofErr w:type="spellEnd"/>
            <w:r>
              <w:rPr>
                <w:rFonts w:ascii="Times New Roman" w:hAnsi="Times New Roman"/>
                <w:sz w:val="20"/>
                <w:szCs w:val="20"/>
              </w:rPr>
              <w:t xml:space="preserve"> тощо</w:t>
            </w:r>
          </w:p>
        </w:tc>
        <w:tc>
          <w:tcPr>
            <w:tcW w:w="1273" w:type="dxa"/>
            <w:shd w:val="clear" w:color="auto" w:fill="auto"/>
          </w:tcPr>
          <w:p w14:paraId="24B3719F"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lastRenderedPageBreak/>
              <w:t>2024-2026</w:t>
            </w:r>
          </w:p>
        </w:tc>
        <w:tc>
          <w:tcPr>
            <w:tcW w:w="2400" w:type="dxa"/>
            <w:shd w:val="clear" w:color="auto" w:fill="auto"/>
          </w:tcPr>
          <w:p w14:paraId="131AB390"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p w14:paraId="026743C7"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керівники</w:t>
            </w:r>
            <w:r>
              <w:rPr>
                <w:rFonts w:ascii="Times New Roman" w:hAnsi="Times New Roman"/>
                <w:spacing w:val="-48"/>
                <w:sz w:val="20"/>
                <w:szCs w:val="20"/>
              </w:rPr>
              <w:t xml:space="preserve"> </w:t>
            </w:r>
            <w:r>
              <w:rPr>
                <w:rFonts w:ascii="Times New Roman" w:hAnsi="Times New Roman"/>
                <w:sz w:val="20"/>
                <w:szCs w:val="20"/>
              </w:rPr>
              <w:t>закладів</w:t>
            </w:r>
            <w:r>
              <w:rPr>
                <w:rFonts w:ascii="Times New Roman" w:hAnsi="Times New Roman"/>
                <w:spacing w:val="1"/>
                <w:sz w:val="20"/>
                <w:szCs w:val="20"/>
              </w:rPr>
              <w:t xml:space="preserve"> </w:t>
            </w:r>
            <w:r>
              <w:rPr>
                <w:rFonts w:ascii="Times New Roman" w:hAnsi="Times New Roman"/>
                <w:sz w:val="20"/>
                <w:szCs w:val="20"/>
              </w:rPr>
              <w:t>освіти</w:t>
            </w:r>
          </w:p>
        </w:tc>
        <w:tc>
          <w:tcPr>
            <w:tcW w:w="1383" w:type="dxa"/>
            <w:shd w:val="clear" w:color="auto" w:fill="auto"/>
          </w:tcPr>
          <w:p w14:paraId="4E9FE011"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Бюджет</w:t>
            </w:r>
          </w:p>
          <w:p w14:paraId="6663BD8C" w14:textId="77777777" w:rsidR="00FA7593" w:rsidRDefault="00000000">
            <w:pPr>
              <w:widowControl w:val="0"/>
              <w:spacing w:after="0" w:line="240" w:lineRule="auto"/>
              <w:rPr>
                <w:rFonts w:ascii="Times New Roman" w:hAnsi="Times New Roman"/>
                <w:sz w:val="20"/>
                <w:szCs w:val="20"/>
              </w:rPr>
            </w:pPr>
            <w:r>
              <w:rPr>
                <w:rFonts w:ascii="Times New Roman" w:hAnsi="Times New Roman"/>
                <w:spacing w:val="-47"/>
                <w:sz w:val="20"/>
                <w:szCs w:val="20"/>
              </w:rPr>
              <w:t xml:space="preserve"> </w:t>
            </w:r>
            <w:r>
              <w:rPr>
                <w:rFonts w:ascii="Times New Roman" w:hAnsi="Times New Roman"/>
                <w:spacing w:val="-1"/>
                <w:sz w:val="20"/>
                <w:szCs w:val="20"/>
              </w:rPr>
              <w:t>громади</w:t>
            </w:r>
          </w:p>
        </w:tc>
        <w:tc>
          <w:tcPr>
            <w:tcW w:w="1186" w:type="dxa"/>
            <w:gridSpan w:val="2"/>
            <w:shd w:val="clear" w:color="auto" w:fill="auto"/>
          </w:tcPr>
          <w:p w14:paraId="1B6B9EBF"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50,0</w:t>
            </w:r>
          </w:p>
        </w:tc>
        <w:tc>
          <w:tcPr>
            <w:tcW w:w="966" w:type="dxa"/>
            <w:gridSpan w:val="3"/>
            <w:shd w:val="clear" w:color="auto" w:fill="auto"/>
          </w:tcPr>
          <w:p w14:paraId="0AB5B4AC"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45,0</w:t>
            </w:r>
          </w:p>
        </w:tc>
        <w:tc>
          <w:tcPr>
            <w:tcW w:w="966" w:type="dxa"/>
            <w:gridSpan w:val="3"/>
            <w:shd w:val="clear" w:color="auto" w:fill="auto"/>
          </w:tcPr>
          <w:p w14:paraId="77E0CF32"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45,0</w:t>
            </w:r>
          </w:p>
        </w:tc>
        <w:tc>
          <w:tcPr>
            <w:tcW w:w="2740" w:type="dxa"/>
            <w:gridSpan w:val="3"/>
            <w:shd w:val="clear" w:color="auto" w:fill="auto"/>
          </w:tcPr>
          <w:p w14:paraId="0679B185"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Формування соціальних,</w:t>
            </w:r>
            <w:r>
              <w:rPr>
                <w:rFonts w:ascii="Times New Roman" w:hAnsi="Times New Roman"/>
                <w:spacing w:val="1"/>
                <w:sz w:val="20"/>
                <w:szCs w:val="20"/>
              </w:rPr>
              <w:t xml:space="preserve"> </w:t>
            </w:r>
            <w:r>
              <w:rPr>
                <w:rFonts w:ascii="Times New Roman" w:hAnsi="Times New Roman"/>
                <w:sz w:val="20"/>
                <w:szCs w:val="20"/>
              </w:rPr>
              <w:t>громадянських,</w:t>
            </w:r>
            <w:r>
              <w:rPr>
                <w:rFonts w:ascii="Times New Roman" w:hAnsi="Times New Roman"/>
                <w:spacing w:val="1"/>
                <w:sz w:val="20"/>
                <w:szCs w:val="20"/>
              </w:rPr>
              <w:t xml:space="preserve"> </w:t>
            </w:r>
            <w:r>
              <w:rPr>
                <w:rFonts w:ascii="Times New Roman" w:hAnsi="Times New Roman"/>
                <w:sz w:val="20"/>
                <w:szCs w:val="20"/>
              </w:rPr>
              <w:t>культурологічних</w:t>
            </w:r>
            <w:r>
              <w:rPr>
                <w:rFonts w:ascii="Times New Roman" w:hAnsi="Times New Roman"/>
                <w:spacing w:val="1"/>
                <w:sz w:val="20"/>
                <w:szCs w:val="20"/>
              </w:rPr>
              <w:t xml:space="preserve"> </w:t>
            </w:r>
            <w:proofErr w:type="spellStart"/>
            <w:r>
              <w:rPr>
                <w:rFonts w:ascii="Times New Roman" w:hAnsi="Times New Roman"/>
                <w:sz w:val="20"/>
                <w:szCs w:val="20"/>
              </w:rPr>
              <w:t>компетентностей</w:t>
            </w:r>
            <w:proofErr w:type="spellEnd"/>
            <w:r>
              <w:rPr>
                <w:rFonts w:ascii="Times New Roman" w:hAnsi="Times New Roman"/>
                <w:sz w:val="20"/>
                <w:szCs w:val="20"/>
              </w:rPr>
              <w:t xml:space="preserve"> дітей та</w:t>
            </w:r>
            <w:r>
              <w:rPr>
                <w:rFonts w:ascii="Times New Roman" w:hAnsi="Times New Roman"/>
                <w:spacing w:val="-47"/>
                <w:sz w:val="20"/>
                <w:szCs w:val="20"/>
              </w:rPr>
              <w:t xml:space="preserve">    </w:t>
            </w:r>
            <w:r>
              <w:rPr>
                <w:rFonts w:ascii="Times New Roman" w:hAnsi="Times New Roman"/>
                <w:sz w:val="20"/>
                <w:szCs w:val="20"/>
              </w:rPr>
              <w:t xml:space="preserve">молоді на кращих традиціях </w:t>
            </w:r>
            <w:r>
              <w:rPr>
                <w:rFonts w:ascii="Times New Roman" w:hAnsi="Times New Roman"/>
                <w:spacing w:val="1"/>
                <w:sz w:val="20"/>
                <w:szCs w:val="20"/>
              </w:rPr>
              <w:t xml:space="preserve"> </w:t>
            </w:r>
            <w:r>
              <w:rPr>
                <w:rFonts w:ascii="Times New Roman" w:hAnsi="Times New Roman"/>
                <w:sz w:val="20"/>
                <w:szCs w:val="20"/>
              </w:rPr>
              <w:t>українського вокального,</w:t>
            </w:r>
            <w:r>
              <w:rPr>
                <w:rFonts w:ascii="Times New Roman" w:hAnsi="Times New Roman"/>
                <w:spacing w:val="1"/>
                <w:sz w:val="20"/>
                <w:szCs w:val="20"/>
              </w:rPr>
              <w:t xml:space="preserve"> </w:t>
            </w:r>
            <w:r>
              <w:rPr>
                <w:rFonts w:ascii="Times New Roman" w:hAnsi="Times New Roman"/>
                <w:sz w:val="20"/>
                <w:szCs w:val="20"/>
              </w:rPr>
              <w:t>хореографічного,</w:t>
            </w:r>
            <w:r>
              <w:rPr>
                <w:rFonts w:ascii="Times New Roman" w:hAnsi="Times New Roman"/>
                <w:spacing w:val="1"/>
                <w:sz w:val="20"/>
                <w:szCs w:val="20"/>
              </w:rPr>
              <w:t xml:space="preserve"> </w:t>
            </w:r>
            <w:r>
              <w:rPr>
                <w:rFonts w:ascii="Times New Roman" w:hAnsi="Times New Roman"/>
                <w:sz w:val="20"/>
                <w:szCs w:val="20"/>
              </w:rPr>
              <w:t>театрального мистецтва.</w:t>
            </w:r>
          </w:p>
          <w:p w14:paraId="059BF4A4"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Нагородження учнів (до 50 учнів)</w:t>
            </w:r>
          </w:p>
        </w:tc>
      </w:tr>
      <w:tr w:rsidR="00FA7593" w14:paraId="5A2C2AFB" w14:textId="77777777">
        <w:trPr>
          <w:gridAfter w:val="3"/>
          <w:wAfter w:w="44" w:type="dxa"/>
          <w:trHeight w:val="1053"/>
        </w:trPr>
        <w:tc>
          <w:tcPr>
            <w:tcW w:w="687" w:type="dxa"/>
            <w:shd w:val="clear" w:color="auto" w:fill="auto"/>
          </w:tcPr>
          <w:p w14:paraId="16782CB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4.4.</w:t>
            </w:r>
          </w:p>
        </w:tc>
        <w:tc>
          <w:tcPr>
            <w:tcW w:w="3318" w:type="dxa"/>
            <w:gridSpan w:val="2"/>
            <w:shd w:val="clear" w:color="auto" w:fill="auto"/>
          </w:tcPr>
          <w:p w14:paraId="1B58ED62"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Підтримка діяльності лідерів учнівського самоврядування,  нагородження переможців  міського  конкурсу «Учень року» </w:t>
            </w:r>
          </w:p>
        </w:tc>
        <w:tc>
          <w:tcPr>
            <w:tcW w:w="1273" w:type="dxa"/>
            <w:shd w:val="clear" w:color="auto" w:fill="auto"/>
          </w:tcPr>
          <w:p w14:paraId="3D978E36"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2024-2026</w:t>
            </w:r>
          </w:p>
        </w:tc>
        <w:tc>
          <w:tcPr>
            <w:tcW w:w="2400" w:type="dxa"/>
            <w:shd w:val="clear" w:color="auto" w:fill="auto"/>
          </w:tcPr>
          <w:p w14:paraId="7A377DA3"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tc>
        <w:tc>
          <w:tcPr>
            <w:tcW w:w="1383" w:type="dxa"/>
            <w:shd w:val="clear" w:color="auto" w:fill="auto"/>
          </w:tcPr>
          <w:p w14:paraId="3DDBD61E" w14:textId="77777777" w:rsidR="00FA7593" w:rsidRDefault="00000000">
            <w:pPr>
              <w:widowControl w:val="0"/>
              <w:spacing w:after="0" w:line="240" w:lineRule="auto"/>
              <w:rPr>
                <w:rFonts w:ascii="Times New Roman" w:hAnsi="Times New Roman"/>
                <w:spacing w:val="-47"/>
                <w:sz w:val="20"/>
                <w:szCs w:val="20"/>
              </w:rPr>
            </w:pPr>
            <w:r>
              <w:rPr>
                <w:rFonts w:ascii="Times New Roman" w:hAnsi="Times New Roman"/>
                <w:sz w:val="20"/>
                <w:szCs w:val="20"/>
              </w:rPr>
              <w:t>Бюджет</w:t>
            </w:r>
            <w:r>
              <w:rPr>
                <w:rFonts w:ascii="Times New Roman" w:hAnsi="Times New Roman"/>
                <w:spacing w:val="-47"/>
                <w:sz w:val="20"/>
                <w:szCs w:val="20"/>
              </w:rPr>
              <w:t xml:space="preserve"> </w:t>
            </w:r>
          </w:p>
          <w:p w14:paraId="35B21923" w14:textId="77777777" w:rsidR="00FA7593" w:rsidRDefault="00000000">
            <w:pPr>
              <w:widowControl w:val="0"/>
              <w:spacing w:after="0" w:line="240" w:lineRule="auto"/>
              <w:rPr>
                <w:rFonts w:ascii="Times New Roman" w:hAnsi="Times New Roman"/>
                <w:sz w:val="20"/>
                <w:szCs w:val="20"/>
              </w:rPr>
            </w:pPr>
            <w:r>
              <w:rPr>
                <w:rFonts w:ascii="Times New Roman" w:hAnsi="Times New Roman"/>
                <w:spacing w:val="-1"/>
                <w:sz w:val="20"/>
                <w:szCs w:val="20"/>
              </w:rPr>
              <w:t>громади</w:t>
            </w:r>
          </w:p>
        </w:tc>
        <w:tc>
          <w:tcPr>
            <w:tcW w:w="1186" w:type="dxa"/>
            <w:gridSpan w:val="2"/>
            <w:shd w:val="clear" w:color="auto" w:fill="auto"/>
          </w:tcPr>
          <w:p w14:paraId="0C7B1E32"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10,0</w:t>
            </w:r>
          </w:p>
        </w:tc>
        <w:tc>
          <w:tcPr>
            <w:tcW w:w="966" w:type="dxa"/>
            <w:gridSpan w:val="3"/>
            <w:shd w:val="clear" w:color="auto" w:fill="auto"/>
          </w:tcPr>
          <w:p w14:paraId="6A422CC4"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10,0</w:t>
            </w:r>
          </w:p>
        </w:tc>
        <w:tc>
          <w:tcPr>
            <w:tcW w:w="966" w:type="dxa"/>
            <w:gridSpan w:val="3"/>
            <w:shd w:val="clear" w:color="auto" w:fill="auto"/>
          </w:tcPr>
          <w:p w14:paraId="07BC5BC9"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10,0</w:t>
            </w:r>
          </w:p>
        </w:tc>
        <w:tc>
          <w:tcPr>
            <w:tcW w:w="2740" w:type="dxa"/>
            <w:gridSpan w:val="3"/>
            <w:shd w:val="clear" w:color="auto" w:fill="auto"/>
          </w:tcPr>
          <w:p w14:paraId="6019D5CE"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Розвиток дитячого та</w:t>
            </w:r>
            <w:r>
              <w:rPr>
                <w:rFonts w:ascii="Times New Roman" w:hAnsi="Times New Roman"/>
                <w:spacing w:val="1"/>
                <w:sz w:val="20"/>
                <w:szCs w:val="20"/>
              </w:rPr>
              <w:t xml:space="preserve"> </w:t>
            </w:r>
            <w:r>
              <w:rPr>
                <w:rFonts w:ascii="Times New Roman" w:hAnsi="Times New Roman"/>
                <w:sz w:val="20"/>
                <w:szCs w:val="20"/>
              </w:rPr>
              <w:t>молодіжного лідерського</w:t>
            </w:r>
            <w:r>
              <w:rPr>
                <w:rFonts w:ascii="Times New Roman" w:hAnsi="Times New Roman"/>
                <w:spacing w:val="1"/>
                <w:sz w:val="20"/>
                <w:szCs w:val="20"/>
              </w:rPr>
              <w:t xml:space="preserve"> </w:t>
            </w:r>
            <w:r>
              <w:rPr>
                <w:rFonts w:ascii="Times New Roman" w:hAnsi="Times New Roman"/>
                <w:sz w:val="20"/>
                <w:szCs w:val="20"/>
              </w:rPr>
              <w:t xml:space="preserve">руху. Придбання призів для заходів  та нагородження учнів (до 5 осіб) </w:t>
            </w:r>
            <w:r>
              <w:rPr>
                <w:rFonts w:ascii="Times New Roman" w:hAnsi="Times New Roman"/>
                <w:color w:val="FF0000"/>
                <w:sz w:val="20"/>
                <w:szCs w:val="20"/>
              </w:rPr>
              <w:t xml:space="preserve"> </w:t>
            </w:r>
          </w:p>
        </w:tc>
      </w:tr>
      <w:tr w:rsidR="00FA7593" w14:paraId="05B5F25A" w14:textId="77777777">
        <w:trPr>
          <w:gridAfter w:val="3"/>
          <w:wAfter w:w="44" w:type="dxa"/>
        </w:trPr>
        <w:tc>
          <w:tcPr>
            <w:tcW w:w="687" w:type="dxa"/>
            <w:shd w:val="clear" w:color="auto" w:fill="auto"/>
          </w:tcPr>
          <w:p w14:paraId="6B79D5A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4.5.</w:t>
            </w:r>
          </w:p>
        </w:tc>
        <w:tc>
          <w:tcPr>
            <w:tcW w:w="3318" w:type="dxa"/>
            <w:gridSpan w:val="2"/>
            <w:shd w:val="clear" w:color="auto" w:fill="auto"/>
          </w:tcPr>
          <w:p w14:paraId="3C05FB73"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Проведення міських етапів та участь команд</w:t>
            </w:r>
            <w:r>
              <w:rPr>
                <w:rFonts w:ascii="Times New Roman" w:hAnsi="Times New Roman"/>
                <w:spacing w:val="1"/>
                <w:sz w:val="20"/>
                <w:szCs w:val="20"/>
              </w:rPr>
              <w:t xml:space="preserve"> </w:t>
            </w:r>
            <w:r>
              <w:rPr>
                <w:rFonts w:ascii="Times New Roman" w:hAnsi="Times New Roman"/>
                <w:sz w:val="20"/>
                <w:szCs w:val="20"/>
              </w:rPr>
              <w:t xml:space="preserve">в </w:t>
            </w:r>
            <w:r>
              <w:rPr>
                <w:rFonts w:ascii="Times New Roman" w:hAnsi="Times New Roman"/>
                <w:spacing w:val="-48"/>
                <w:sz w:val="20"/>
                <w:szCs w:val="20"/>
              </w:rPr>
              <w:t xml:space="preserve"> </w:t>
            </w:r>
            <w:r>
              <w:rPr>
                <w:rFonts w:ascii="Times New Roman" w:hAnsi="Times New Roman"/>
                <w:sz w:val="20"/>
                <w:szCs w:val="20"/>
              </w:rPr>
              <w:t>обласних</w:t>
            </w:r>
            <w:r>
              <w:rPr>
                <w:rFonts w:ascii="Times New Roman" w:hAnsi="Times New Roman"/>
                <w:spacing w:val="-1"/>
                <w:sz w:val="20"/>
                <w:szCs w:val="20"/>
              </w:rPr>
              <w:t xml:space="preserve"> </w:t>
            </w:r>
            <w:r>
              <w:rPr>
                <w:rFonts w:ascii="Times New Roman" w:hAnsi="Times New Roman"/>
                <w:sz w:val="20"/>
                <w:szCs w:val="20"/>
              </w:rPr>
              <w:t>та  всеукраїнських етапах:</w:t>
            </w:r>
          </w:p>
          <w:p w14:paraId="4C8C42D1" w14:textId="77777777" w:rsidR="00FA7593"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Спортивних ігор школярів;</w:t>
            </w:r>
            <w:r>
              <w:rPr>
                <w:rFonts w:ascii="Times New Roman" w:hAnsi="Times New Roman"/>
                <w:spacing w:val="-47"/>
                <w:sz w:val="20"/>
                <w:szCs w:val="20"/>
              </w:rPr>
              <w:t xml:space="preserve"> </w:t>
            </w:r>
            <w:r>
              <w:rPr>
                <w:rFonts w:ascii="Times New Roman" w:hAnsi="Times New Roman"/>
                <w:sz w:val="20"/>
                <w:szCs w:val="20"/>
              </w:rPr>
              <w:t>Ліги</w:t>
            </w:r>
            <w:r>
              <w:rPr>
                <w:rFonts w:ascii="Times New Roman" w:hAnsi="Times New Roman"/>
                <w:spacing w:val="-2"/>
                <w:sz w:val="20"/>
                <w:szCs w:val="20"/>
              </w:rPr>
              <w:t xml:space="preserve"> </w:t>
            </w:r>
            <w:r>
              <w:rPr>
                <w:rFonts w:ascii="Times New Roman" w:hAnsi="Times New Roman"/>
                <w:sz w:val="20"/>
                <w:szCs w:val="20"/>
              </w:rPr>
              <w:t>«</w:t>
            </w:r>
            <w:proofErr w:type="spellStart"/>
            <w:r>
              <w:rPr>
                <w:rFonts w:ascii="Times New Roman" w:hAnsi="Times New Roman"/>
                <w:sz w:val="20"/>
                <w:szCs w:val="20"/>
              </w:rPr>
              <w:t>JuniorZ</w:t>
            </w:r>
            <w:proofErr w:type="spellEnd"/>
            <w:r>
              <w:rPr>
                <w:rFonts w:ascii="Times New Roman" w:hAnsi="Times New Roman"/>
                <w:sz w:val="20"/>
                <w:szCs w:val="20"/>
              </w:rPr>
              <w:t>»;</w:t>
            </w:r>
          </w:p>
          <w:p w14:paraId="3BEC362D" w14:textId="77777777" w:rsidR="00FA7593"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Спортивно-масових</w:t>
            </w:r>
            <w:r>
              <w:rPr>
                <w:rFonts w:ascii="Times New Roman" w:hAnsi="Times New Roman"/>
                <w:spacing w:val="-1"/>
                <w:sz w:val="20"/>
                <w:szCs w:val="20"/>
              </w:rPr>
              <w:t xml:space="preserve"> </w:t>
            </w:r>
            <w:r>
              <w:rPr>
                <w:rFonts w:ascii="Times New Roman" w:hAnsi="Times New Roman"/>
                <w:sz w:val="20"/>
                <w:szCs w:val="20"/>
              </w:rPr>
              <w:t>заходів</w:t>
            </w:r>
            <w:r>
              <w:rPr>
                <w:rFonts w:ascii="Times New Roman" w:hAnsi="Times New Roman"/>
                <w:spacing w:val="-1"/>
                <w:sz w:val="20"/>
                <w:szCs w:val="20"/>
              </w:rPr>
              <w:t xml:space="preserve"> </w:t>
            </w:r>
            <w:r>
              <w:rPr>
                <w:rFonts w:ascii="Times New Roman" w:hAnsi="Times New Roman"/>
                <w:sz w:val="20"/>
                <w:szCs w:val="20"/>
              </w:rPr>
              <w:t>серед</w:t>
            </w:r>
            <w:r>
              <w:rPr>
                <w:rFonts w:ascii="Times New Roman" w:hAnsi="Times New Roman"/>
                <w:spacing w:val="-2"/>
                <w:sz w:val="20"/>
                <w:szCs w:val="20"/>
              </w:rPr>
              <w:t xml:space="preserve"> </w:t>
            </w:r>
            <w:r>
              <w:rPr>
                <w:rFonts w:ascii="Times New Roman" w:hAnsi="Times New Roman"/>
                <w:sz w:val="20"/>
                <w:szCs w:val="20"/>
              </w:rPr>
              <w:t>школярів</w:t>
            </w:r>
          </w:p>
          <w:p w14:paraId="6FE7258D" w14:textId="77777777" w:rsidR="00FA7593"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CoolGames</w:t>
            </w:r>
            <w:proofErr w:type="spellEnd"/>
            <w:r>
              <w:rPr>
                <w:rFonts w:ascii="Times New Roman" w:hAnsi="Times New Roman"/>
                <w:sz w:val="20"/>
                <w:szCs w:val="20"/>
              </w:rPr>
              <w:t>», «Олімпійське лелеченя»;</w:t>
            </w:r>
            <w:r>
              <w:rPr>
                <w:rFonts w:ascii="Times New Roman" w:hAnsi="Times New Roman"/>
                <w:spacing w:val="1"/>
                <w:sz w:val="20"/>
                <w:szCs w:val="20"/>
              </w:rPr>
              <w:t xml:space="preserve"> </w:t>
            </w:r>
          </w:p>
          <w:p w14:paraId="11987DD3" w14:textId="77777777" w:rsidR="00FA7593"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Змагань з футболу серед школярів «Шкіряний</w:t>
            </w:r>
            <w:r>
              <w:rPr>
                <w:rFonts w:ascii="Times New Roman" w:hAnsi="Times New Roman"/>
                <w:spacing w:val="-48"/>
                <w:sz w:val="20"/>
                <w:szCs w:val="20"/>
              </w:rPr>
              <w:t xml:space="preserve"> </w:t>
            </w:r>
            <w:r>
              <w:rPr>
                <w:rFonts w:ascii="Times New Roman" w:hAnsi="Times New Roman"/>
                <w:sz w:val="20"/>
                <w:szCs w:val="20"/>
              </w:rPr>
              <w:t>м’яч»,</w:t>
            </w:r>
            <w:r>
              <w:rPr>
                <w:rFonts w:ascii="Times New Roman" w:hAnsi="Times New Roman"/>
                <w:spacing w:val="-1"/>
                <w:sz w:val="20"/>
                <w:szCs w:val="20"/>
              </w:rPr>
              <w:t xml:space="preserve"> </w:t>
            </w:r>
            <w:r>
              <w:rPr>
                <w:rFonts w:ascii="Times New Roman" w:hAnsi="Times New Roman"/>
                <w:sz w:val="20"/>
                <w:szCs w:val="20"/>
              </w:rPr>
              <w:t xml:space="preserve">«Шкільна </w:t>
            </w:r>
            <w:proofErr w:type="spellStart"/>
            <w:r>
              <w:rPr>
                <w:rFonts w:ascii="Times New Roman" w:hAnsi="Times New Roman"/>
                <w:sz w:val="20"/>
                <w:szCs w:val="20"/>
              </w:rPr>
              <w:t>футзальна</w:t>
            </w:r>
            <w:proofErr w:type="spellEnd"/>
            <w:r>
              <w:rPr>
                <w:rFonts w:ascii="Times New Roman" w:hAnsi="Times New Roman"/>
                <w:sz w:val="20"/>
                <w:szCs w:val="20"/>
              </w:rPr>
              <w:t xml:space="preserve"> ліга України»; Шкільної Баскетбольної Ліги України 3х3;</w:t>
            </w:r>
            <w:r>
              <w:rPr>
                <w:rFonts w:ascii="Times New Roman" w:hAnsi="Times New Roman"/>
                <w:spacing w:val="1"/>
                <w:sz w:val="20"/>
                <w:szCs w:val="20"/>
              </w:rPr>
              <w:t xml:space="preserve"> </w:t>
            </w:r>
            <w:r>
              <w:rPr>
                <w:rFonts w:ascii="Times New Roman" w:hAnsi="Times New Roman"/>
                <w:sz w:val="20"/>
                <w:szCs w:val="20"/>
              </w:rPr>
              <w:t xml:space="preserve">Чемпіонатів, </w:t>
            </w:r>
          </w:p>
          <w:p w14:paraId="221FB4D6" w14:textId="77777777" w:rsidR="00FA7593" w:rsidRDefault="00000000">
            <w:pPr>
              <w:pStyle w:val="affff3"/>
              <w:widowControl w:val="0"/>
              <w:numPr>
                <w:ilvl w:val="0"/>
                <w:numId w:val="34"/>
              </w:numPr>
              <w:tabs>
                <w:tab w:val="left" w:pos="339"/>
              </w:tabs>
              <w:spacing w:after="0" w:line="240" w:lineRule="auto"/>
              <w:ind w:left="0" w:firstLine="99"/>
              <w:rPr>
                <w:rFonts w:ascii="Times New Roman" w:hAnsi="Times New Roman"/>
                <w:sz w:val="20"/>
                <w:szCs w:val="20"/>
              </w:rPr>
            </w:pPr>
            <w:r>
              <w:rPr>
                <w:rFonts w:ascii="Times New Roman" w:hAnsi="Times New Roman"/>
                <w:sz w:val="20"/>
                <w:szCs w:val="20"/>
              </w:rPr>
              <w:t xml:space="preserve">Кубків та </w:t>
            </w:r>
            <w:proofErr w:type="spellStart"/>
            <w:r>
              <w:rPr>
                <w:rFonts w:ascii="Times New Roman" w:hAnsi="Times New Roman"/>
                <w:sz w:val="20"/>
                <w:szCs w:val="20"/>
              </w:rPr>
              <w:t>Першостей</w:t>
            </w:r>
            <w:proofErr w:type="spellEnd"/>
            <w:r>
              <w:rPr>
                <w:rFonts w:ascii="Times New Roman" w:hAnsi="Times New Roman"/>
                <w:sz w:val="20"/>
                <w:szCs w:val="20"/>
              </w:rPr>
              <w:t xml:space="preserve"> серед учнівської</w:t>
            </w:r>
            <w:r>
              <w:rPr>
                <w:rFonts w:ascii="Times New Roman" w:hAnsi="Times New Roman"/>
                <w:spacing w:val="-48"/>
                <w:sz w:val="20"/>
                <w:szCs w:val="20"/>
              </w:rPr>
              <w:t xml:space="preserve"> </w:t>
            </w:r>
            <w:r>
              <w:rPr>
                <w:rFonts w:ascii="Times New Roman" w:hAnsi="Times New Roman"/>
                <w:sz w:val="20"/>
                <w:szCs w:val="20"/>
              </w:rPr>
              <w:t>молоді зі спортивного туризму, орієнтування на</w:t>
            </w:r>
            <w:r>
              <w:rPr>
                <w:rFonts w:ascii="Times New Roman" w:hAnsi="Times New Roman"/>
                <w:spacing w:val="1"/>
                <w:sz w:val="20"/>
                <w:szCs w:val="20"/>
              </w:rPr>
              <w:t xml:space="preserve"> </w:t>
            </w:r>
            <w:r>
              <w:rPr>
                <w:rFonts w:ascii="Times New Roman" w:hAnsi="Times New Roman"/>
                <w:sz w:val="20"/>
                <w:szCs w:val="20"/>
              </w:rPr>
              <w:t>місцевості</w:t>
            </w:r>
            <w:r>
              <w:rPr>
                <w:rFonts w:ascii="Times New Roman" w:hAnsi="Times New Roman"/>
                <w:spacing w:val="48"/>
                <w:sz w:val="20"/>
                <w:szCs w:val="20"/>
              </w:rPr>
              <w:t xml:space="preserve"> </w:t>
            </w:r>
            <w:r>
              <w:rPr>
                <w:rFonts w:ascii="Times New Roman" w:hAnsi="Times New Roman"/>
                <w:sz w:val="20"/>
                <w:szCs w:val="20"/>
              </w:rPr>
              <w:t>і видів спорту.</w:t>
            </w:r>
          </w:p>
          <w:p w14:paraId="35693D86" w14:textId="77777777" w:rsidR="00FA7593" w:rsidRDefault="00000000">
            <w:pPr>
              <w:widowControl w:val="0"/>
              <w:numPr>
                <w:ilvl w:val="0"/>
                <w:numId w:val="33"/>
              </w:numPr>
              <w:tabs>
                <w:tab w:val="left" w:pos="350"/>
              </w:tabs>
              <w:spacing w:after="0" w:line="240" w:lineRule="auto"/>
              <w:rPr>
                <w:rFonts w:ascii="Times New Roman" w:hAnsi="Times New Roman"/>
                <w:sz w:val="20"/>
                <w:szCs w:val="20"/>
              </w:rPr>
            </w:pPr>
            <w:r>
              <w:rPr>
                <w:rFonts w:ascii="Times New Roman" w:hAnsi="Times New Roman"/>
                <w:sz w:val="20"/>
                <w:szCs w:val="20"/>
              </w:rPr>
              <w:t>Спартакіади</w:t>
            </w:r>
            <w:r>
              <w:rPr>
                <w:rFonts w:ascii="Times New Roman" w:hAnsi="Times New Roman"/>
                <w:spacing w:val="-2"/>
                <w:sz w:val="20"/>
                <w:szCs w:val="20"/>
              </w:rPr>
              <w:t xml:space="preserve"> </w:t>
            </w:r>
            <w:r>
              <w:rPr>
                <w:rFonts w:ascii="Times New Roman" w:hAnsi="Times New Roman"/>
                <w:sz w:val="20"/>
                <w:szCs w:val="20"/>
              </w:rPr>
              <w:t>допризовної</w:t>
            </w:r>
            <w:r>
              <w:rPr>
                <w:rFonts w:ascii="Times New Roman" w:hAnsi="Times New Roman"/>
                <w:spacing w:val="-2"/>
                <w:sz w:val="20"/>
                <w:szCs w:val="20"/>
              </w:rPr>
              <w:t xml:space="preserve"> </w:t>
            </w:r>
            <w:r>
              <w:rPr>
                <w:rFonts w:ascii="Times New Roman" w:hAnsi="Times New Roman"/>
                <w:sz w:val="20"/>
                <w:szCs w:val="20"/>
              </w:rPr>
              <w:t>молоді</w:t>
            </w:r>
          </w:p>
          <w:p w14:paraId="216A17F8"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 xml:space="preserve">Всеукраїнської спартакіади учнів закладів </w:t>
            </w:r>
            <w:r>
              <w:rPr>
                <w:rFonts w:ascii="Times New Roman" w:hAnsi="Times New Roman"/>
                <w:spacing w:val="-48"/>
                <w:sz w:val="20"/>
                <w:szCs w:val="20"/>
              </w:rPr>
              <w:t xml:space="preserve"> </w:t>
            </w:r>
            <w:r>
              <w:rPr>
                <w:rFonts w:ascii="Times New Roman" w:hAnsi="Times New Roman"/>
                <w:sz w:val="20"/>
                <w:szCs w:val="20"/>
              </w:rPr>
              <w:t>професійно-технічної</w:t>
            </w:r>
            <w:r>
              <w:rPr>
                <w:rFonts w:ascii="Times New Roman" w:hAnsi="Times New Roman"/>
                <w:spacing w:val="-2"/>
                <w:sz w:val="20"/>
                <w:szCs w:val="20"/>
              </w:rPr>
              <w:t xml:space="preserve"> </w:t>
            </w:r>
            <w:r>
              <w:rPr>
                <w:rFonts w:ascii="Times New Roman" w:hAnsi="Times New Roman"/>
                <w:sz w:val="20"/>
                <w:szCs w:val="20"/>
              </w:rPr>
              <w:lastRenderedPageBreak/>
              <w:t>освіти</w:t>
            </w:r>
          </w:p>
        </w:tc>
        <w:tc>
          <w:tcPr>
            <w:tcW w:w="1273" w:type="dxa"/>
            <w:shd w:val="clear" w:color="auto" w:fill="auto"/>
          </w:tcPr>
          <w:p w14:paraId="7E265A35"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lastRenderedPageBreak/>
              <w:t>2024-2026</w:t>
            </w:r>
          </w:p>
        </w:tc>
        <w:tc>
          <w:tcPr>
            <w:tcW w:w="2400" w:type="dxa"/>
            <w:shd w:val="clear" w:color="auto" w:fill="auto"/>
          </w:tcPr>
          <w:p w14:paraId="205FB0A5"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Управління</w:t>
            </w:r>
            <w:r>
              <w:rPr>
                <w:rFonts w:ascii="Times New Roman" w:hAnsi="Times New Roman"/>
                <w:spacing w:val="1"/>
                <w:sz w:val="20"/>
                <w:szCs w:val="20"/>
              </w:rPr>
              <w:t xml:space="preserve"> </w:t>
            </w:r>
            <w:r>
              <w:rPr>
                <w:rFonts w:ascii="Times New Roman" w:hAnsi="Times New Roman"/>
                <w:sz w:val="20"/>
                <w:szCs w:val="20"/>
              </w:rPr>
              <w:t>освіти і</w:t>
            </w:r>
            <w:r>
              <w:rPr>
                <w:rFonts w:ascii="Times New Roman" w:hAnsi="Times New Roman"/>
                <w:spacing w:val="1"/>
                <w:sz w:val="20"/>
                <w:szCs w:val="20"/>
              </w:rPr>
              <w:t xml:space="preserve"> </w:t>
            </w:r>
            <w:r>
              <w:rPr>
                <w:rFonts w:ascii="Times New Roman" w:hAnsi="Times New Roman"/>
                <w:sz w:val="20"/>
                <w:szCs w:val="20"/>
              </w:rPr>
              <w:t>науки,</w:t>
            </w:r>
            <w:r>
              <w:rPr>
                <w:rFonts w:ascii="Times New Roman" w:hAnsi="Times New Roman"/>
                <w:spacing w:val="1"/>
                <w:sz w:val="20"/>
                <w:szCs w:val="20"/>
              </w:rPr>
              <w:t xml:space="preserve"> </w:t>
            </w:r>
            <w:r>
              <w:rPr>
                <w:rFonts w:ascii="Times New Roman" w:hAnsi="Times New Roman"/>
                <w:sz w:val="20"/>
                <w:szCs w:val="20"/>
              </w:rPr>
              <w:t>ТКМЦНОІМ,</w:t>
            </w:r>
          </w:p>
          <w:p w14:paraId="12087A7E"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керівники</w:t>
            </w:r>
            <w:r>
              <w:rPr>
                <w:rFonts w:ascii="Times New Roman" w:hAnsi="Times New Roman"/>
                <w:spacing w:val="-48"/>
                <w:sz w:val="20"/>
                <w:szCs w:val="20"/>
              </w:rPr>
              <w:t xml:space="preserve"> </w:t>
            </w:r>
            <w:r>
              <w:rPr>
                <w:rFonts w:ascii="Times New Roman" w:hAnsi="Times New Roman"/>
                <w:sz w:val="20"/>
                <w:szCs w:val="20"/>
              </w:rPr>
              <w:t>ЗЗСО</w:t>
            </w:r>
          </w:p>
        </w:tc>
        <w:tc>
          <w:tcPr>
            <w:tcW w:w="1383" w:type="dxa"/>
            <w:shd w:val="clear" w:color="auto" w:fill="auto"/>
          </w:tcPr>
          <w:p w14:paraId="6A4FF15D" w14:textId="77777777" w:rsidR="00FA7593" w:rsidRDefault="00000000">
            <w:pPr>
              <w:widowControl w:val="0"/>
              <w:spacing w:after="0" w:line="240" w:lineRule="auto"/>
              <w:rPr>
                <w:rFonts w:ascii="Times New Roman" w:hAnsi="Times New Roman"/>
                <w:spacing w:val="-47"/>
                <w:sz w:val="20"/>
                <w:szCs w:val="20"/>
              </w:rPr>
            </w:pPr>
            <w:r>
              <w:rPr>
                <w:rFonts w:ascii="Times New Roman" w:hAnsi="Times New Roman"/>
                <w:sz w:val="20"/>
                <w:szCs w:val="20"/>
              </w:rPr>
              <w:t>Бюджет</w:t>
            </w:r>
            <w:r>
              <w:rPr>
                <w:rFonts w:ascii="Times New Roman" w:hAnsi="Times New Roman"/>
                <w:spacing w:val="-47"/>
                <w:sz w:val="20"/>
                <w:szCs w:val="20"/>
              </w:rPr>
              <w:t xml:space="preserve"> </w:t>
            </w:r>
          </w:p>
          <w:p w14:paraId="17EB6277" w14:textId="77777777" w:rsidR="00FA7593" w:rsidRDefault="00000000">
            <w:pPr>
              <w:widowControl w:val="0"/>
              <w:spacing w:after="0" w:line="240" w:lineRule="auto"/>
              <w:rPr>
                <w:rFonts w:ascii="Times New Roman" w:hAnsi="Times New Roman"/>
                <w:sz w:val="20"/>
                <w:szCs w:val="20"/>
              </w:rPr>
            </w:pPr>
            <w:r>
              <w:rPr>
                <w:rFonts w:ascii="Times New Roman" w:hAnsi="Times New Roman"/>
                <w:spacing w:val="-1"/>
                <w:sz w:val="20"/>
                <w:szCs w:val="20"/>
              </w:rPr>
              <w:t>громади</w:t>
            </w:r>
          </w:p>
        </w:tc>
        <w:tc>
          <w:tcPr>
            <w:tcW w:w="1186" w:type="dxa"/>
            <w:gridSpan w:val="2"/>
            <w:shd w:val="clear" w:color="auto" w:fill="auto"/>
          </w:tcPr>
          <w:p w14:paraId="3C2D355D"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300,0</w:t>
            </w:r>
          </w:p>
        </w:tc>
        <w:tc>
          <w:tcPr>
            <w:tcW w:w="966" w:type="dxa"/>
            <w:gridSpan w:val="3"/>
            <w:shd w:val="clear" w:color="auto" w:fill="auto"/>
          </w:tcPr>
          <w:p w14:paraId="2D650B3A"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300,0</w:t>
            </w:r>
          </w:p>
        </w:tc>
        <w:tc>
          <w:tcPr>
            <w:tcW w:w="966" w:type="dxa"/>
            <w:gridSpan w:val="3"/>
            <w:shd w:val="clear" w:color="auto" w:fill="auto"/>
          </w:tcPr>
          <w:p w14:paraId="186C6CC4" w14:textId="77777777" w:rsidR="00FA7593" w:rsidRDefault="00000000">
            <w:pPr>
              <w:widowControl w:val="0"/>
              <w:spacing w:after="0" w:line="240" w:lineRule="auto"/>
              <w:rPr>
                <w:rFonts w:ascii="Times New Roman" w:hAnsi="Times New Roman"/>
                <w:sz w:val="20"/>
                <w:szCs w:val="20"/>
              </w:rPr>
            </w:pPr>
            <w:r>
              <w:rPr>
                <w:rFonts w:ascii="Times New Roman" w:hAnsi="Times New Roman"/>
                <w:sz w:val="20"/>
                <w:szCs w:val="20"/>
              </w:rPr>
              <w:t>300,0</w:t>
            </w:r>
          </w:p>
        </w:tc>
        <w:tc>
          <w:tcPr>
            <w:tcW w:w="2740" w:type="dxa"/>
            <w:gridSpan w:val="3"/>
            <w:shd w:val="clear" w:color="auto" w:fill="auto"/>
          </w:tcPr>
          <w:p w14:paraId="129553A1"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Фінансове забезпечення</w:t>
            </w:r>
            <w:r>
              <w:rPr>
                <w:rFonts w:ascii="Times New Roman" w:hAnsi="Times New Roman"/>
                <w:spacing w:val="1"/>
                <w:sz w:val="20"/>
                <w:szCs w:val="20"/>
              </w:rPr>
              <w:t xml:space="preserve"> </w:t>
            </w:r>
            <w:r>
              <w:rPr>
                <w:rFonts w:ascii="Times New Roman" w:hAnsi="Times New Roman"/>
                <w:sz w:val="20"/>
                <w:szCs w:val="20"/>
              </w:rPr>
              <w:t>(фізична підготовка,</w:t>
            </w:r>
            <w:r>
              <w:rPr>
                <w:rFonts w:ascii="Times New Roman" w:hAnsi="Times New Roman"/>
                <w:spacing w:val="1"/>
                <w:sz w:val="20"/>
                <w:szCs w:val="20"/>
              </w:rPr>
              <w:t xml:space="preserve"> </w:t>
            </w:r>
            <w:r>
              <w:rPr>
                <w:rFonts w:ascii="Times New Roman" w:hAnsi="Times New Roman"/>
                <w:sz w:val="20"/>
                <w:szCs w:val="20"/>
              </w:rPr>
              <w:t>оновлення матеріальної бази</w:t>
            </w:r>
            <w:r>
              <w:rPr>
                <w:rFonts w:ascii="Times New Roman" w:hAnsi="Times New Roman"/>
                <w:spacing w:val="1"/>
                <w:sz w:val="20"/>
                <w:szCs w:val="20"/>
              </w:rPr>
              <w:t xml:space="preserve"> </w:t>
            </w:r>
            <w:r>
              <w:rPr>
                <w:rFonts w:ascii="Times New Roman" w:hAnsi="Times New Roman"/>
                <w:sz w:val="20"/>
                <w:szCs w:val="20"/>
              </w:rPr>
              <w:t>відповідно до регламенту</w:t>
            </w:r>
            <w:r>
              <w:rPr>
                <w:rFonts w:ascii="Times New Roman" w:hAnsi="Times New Roman"/>
                <w:spacing w:val="1"/>
                <w:sz w:val="20"/>
                <w:szCs w:val="20"/>
              </w:rPr>
              <w:t xml:space="preserve"> </w:t>
            </w:r>
            <w:r>
              <w:rPr>
                <w:rFonts w:ascii="Times New Roman" w:hAnsi="Times New Roman"/>
                <w:sz w:val="20"/>
                <w:szCs w:val="20"/>
              </w:rPr>
              <w:t>змагань із видів спорту:</w:t>
            </w:r>
            <w:r>
              <w:rPr>
                <w:rFonts w:ascii="Times New Roman" w:hAnsi="Times New Roman"/>
                <w:spacing w:val="1"/>
                <w:sz w:val="20"/>
                <w:szCs w:val="20"/>
              </w:rPr>
              <w:t xml:space="preserve"> </w:t>
            </w:r>
            <w:r>
              <w:rPr>
                <w:rFonts w:ascii="Times New Roman" w:hAnsi="Times New Roman"/>
                <w:sz w:val="20"/>
                <w:szCs w:val="20"/>
              </w:rPr>
              <w:t>комплектація збірних команд</w:t>
            </w:r>
            <w:r>
              <w:rPr>
                <w:rFonts w:ascii="Times New Roman" w:hAnsi="Times New Roman"/>
                <w:spacing w:val="-47"/>
                <w:sz w:val="20"/>
                <w:szCs w:val="20"/>
              </w:rPr>
              <w:t xml:space="preserve">          </w:t>
            </w:r>
            <w:r>
              <w:rPr>
                <w:rFonts w:ascii="Times New Roman" w:hAnsi="Times New Roman"/>
                <w:sz w:val="20"/>
                <w:szCs w:val="20"/>
              </w:rPr>
              <w:t>спортивним інвентарем,</w:t>
            </w:r>
            <w:r>
              <w:rPr>
                <w:rFonts w:ascii="Times New Roman" w:hAnsi="Times New Roman"/>
                <w:spacing w:val="1"/>
                <w:sz w:val="20"/>
                <w:szCs w:val="20"/>
              </w:rPr>
              <w:t xml:space="preserve"> </w:t>
            </w:r>
            <w:r>
              <w:rPr>
                <w:rFonts w:ascii="Times New Roman" w:hAnsi="Times New Roman"/>
                <w:sz w:val="20"/>
                <w:szCs w:val="20"/>
              </w:rPr>
              <w:t>переносною</w:t>
            </w:r>
            <w:r>
              <w:rPr>
                <w:rFonts w:ascii="Times New Roman" w:hAnsi="Times New Roman"/>
                <w:spacing w:val="-3"/>
                <w:sz w:val="20"/>
                <w:szCs w:val="20"/>
              </w:rPr>
              <w:t xml:space="preserve"> </w:t>
            </w:r>
            <w:r>
              <w:rPr>
                <w:rFonts w:ascii="Times New Roman" w:hAnsi="Times New Roman"/>
                <w:sz w:val="20"/>
                <w:szCs w:val="20"/>
              </w:rPr>
              <w:t>аптечкою</w:t>
            </w:r>
            <w:r>
              <w:rPr>
                <w:rFonts w:ascii="Times New Roman" w:hAnsi="Times New Roman"/>
                <w:spacing w:val="-1"/>
                <w:sz w:val="20"/>
                <w:szCs w:val="20"/>
              </w:rPr>
              <w:t xml:space="preserve"> </w:t>
            </w:r>
            <w:r>
              <w:rPr>
                <w:rFonts w:ascii="Times New Roman" w:hAnsi="Times New Roman"/>
                <w:sz w:val="20"/>
                <w:szCs w:val="20"/>
              </w:rPr>
              <w:t xml:space="preserve">для надання </w:t>
            </w:r>
            <w:proofErr w:type="spellStart"/>
            <w:r>
              <w:rPr>
                <w:rFonts w:ascii="Times New Roman" w:hAnsi="Times New Roman"/>
                <w:sz w:val="20"/>
                <w:szCs w:val="20"/>
              </w:rPr>
              <w:t>домедичної</w:t>
            </w:r>
            <w:proofErr w:type="spellEnd"/>
            <w:r>
              <w:rPr>
                <w:rFonts w:ascii="Times New Roman" w:hAnsi="Times New Roman"/>
                <w:spacing w:val="1"/>
                <w:sz w:val="20"/>
                <w:szCs w:val="20"/>
              </w:rPr>
              <w:t xml:space="preserve"> </w:t>
            </w:r>
            <w:r>
              <w:rPr>
                <w:rFonts w:ascii="Times New Roman" w:hAnsi="Times New Roman"/>
                <w:sz w:val="20"/>
                <w:szCs w:val="20"/>
              </w:rPr>
              <w:t>допомоги, спортивною</w:t>
            </w:r>
            <w:r>
              <w:rPr>
                <w:rFonts w:ascii="Times New Roman" w:hAnsi="Times New Roman"/>
                <w:spacing w:val="1"/>
                <w:sz w:val="20"/>
                <w:szCs w:val="20"/>
              </w:rPr>
              <w:t xml:space="preserve"> </w:t>
            </w:r>
            <w:r>
              <w:rPr>
                <w:rFonts w:ascii="Times New Roman" w:hAnsi="Times New Roman"/>
                <w:sz w:val="20"/>
                <w:szCs w:val="20"/>
              </w:rPr>
              <w:t>формою єдиного взірця,</w:t>
            </w:r>
            <w:r>
              <w:rPr>
                <w:rFonts w:ascii="Times New Roman" w:hAnsi="Times New Roman"/>
                <w:spacing w:val="1"/>
                <w:sz w:val="20"/>
                <w:szCs w:val="20"/>
              </w:rPr>
              <w:t xml:space="preserve"> </w:t>
            </w:r>
            <w:r>
              <w:rPr>
                <w:rFonts w:ascii="Times New Roman" w:hAnsi="Times New Roman"/>
                <w:sz w:val="20"/>
                <w:szCs w:val="20"/>
              </w:rPr>
              <w:t xml:space="preserve">проїзд, харчування, </w:t>
            </w:r>
            <w:r>
              <w:rPr>
                <w:rFonts w:ascii="Times New Roman" w:hAnsi="Times New Roman"/>
                <w:spacing w:val="-47"/>
                <w:sz w:val="20"/>
                <w:szCs w:val="20"/>
              </w:rPr>
              <w:t xml:space="preserve">      </w:t>
            </w:r>
            <w:r>
              <w:rPr>
                <w:rFonts w:ascii="Times New Roman" w:hAnsi="Times New Roman"/>
                <w:sz w:val="20"/>
                <w:szCs w:val="20"/>
              </w:rPr>
              <w:t>призовий</w:t>
            </w:r>
            <w:r>
              <w:rPr>
                <w:rFonts w:ascii="Times New Roman" w:hAnsi="Times New Roman"/>
                <w:spacing w:val="-2"/>
                <w:sz w:val="20"/>
                <w:szCs w:val="20"/>
              </w:rPr>
              <w:t xml:space="preserve"> </w:t>
            </w:r>
            <w:r>
              <w:rPr>
                <w:rFonts w:ascii="Times New Roman" w:hAnsi="Times New Roman"/>
                <w:sz w:val="20"/>
                <w:szCs w:val="20"/>
              </w:rPr>
              <w:t>фонд тощо)</w:t>
            </w:r>
          </w:p>
        </w:tc>
      </w:tr>
      <w:tr w:rsidR="00FA7593" w14:paraId="1119131C" w14:textId="77777777">
        <w:trPr>
          <w:gridAfter w:val="1"/>
          <w:wAfter w:w="19" w:type="dxa"/>
        </w:trPr>
        <w:tc>
          <w:tcPr>
            <w:tcW w:w="687" w:type="dxa"/>
            <w:shd w:val="clear" w:color="auto" w:fill="auto"/>
          </w:tcPr>
          <w:p w14:paraId="301F1647" w14:textId="77777777" w:rsidR="00FA7593" w:rsidRDefault="00FA7593">
            <w:pPr>
              <w:spacing w:after="0" w:line="240" w:lineRule="auto"/>
              <w:rPr>
                <w:rFonts w:ascii="Times New Roman" w:hAnsi="Times New Roman"/>
                <w:sz w:val="20"/>
                <w:szCs w:val="20"/>
              </w:rPr>
            </w:pPr>
          </w:p>
        </w:tc>
        <w:tc>
          <w:tcPr>
            <w:tcW w:w="14257" w:type="dxa"/>
            <w:gridSpan w:val="18"/>
            <w:shd w:val="clear" w:color="auto" w:fill="auto"/>
          </w:tcPr>
          <w:p w14:paraId="33A66262" w14:textId="77777777" w:rsidR="00FA7593" w:rsidRDefault="00000000">
            <w:pPr>
              <w:spacing w:after="0" w:line="240" w:lineRule="auto"/>
              <w:jc w:val="center"/>
              <w:rPr>
                <w:rFonts w:ascii="Times New Roman" w:hAnsi="Times New Roman"/>
                <w:b/>
                <w:i/>
                <w:sz w:val="20"/>
                <w:szCs w:val="20"/>
              </w:rPr>
            </w:pPr>
            <w:r>
              <w:rPr>
                <w:rFonts w:ascii="Times New Roman" w:hAnsi="Times New Roman"/>
                <w:b/>
                <w:i/>
                <w:sz w:val="20"/>
                <w:szCs w:val="20"/>
              </w:rPr>
              <w:t>V. Соціальний супровід учасників освітнього процесу</w:t>
            </w:r>
          </w:p>
        </w:tc>
      </w:tr>
      <w:tr w:rsidR="00FA7593" w14:paraId="6C892BBC" w14:textId="77777777">
        <w:trPr>
          <w:gridAfter w:val="2"/>
          <w:wAfter w:w="31" w:type="dxa"/>
        </w:trPr>
        <w:tc>
          <w:tcPr>
            <w:tcW w:w="687" w:type="dxa"/>
            <w:shd w:val="clear" w:color="auto" w:fill="auto"/>
          </w:tcPr>
          <w:p w14:paraId="09FED3EB"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5.1</w:t>
            </w:r>
          </w:p>
        </w:tc>
        <w:tc>
          <w:tcPr>
            <w:tcW w:w="3318" w:type="dxa"/>
            <w:gridSpan w:val="2"/>
            <w:shd w:val="clear" w:color="auto" w:fill="auto"/>
          </w:tcPr>
          <w:p w14:paraId="1014A16F"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Надання допомоги дітям-сиротам та дітям, позбавленим батьківського піклування, яким виповнюється 18 років</w:t>
            </w:r>
          </w:p>
        </w:tc>
        <w:tc>
          <w:tcPr>
            <w:tcW w:w="1273" w:type="dxa"/>
            <w:shd w:val="clear" w:color="auto" w:fill="auto"/>
          </w:tcPr>
          <w:p w14:paraId="0281E89C"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2024-2026</w:t>
            </w:r>
          </w:p>
        </w:tc>
        <w:tc>
          <w:tcPr>
            <w:tcW w:w="2400" w:type="dxa"/>
            <w:shd w:val="clear" w:color="auto" w:fill="auto"/>
          </w:tcPr>
          <w:p w14:paraId="4CC54E83"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4515" w:type="dxa"/>
            <w:gridSpan w:val="10"/>
            <w:shd w:val="clear" w:color="auto" w:fill="auto"/>
          </w:tcPr>
          <w:p w14:paraId="4861C704"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6A1CC39C"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Дотримання соціальних гарантій</w:t>
            </w:r>
          </w:p>
        </w:tc>
      </w:tr>
      <w:tr w:rsidR="00FA7593" w14:paraId="1F7682B8" w14:textId="77777777">
        <w:trPr>
          <w:gridAfter w:val="3"/>
          <w:wAfter w:w="44" w:type="dxa"/>
        </w:trPr>
        <w:tc>
          <w:tcPr>
            <w:tcW w:w="687" w:type="dxa"/>
            <w:shd w:val="clear" w:color="auto" w:fill="auto"/>
          </w:tcPr>
          <w:p w14:paraId="655FB2FF"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5.2</w:t>
            </w:r>
          </w:p>
        </w:tc>
        <w:tc>
          <w:tcPr>
            <w:tcW w:w="3318" w:type="dxa"/>
            <w:gridSpan w:val="2"/>
            <w:shd w:val="clear" w:color="auto" w:fill="auto"/>
          </w:tcPr>
          <w:p w14:paraId="2362C977"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Забезпечення оздоровленням, відпочинком дітей пільгових категорій </w:t>
            </w:r>
          </w:p>
        </w:tc>
        <w:tc>
          <w:tcPr>
            <w:tcW w:w="1273" w:type="dxa"/>
            <w:shd w:val="clear" w:color="auto" w:fill="auto"/>
          </w:tcPr>
          <w:p w14:paraId="1FD79221"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2024-2026</w:t>
            </w:r>
          </w:p>
        </w:tc>
        <w:tc>
          <w:tcPr>
            <w:tcW w:w="2400" w:type="dxa"/>
            <w:shd w:val="clear" w:color="auto" w:fill="auto"/>
          </w:tcPr>
          <w:p w14:paraId="2C0DC2CC"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 керівники ЗЗСО</w:t>
            </w:r>
          </w:p>
        </w:tc>
        <w:tc>
          <w:tcPr>
            <w:tcW w:w="1383" w:type="dxa"/>
            <w:shd w:val="clear" w:color="auto" w:fill="auto"/>
          </w:tcPr>
          <w:p w14:paraId="26F6D88A"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tc>
        <w:tc>
          <w:tcPr>
            <w:tcW w:w="1186" w:type="dxa"/>
            <w:gridSpan w:val="2"/>
            <w:shd w:val="clear" w:color="auto" w:fill="auto"/>
          </w:tcPr>
          <w:p w14:paraId="66DDE419"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1200,0</w:t>
            </w:r>
          </w:p>
        </w:tc>
        <w:tc>
          <w:tcPr>
            <w:tcW w:w="966" w:type="dxa"/>
            <w:gridSpan w:val="3"/>
            <w:shd w:val="clear" w:color="auto" w:fill="auto"/>
          </w:tcPr>
          <w:p w14:paraId="6984753C"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1500,0</w:t>
            </w:r>
          </w:p>
        </w:tc>
        <w:tc>
          <w:tcPr>
            <w:tcW w:w="966" w:type="dxa"/>
            <w:gridSpan w:val="3"/>
            <w:shd w:val="clear" w:color="auto" w:fill="auto"/>
          </w:tcPr>
          <w:p w14:paraId="19927D0E"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1800,0</w:t>
            </w:r>
          </w:p>
        </w:tc>
        <w:tc>
          <w:tcPr>
            <w:tcW w:w="2740" w:type="dxa"/>
            <w:gridSpan w:val="3"/>
            <w:shd w:val="clear" w:color="auto" w:fill="auto"/>
          </w:tcPr>
          <w:p w14:paraId="23D43809"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Забезпечення права дітей на відпочинок та оздоровлення (до 100 дітей). Проведення тендерної закупівлі путівок за кошти міського бюджету на оздоровлення дітей пільгових категорій. Організація змістовного дозвілля дітей під час канікул</w:t>
            </w:r>
          </w:p>
        </w:tc>
      </w:tr>
      <w:tr w:rsidR="00FA7593" w14:paraId="4076FCA2" w14:textId="77777777">
        <w:trPr>
          <w:gridAfter w:val="3"/>
          <w:wAfter w:w="44" w:type="dxa"/>
        </w:trPr>
        <w:tc>
          <w:tcPr>
            <w:tcW w:w="687" w:type="dxa"/>
            <w:shd w:val="clear" w:color="auto" w:fill="auto"/>
          </w:tcPr>
          <w:p w14:paraId="20819155"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5.3</w:t>
            </w:r>
          </w:p>
        </w:tc>
        <w:tc>
          <w:tcPr>
            <w:tcW w:w="3318" w:type="dxa"/>
            <w:gridSpan w:val="2"/>
            <w:shd w:val="clear" w:color="auto" w:fill="auto"/>
          </w:tcPr>
          <w:p w14:paraId="25B11E1B"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Розширення мережі пришкільних таборів </w:t>
            </w:r>
          </w:p>
        </w:tc>
        <w:tc>
          <w:tcPr>
            <w:tcW w:w="1273" w:type="dxa"/>
            <w:shd w:val="clear" w:color="auto" w:fill="auto"/>
          </w:tcPr>
          <w:p w14:paraId="16DCBC71"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2024-2026</w:t>
            </w:r>
          </w:p>
        </w:tc>
        <w:tc>
          <w:tcPr>
            <w:tcW w:w="2400" w:type="dxa"/>
            <w:shd w:val="clear" w:color="auto" w:fill="auto"/>
          </w:tcPr>
          <w:p w14:paraId="2D35EB3B" w14:textId="77777777" w:rsidR="00FA7593"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керівники ЗЗСО</w:t>
            </w:r>
          </w:p>
        </w:tc>
        <w:tc>
          <w:tcPr>
            <w:tcW w:w="1383" w:type="dxa"/>
            <w:shd w:val="clear" w:color="auto" w:fill="auto"/>
          </w:tcPr>
          <w:p w14:paraId="088E0869"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Інші джерела </w:t>
            </w:r>
          </w:p>
        </w:tc>
        <w:tc>
          <w:tcPr>
            <w:tcW w:w="1186" w:type="dxa"/>
            <w:gridSpan w:val="2"/>
            <w:shd w:val="clear" w:color="auto" w:fill="auto"/>
          </w:tcPr>
          <w:p w14:paraId="4BE54CAE"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400,0</w:t>
            </w:r>
          </w:p>
        </w:tc>
        <w:tc>
          <w:tcPr>
            <w:tcW w:w="966" w:type="dxa"/>
            <w:gridSpan w:val="3"/>
            <w:shd w:val="clear" w:color="auto" w:fill="auto"/>
          </w:tcPr>
          <w:p w14:paraId="36BB9351"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500,0</w:t>
            </w:r>
          </w:p>
        </w:tc>
        <w:tc>
          <w:tcPr>
            <w:tcW w:w="966" w:type="dxa"/>
            <w:gridSpan w:val="3"/>
            <w:shd w:val="clear" w:color="auto" w:fill="auto"/>
          </w:tcPr>
          <w:p w14:paraId="550F57AD"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650,0</w:t>
            </w:r>
          </w:p>
        </w:tc>
        <w:tc>
          <w:tcPr>
            <w:tcW w:w="2740" w:type="dxa"/>
            <w:gridSpan w:val="3"/>
            <w:shd w:val="clear" w:color="auto" w:fill="auto"/>
          </w:tcPr>
          <w:p w14:paraId="48A36C1A"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Забезпечення права дітей на відпочинок. Організація змістовного дозвілля дітей під час канікул. Додатково 1-2 заклади щорічно</w:t>
            </w:r>
          </w:p>
        </w:tc>
      </w:tr>
      <w:tr w:rsidR="00FA7593" w14:paraId="7E76DA27" w14:textId="77777777">
        <w:trPr>
          <w:gridAfter w:val="2"/>
          <w:wAfter w:w="31" w:type="dxa"/>
        </w:trPr>
        <w:tc>
          <w:tcPr>
            <w:tcW w:w="687" w:type="dxa"/>
            <w:shd w:val="clear" w:color="auto" w:fill="auto"/>
          </w:tcPr>
          <w:p w14:paraId="2FC6AEDD"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5.4</w:t>
            </w:r>
          </w:p>
        </w:tc>
        <w:tc>
          <w:tcPr>
            <w:tcW w:w="3318" w:type="dxa"/>
            <w:gridSpan w:val="2"/>
            <w:shd w:val="clear" w:color="auto" w:fill="auto"/>
          </w:tcPr>
          <w:p w14:paraId="742F3038"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rPr>
              <w:t>Забезпечення безоплатним харчуванням учнів закладів освіти комунальної форми власності у відповідності до чинного законодавства</w:t>
            </w:r>
          </w:p>
        </w:tc>
        <w:tc>
          <w:tcPr>
            <w:tcW w:w="1273" w:type="dxa"/>
            <w:shd w:val="clear" w:color="auto" w:fill="auto"/>
          </w:tcPr>
          <w:p w14:paraId="5159CFAD" w14:textId="77777777" w:rsidR="00FA7593" w:rsidRDefault="00000000">
            <w:pPr>
              <w:spacing w:after="0" w:line="240" w:lineRule="auto"/>
              <w:rPr>
                <w:rFonts w:ascii="Times New Roman" w:hAnsi="Times New Roman"/>
                <w:color w:val="000000"/>
                <w:sz w:val="20"/>
                <w:szCs w:val="20"/>
              </w:rPr>
            </w:pPr>
            <w:r>
              <w:rPr>
                <w:rFonts w:ascii="Times New Roman" w:hAnsi="Times New Roman"/>
                <w:sz w:val="20"/>
                <w:szCs w:val="20"/>
              </w:rPr>
              <w:t>2024-2026</w:t>
            </w:r>
          </w:p>
        </w:tc>
        <w:tc>
          <w:tcPr>
            <w:tcW w:w="2400" w:type="dxa"/>
            <w:shd w:val="clear" w:color="auto" w:fill="auto"/>
          </w:tcPr>
          <w:p w14:paraId="7D80F915" w14:textId="77777777" w:rsidR="00FA7593" w:rsidRDefault="00000000">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керівники ЗЗСО</w:t>
            </w:r>
          </w:p>
        </w:tc>
        <w:tc>
          <w:tcPr>
            <w:tcW w:w="4515" w:type="dxa"/>
            <w:gridSpan w:val="10"/>
            <w:shd w:val="clear" w:color="auto" w:fill="auto"/>
          </w:tcPr>
          <w:p w14:paraId="57E0A7A5"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tc>
        <w:tc>
          <w:tcPr>
            <w:tcW w:w="2739" w:type="dxa"/>
            <w:gridSpan w:val="3"/>
            <w:shd w:val="clear" w:color="auto" w:fill="auto"/>
          </w:tcPr>
          <w:p w14:paraId="608C3916" w14:textId="77777777" w:rsidR="00FA7593" w:rsidRDefault="00000000">
            <w:pPr>
              <w:spacing w:after="0" w:line="240" w:lineRule="auto"/>
              <w:rPr>
                <w:rFonts w:ascii="Times New Roman" w:hAnsi="Times New Roman"/>
                <w:sz w:val="20"/>
                <w:szCs w:val="20"/>
              </w:rPr>
            </w:pPr>
            <w:r>
              <w:rPr>
                <w:rFonts w:ascii="Times New Roman" w:hAnsi="Times New Roman"/>
                <w:sz w:val="20"/>
                <w:szCs w:val="20"/>
              </w:rPr>
              <w:t>Дотримання соціальних гарантій для окремих категорій учнів</w:t>
            </w:r>
          </w:p>
        </w:tc>
      </w:tr>
    </w:tbl>
    <w:p w14:paraId="309C1037" w14:textId="77777777" w:rsidR="00FA7593" w:rsidRDefault="00FA7593">
      <w:pPr>
        <w:spacing w:after="0" w:line="240" w:lineRule="auto"/>
        <w:rPr>
          <w:rFonts w:ascii="Times New Roman" w:hAnsi="Times New Roman"/>
          <w:sz w:val="20"/>
          <w:szCs w:val="20"/>
        </w:rPr>
      </w:pPr>
    </w:p>
    <w:p w14:paraId="6E26E62B" w14:textId="77777777" w:rsidR="00FA7593" w:rsidRDefault="00FA7593">
      <w:pPr>
        <w:pStyle w:val="15"/>
        <w:spacing w:after="0" w:line="240" w:lineRule="auto"/>
        <w:contextualSpacing/>
        <w:jc w:val="both"/>
        <w:rPr>
          <w:rFonts w:ascii="Times New Roman" w:hAnsi="Times New Roman"/>
          <w:sz w:val="24"/>
          <w:szCs w:val="24"/>
        </w:rPr>
      </w:pPr>
    </w:p>
    <w:p w14:paraId="6558F7CE" w14:textId="77777777" w:rsidR="00FA7593" w:rsidRDefault="00FA7593">
      <w:pPr>
        <w:pStyle w:val="15"/>
        <w:spacing w:after="0" w:line="240" w:lineRule="auto"/>
        <w:contextualSpacing/>
        <w:jc w:val="both"/>
        <w:rPr>
          <w:rFonts w:ascii="Times New Roman" w:hAnsi="Times New Roman"/>
          <w:sz w:val="24"/>
          <w:szCs w:val="24"/>
        </w:rPr>
      </w:pPr>
    </w:p>
    <w:p w14:paraId="2127812A" w14:textId="77777777" w:rsidR="00FA7593" w:rsidRDefault="00FA7593">
      <w:pPr>
        <w:pStyle w:val="15"/>
        <w:spacing w:after="0" w:line="240" w:lineRule="auto"/>
        <w:contextualSpacing/>
        <w:jc w:val="both"/>
        <w:rPr>
          <w:rFonts w:ascii="Times New Roman" w:hAnsi="Times New Roman"/>
          <w:sz w:val="24"/>
          <w:szCs w:val="24"/>
        </w:rPr>
      </w:pPr>
    </w:p>
    <w:p w14:paraId="0392EE3F" w14:textId="77777777" w:rsidR="00FA7593" w:rsidRDefault="00FA7593">
      <w:pPr>
        <w:pStyle w:val="15"/>
        <w:spacing w:after="0" w:line="240" w:lineRule="auto"/>
        <w:contextualSpacing/>
        <w:jc w:val="both"/>
        <w:rPr>
          <w:rFonts w:ascii="Times New Roman" w:hAnsi="Times New Roman"/>
          <w:sz w:val="24"/>
          <w:szCs w:val="24"/>
        </w:rPr>
      </w:pPr>
    </w:p>
    <w:p w14:paraId="36CA8D07" w14:textId="77777777" w:rsidR="00FA7593" w:rsidRDefault="00FA7593">
      <w:pPr>
        <w:pStyle w:val="15"/>
        <w:spacing w:after="0" w:line="240" w:lineRule="auto"/>
        <w:contextualSpacing/>
        <w:jc w:val="both"/>
        <w:rPr>
          <w:rFonts w:ascii="Times New Roman" w:hAnsi="Times New Roman"/>
          <w:sz w:val="24"/>
          <w:szCs w:val="24"/>
        </w:rPr>
      </w:pPr>
    </w:p>
    <w:p w14:paraId="13910A7B" w14:textId="77777777" w:rsidR="00FA7593" w:rsidRDefault="00FA7593">
      <w:pPr>
        <w:pStyle w:val="15"/>
        <w:spacing w:after="0" w:line="240" w:lineRule="auto"/>
        <w:contextualSpacing/>
        <w:jc w:val="both"/>
        <w:rPr>
          <w:rFonts w:ascii="Times New Roman" w:hAnsi="Times New Roman"/>
          <w:sz w:val="24"/>
          <w:szCs w:val="24"/>
        </w:rPr>
      </w:pPr>
    </w:p>
    <w:p w14:paraId="3E4BC85B" w14:textId="77777777" w:rsidR="00FA7593" w:rsidRDefault="00FA7593">
      <w:pPr>
        <w:pStyle w:val="15"/>
        <w:spacing w:after="0" w:line="240" w:lineRule="auto"/>
        <w:contextualSpacing/>
        <w:jc w:val="both"/>
        <w:rPr>
          <w:rFonts w:ascii="Times New Roman" w:hAnsi="Times New Roman"/>
          <w:sz w:val="24"/>
          <w:szCs w:val="24"/>
        </w:rPr>
      </w:pPr>
    </w:p>
    <w:p w14:paraId="7C522352" w14:textId="77777777" w:rsidR="00FA7593" w:rsidRDefault="00FA7593">
      <w:pPr>
        <w:pStyle w:val="15"/>
        <w:spacing w:after="0" w:line="240" w:lineRule="auto"/>
        <w:contextualSpacing/>
        <w:jc w:val="both"/>
        <w:rPr>
          <w:rFonts w:ascii="Times New Roman" w:hAnsi="Times New Roman"/>
          <w:sz w:val="24"/>
          <w:szCs w:val="24"/>
        </w:rPr>
        <w:sectPr w:rsidR="00FA7593">
          <w:pgSz w:w="16838" w:h="11906" w:orient="landscape"/>
          <w:pgMar w:top="1701" w:right="1134" w:bottom="1985" w:left="1985" w:header="709" w:footer="709" w:gutter="0"/>
          <w:cols w:space="720"/>
        </w:sectPr>
      </w:pPr>
    </w:p>
    <w:p w14:paraId="7621FFF0" w14:textId="77777777" w:rsidR="00FA7593" w:rsidRDefault="00000000">
      <w:pPr>
        <w:spacing w:before="240" w:after="120" w:line="240" w:lineRule="auto"/>
        <w:ind w:firstLine="902"/>
        <w:jc w:val="center"/>
        <w:rPr>
          <w:rFonts w:ascii="Times New Roman" w:hAnsi="Times New Roman"/>
          <w:b/>
          <w:sz w:val="24"/>
          <w:szCs w:val="24"/>
        </w:rPr>
      </w:pPr>
      <w:r>
        <w:rPr>
          <w:rFonts w:ascii="Times New Roman" w:hAnsi="Times New Roman"/>
          <w:b/>
          <w:sz w:val="24"/>
          <w:szCs w:val="24"/>
        </w:rPr>
        <w:lastRenderedPageBreak/>
        <w:t>7. Координація та контроль  за ходом виконання Програми</w:t>
      </w:r>
    </w:p>
    <w:p w14:paraId="1164A3D5" w14:textId="77777777" w:rsidR="00FA7593" w:rsidRDefault="00000000">
      <w:pPr>
        <w:widowControl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У</w:t>
      </w:r>
      <w:r>
        <w:rPr>
          <w:rFonts w:ascii="Times New Roman" w:hAnsi="Times New Roman"/>
          <w:snapToGrid w:val="0"/>
          <w:sz w:val="24"/>
          <w:szCs w:val="24"/>
          <w:lang w:eastAsia="uk-UA"/>
        </w:rPr>
        <w:t xml:space="preserve">правління освіти та науки </w:t>
      </w:r>
      <w:r>
        <w:rPr>
          <w:rFonts w:ascii="Times New Roman" w:hAnsi="Times New Roman"/>
          <w:sz w:val="24"/>
          <w:szCs w:val="24"/>
          <w:lang w:eastAsia="uk-UA"/>
        </w:rPr>
        <w:t xml:space="preserve">Тернопільської міської ради </w:t>
      </w:r>
      <w:r>
        <w:rPr>
          <w:rFonts w:ascii="Times New Roman" w:hAnsi="Times New Roman"/>
          <w:sz w:val="24"/>
          <w:szCs w:val="24"/>
          <w:lang w:eastAsia="ru-RU"/>
        </w:rPr>
        <w:t>є відповідальним виконавцем заходів Програми.</w:t>
      </w:r>
    </w:p>
    <w:p w14:paraId="5CEDEFC7" w14:textId="77777777" w:rsidR="00FA7593" w:rsidRDefault="00000000">
      <w:pPr>
        <w:widowControl w:val="0"/>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Основними функціями </w:t>
      </w:r>
      <w:r>
        <w:rPr>
          <w:rFonts w:ascii="Times New Roman" w:hAnsi="Times New Roman"/>
          <w:snapToGrid w:val="0"/>
          <w:sz w:val="24"/>
          <w:szCs w:val="24"/>
          <w:lang w:eastAsia="uk-UA"/>
        </w:rPr>
        <w:t>управління освіти та науки</w:t>
      </w:r>
      <w:r>
        <w:rPr>
          <w:rFonts w:ascii="Times New Roman" w:hAnsi="Times New Roman"/>
          <w:sz w:val="24"/>
          <w:szCs w:val="24"/>
          <w:lang w:eastAsia="uk-UA"/>
        </w:rPr>
        <w:t xml:space="preserve"> в частині виконання заходів програми та контролю є:</w:t>
      </w:r>
    </w:p>
    <w:p w14:paraId="2F14977C"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 координація виконання заходів програми;</w:t>
      </w:r>
    </w:p>
    <w:p w14:paraId="440442FE"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 організація моніторингу реалізації заходів програми;</w:t>
      </w:r>
    </w:p>
    <w:p w14:paraId="728AE708" w14:textId="77777777" w:rsidR="00FA7593" w:rsidRDefault="00000000">
      <w:pPr>
        <w:pStyle w:val="15"/>
        <w:numPr>
          <w:ilvl w:val="0"/>
          <w:numId w:val="12"/>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 аналіз виконання програмних заходів.</w:t>
      </w:r>
    </w:p>
    <w:p w14:paraId="55CE192A" w14:textId="77777777" w:rsidR="00FA7593" w:rsidRDefault="00000000">
      <w:pPr>
        <w:spacing w:after="0" w:line="240" w:lineRule="auto"/>
        <w:ind w:right="-5" w:firstLine="709"/>
        <w:jc w:val="both"/>
        <w:rPr>
          <w:rFonts w:ascii="Times New Roman" w:hAnsi="Times New Roman"/>
          <w:sz w:val="24"/>
          <w:szCs w:val="24"/>
          <w:lang w:eastAsia="ru-RU"/>
        </w:rPr>
      </w:pPr>
      <w:r>
        <w:rPr>
          <w:rFonts w:ascii="Times New Roman" w:hAnsi="Times New Roman"/>
          <w:sz w:val="24"/>
          <w:szCs w:val="24"/>
          <w:lang w:eastAsia="ru-RU"/>
        </w:rPr>
        <w:t>За результатами аналізу виконання програмних заходів з урахуванням змін нормативно-законодавчих актів, що можуть мати місце в ході реалізації програми, допускається коригування заходів, внесення змін і доповнень до програми.</w:t>
      </w:r>
    </w:p>
    <w:p w14:paraId="5EA83274" w14:textId="77777777" w:rsidR="00FA7593" w:rsidRDefault="00000000">
      <w:pPr>
        <w:ind w:firstLine="708"/>
        <w:jc w:val="both"/>
        <w:rPr>
          <w:rFonts w:ascii="Times New Roman" w:hAnsi="Times New Roman"/>
          <w:sz w:val="24"/>
          <w:szCs w:val="24"/>
          <w:lang w:eastAsia="ru-RU"/>
        </w:rPr>
      </w:pPr>
      <w:r>
        <w:rPr>
          <w:rFonts w:ascii="Times New Roman" w:hAnsi="Times New Roman"/>
          <w:sz w:val="24"/>
          <w:szCs w:val="24"/>
          <w:lang w:eastAsia="ru-RU"/>
        </w:rPr>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14:paraId="75A46FF1" w14:textId="77777777" w:rsidR="00FA7593" w:rsidRDefault="00FA7593">
      <w:pPr>
        <w:ind w:firstLine="708"/>
        <w:jc w:val="both"/>
        <w:rPr>
          <w:rFonts w:ascii="Times New Roman" w:hAnsi="Times New Roman"/>
          <w:sz w:val="24"/>
          <w:szCs w:val="24"/>
          <w:lang w:eastAsia="ru-RU"/>
        </w:rPr>
      </w:pPr>
    </w:p>
    <w:p w14:paraId="40676EA8" w14:textId="77777777" w:rsidR="00FA7593" w:rsidRDefault="00FA7593">
      <w:pPr>
        <w:ind w:firstLine="708"/>
        <w:jc w:val="both"/>
        <w:rPr>
          <w:rFonts w:ascii="Times New Roman" w:hAnsi="Times New Roman"/>
          <w:sz w:val="24"/>
          <w:szCs w:val="24"/>
          <w:lang w:eastAsia="uk-UA"/>
        </w:rPr>
      </w:pPr>
    </w:p>
    <w:p w14:paraId="5B0CF17B" w14:textId="77777777" w:rsidR="00FA7593" w:rsidRDefault="00000000">
      <w:pPr>
        <w:ind w:firstLine="708"/>
        <w:jc w:val="both"/>
        <w:rPr>
          <w:rFonts w:ascii="Times New Roman" w:hAnsi="Times New Roman"/>
          <w:sz w:val="24"/>
          <w:szCs w:val="24"/>
        </w:rPr>
      </w:pPr>
      <w:r>
        <w:rPr>
          <w:rFonts w:ascii="Times New Roman" w:hAnsi="Times New Roman"/>
          <w:noProof/>
          <w:sz w:val="24"/>
          <w:szCs w:val="24"/>
          <w:lang w:eastAsia="uk-UA"/>
        </w:rPr>
        <mc:AlternateContent>
          <mc:Choice Requires="wps">
            <w:drawing>
              <wp:anchor distT="0" distB="0" distL="114300" distR="114300" simplePos="0" relativeHeight="251658240" behindDoc="0" locked="0" layoutInCell="1" allowOverlap="1" wp14:anchorId="7549DB94" wp14:editId="2D79C523">
                <wp:simplePos x="0" y="0"/>
                <wp:positionH relativeFrom="column">
                  <wp:posOffset>9420225</wp:posOffset>
                </wp:positionH>
                <wp:positionV relativeFrom="paragraph">
                  <wp:posOffset>517525</wp:posOffset>
                </wp:positionV>
                <wp:extent cx="390525" cy="323850"/>
                <wp:effectExtent l="0" t="0" r="9525" b="0"/>
                <wp:wrapNone/>
                <wp:docPr id="157480169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rect">
                          <a:avLst/>
                        </a:prstGeom>
                        <a:solidFill>
                          <a:srgbClr val="FFFFFF"/>
                        </a:solidFill>
                        <a:ln w="9525">
                          <a:solidFill>
                            <a:srgbClr val="FFFFFF"/>
                          </a:solidFill>
                          <a:miter lim="800000"/>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14:paraId="1E3AF37B" w14:textId="77777777" w:rsidR="00FA7593" w:rsidRDefault="00000000">
                            <w:r>
                              <w:t>32</w:t>
                            </w:r>
                          </w:p>
                        </w:txbxContent>
                      </wps:txbx>
                      <wps:bodyPr rot="0" vert="horz" wrap="square" lIns="91440" tIns="45720" rIns="91440" bIns="45720" anchor="t" anchorCtr="0" upright="1">
                        <a:noAutofit/>
                      </wps:bodyPr>
                    </wps:wsp>
                  </a:graphicData>
                </a:graphic>
              </wp:anchor>
            </w:drawing>
          </mc:Choice>
          <mc:Fallback>
            <w:pict>
              <v:rect xmlns:o="urn:schemas-microsoft-com:office:office" id="Прямокутник 1" o:spid="_x0000_s1026" style="position:absolute;width:30.75pt;height:25.5pt;z-index:1;mso-wrap-distance-left:9pt;mso-wrap-distance-top:0pt;mso-wrap-distance-right:9pt;mso-wrap-distance-bottom:0pt;margin-left:741.75pt;margin-top:40.75pt;mso-position-horizontal:absolute;mso-position-horizontal-relative:text;mso-position-vertical:absolute;mso-position-vertical-relative:text" o:allowincell="t" fillcolor="#FFFFFF" strokecolor="#FFFFFF" strokeweight="0.75pt" stroked="t">
                <v:textbox inset="3mm,1mm,3mm,1mm">
                  <w:txbxContent>
                    <w:p>
                      <w:r>
                        <w:t>32</w:t>
                      </w:r>
                    </w:p>
                  </w:txbxContent>
                </v:textbox>
              </v:rect>
            </w:pict>
          </mc:Fallback>
        </mc:AlternateContent>
      </w:r>
      <w:r>
        <w:rPr>
          <w:rFonts w:ascii="Times New Roman" w:hAnsi="Times New Roman"/>
          <w:sz w:val="24"/>
          <w:szCs w:val="24"/>
        </w:rPr>
        <w:t>Міський голова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Сергій НАДАЛ</w:t>
      </w:r>
    </w:p>
    <w:p w14:paraId="1A98DC58" w14:textId="77777777" w:rsidR="00FA7593" w:rsidRDefault="00FA7593">
      <w:pPr>
        <w:spacing w:before="240" w:after="120" w:line="240" w:lineRule="auto"/>
        <w:ind w:firstLine="902"/>
        <w:jc w:val="center"/>
        <w:rPr>
          <w:rFonts w:ascii="Times New Roman" w:hAnsi="Times New Roman"/>
          <w:sz w:val="24"/>
          <w:szCs w:val="24"/>
        </w:rPr>
      </w:pPr>
    </w:p>
    <w:sectPr w:rsidR="00FA7593">
      <w:pgSz w:w="11906" w:h="16838"/>
      <w:pgMar w:top="1134" w:right="567" w:bottom="1985"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6238" w14:textId="77777777" w:rsidR="007A68A6" w:rsidRDefault="007A68A6">
      <w:pPr>
        <w:spacing w:after="0" w:line="240" w:lineRule="auto"/>
      </w:pPr>
    </w:p>
  </w:endnote>
  <w:endnote w:type="continuationSeparator" w:id="0">
    <w:p w14:paraId="75ADE9E5" w14:textId="77777777" w:rsidR="007A68A6" w:rsidRDefault="007A6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00"/>
    <w:family w:val="roman"/>
    <w:notTrueType/>
    <w:pitch w:val="default"/>
  </w:font>
  <w:font w:name="Antiqua">
    <w:panose1 w:val="00000000000000000000"/>
    <w:charset w:val="00"/>
    <w:family w:val="roman"/>
    <w:notTrueType/>
    <w:pitch w:val="default"/>
  </w:font>
  <w:font w:name="Bookshelf Symbol 7">
    <w:panose1 w:val="05010101010101010101"/>
    <w:charset w:val="00"/>
    <w:family w:val="roman"/>
    <w:notTrueType/>
    <w:pitch w:val="default"/>
  </w:font>
  <w:font w:name="Tahoma">
    <w:panose1 w:val="020B0604030504040204"/>
    <w:charset w:val="00"/>
    <w:family w:val="roman"/>
    <w:notTrueType/>
    <w:pitch w:val="default"/>
  </w:font>
  <w:font w:name="Century Schoolbook">
    <w:panose1 w:val="02040604050505020304"/>
    <w:charset w:val="00"/>
    <w:family w:val="roman"/>
    <w:notTrueType/>
    <w:pitch w:val="default"/>
  </w:font>
  <w:font w:name="TimesET">
    <w:panose1 w:val="00000000000000000000"/>
    <w:charset w:val="00"/>
    <w:family w:val="roman"/>
    <w:notTrueType/>
    <w:pitch w:val="default"/>
  </w:font>
  <w:font w:name="Arial Black">
    <w:panose1 w:val="020B0A04020102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Journal">
    <w:panose1 w:val="00000000000000000000"/>
    <w:charset w:val="00"/>
    <w:family w:val="roman"/>
    <w:notTrueType/>
    <w:pitch w:val="default"/>
  </w:font>
  <w:font w:name="Franklin Gothic Book">
    <w:panose1 w:val="020B05030201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iberation Serif">
    <w:panose1 w:val="00000000000000000000"/>
    <w:charset w:val="00"/>
    <w:family w:val="roman"/>
    <w:notTrueType/>
    <w:pitch w:val="default"/>
  </w:font>
  <w:font w:name="Segoe UI">
    <w:panose1 w:val="020B0502040204020203"/>
    <w:charset w:val="00"/>
    <w:family w:val="roman"/>
    <w:notTrueType/>
    <w:pitch w:val="default"/>
  </w:font>
  <w:font w:name="Consolas">
    <w:panose1 w:val="020B0609020204030204"/>
    <w:charset w:val="00"/>
    <w:family w:val="roman"/>
    <w:notTrueType/>
    <w:pitch w:val="default"/>
  </w:font>
  <w:font w:name="OpenSymbol">
    <w:panose1 w:val="00000000000000000000"/>
    <w:charset w:val="00"/>
    <w:family w:val="roman"/>
    <w:notTrueType/>
    <w:pitch w:val="default"/>
  </w:font>
  <w:font w:name="Times (PCL6)">
    <w:panose1 w:val="00000000000000000000"/>
    <w:charset w:val="00"/>
    <w:family w:val="roman"/>
    <w:notTrueType/>
    <w:pitch w:val="default"/>
  </w:font>
  <w:font w:name="Cambria">
    <w:panose1 w:val="02040503050406030204"/>
    <w:charset w:val="00"/>
    <w:family w:val="roman"/>
    <w:notTrueType/>
    <w:pitch w:val="default"/>
  </w:font>
  <w:font w:name="Garamond">
    <w:panose1 w:val="02020404030301010803"/>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69AE" w14:textId="77777777" w:rsidR="007A68A6" w:rsidRDefault="007A68A6">
      <w:pPr>
        <w:spacing w:after="0" w:line="240" w:lineRule="auto"/>
      </w:pPr>
    </w:p>
  </w:footnote>
  <w:footnote w:type="continuationSeparator" w:id="0">
    <w:p w14:paraId="355C805C" w14:textId="77777777" w:rsidR="007A68A6" w:rsidRDefault="007A6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E998" w14:textId="77777777" w:rsidR="00FA7593" w:rsidRDefault="00000000">
    <w:pPr>
      <w:pStyle w:val="a5"/>
      <w:jc w:val="center"/>
    </w:pPr>
    <w:r>
      <w:fldChar w:fldCharType="begin"/>
    </w:r>
    <w:r>
      <w:instrText>PAGE   \* MERGEFORMAT</w:instrText>
    </w:r>
    <w:r>
      <w:fldChar w:fldCharType="separate"/>
    </w:r>
    <w:r>
      <w:rPr>
        <w:noProof/>
        <w:lang w:val="uk-UA"/>
      </w:rPr>
      <w:t>#</w:t>
    </w:r>
    <w:r>
      <w:rPr>
        <w:noProof/>
        <w:lang w:val="uk-UA"/>
      </w:rPr>
      <w:fldChar w:fldCharType="end"/>
    </w:r>
  </w:p>
  <w:p w14:paraId="3E0E1A3A" w14:textId="77777777" w:rsidR="00FA7593" w:rsidRDefault="00FA75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97"/>
    <w:multiLevelType w:val="hybridMultilevel"/>
    <w:tmpl w:val="11D0AD60"/>
    <w:lvl w:ilvl="0" w:tplc="EB5CE3D8">
      <w:start w:val="1"/>
      <w:numFmt w:val="bullet"/>
      <w:lvlText w:val="–"/>
      <w:lvlJc w:val="left"/>
      <w:pPr>
        <w:ind w:left="100" w:hanging="250"/>
      </w:pPr>
      <w:rPr>
        <w:rFonts w:ascii="Times New Roman" w:hAnsi="Times New Roman"/>
        <w:w w:val="100"/>
        <w:sz w:val="20"/>
        <w:szCs w:val="20"/>
        <w:lang w:val="uk-UA" w:eastAsia="en-US" w:bidi="ar-SA"/>
      </w:rPr>
    </w:lvl>
    <w:lvl w:ilvl="1" w:tplc="6E24F3CE">
      <w:start w:val="1"/>
      <w:numFmt w:val="bullet"/>
      <w:lvlText w:val="•"/>
      <w:lvlJc w:val="left"/>
      <w:pPr>
        <w:ind w:left="555" w:hanging="250"/>
      </w:pPr>
      <w:rPr>
        <w:lang w:val="uk-UA" w:eastAsia="en-US" w:bidi="ar-SA"/>
      </w:rPr>
    </w:lvl>
    <w:lvl w:ilvl="2" w:tplc="A98A8E72">
      <w:start w:val="1"/>
      <w:numFmt w:val="bullet"/>
      <w:lvlText w:val="•"/>
      <w:lvlJc w:val="left"/>
      <w:pPr>
        <w:ind w:left="1010" w:hanging="250"/>
      </w:pPr>
      <w:rPr>
        <w:lang w:val="uk-UA" w:eastAsia="en-US" w:bidi="ar-SA"/>
      </w:rPr>
    </w:lvl>
    <w:lvl w:ilvl="3" w:tplc="4A9CD176">
      <w:start w:val="1"/>
      <w:numFmt w:val="bullet"/>
      <w:lvlText w:val="•"/>
      <w:lvlJc w:val="left"/>
      <w:pPr>
        <w:ind w:left="1465" w:hanging="250"/>
      </w:pPr>
      <w:rPr>
        <w:lang w:val="uk-UA" w:eastAsia="en-US" w:bidi="ar-SA"/>
      </w:rPr>
    </w:lvl>
    <w:lvl w:ilvl="4" w:tplc="50D67EF8">
      <w:start w:val="1"/>
      <w:numFmt w:val="bullet"/>
      <w:lvlText w:val="•"/>
      <w:lvlJc w:val="left"/>
      <w:pPr>
        <w:ind w:left="1921" w:hanging="250"/>
      </w:pPr>
      <w:rPr>
        <w:lang w:val="uk-UA" w:eastAsia="en-US" w:bidi="ar-SA"/>
      </w:rPr>
    </w:lvl>
    <w:lvl w:ilvl="5" w:tplc="7FEE41AC">
      <w:start w:val="1"/>
      <w:numFmt w:val="bullet"/>
      <w:lvlText w:val="•"/>
      <w:lvlJc w:val="left"/>
      <w:pPr>
        <w:ind w:left="2376" w:hanging="250"/>
      </w:pPr>
      <w:rPr>
        <w:lang w:val="uk-UA" w:eastAsia="en-US" w:bidi="ar-SA"/>
      </w:rPr>
    </w:lvl>
    <w:lvl w:ilvl="6" w:tplc="EAC673C4">
      <w:start w:val="1"/>
      <w:numFmt w:val="bullet"/>
      <w:lvlText w:val="•"/>
      <w:lvlJc w:val="left"/>
      <w:pPr>
        <w:ind w:left="2831" w:hanging="250"/>
      </w:pPr>
      <w:rPr>
        <w:lang w:val="uk-UA" w:eastAsia="en-US" w:bidi="ar-SA"/>
      </w:rPr>
    </w:lvl>
    <w:lvl w:ilvl="7" w:tplc="B936DBCE">
      <w:start w:val="1"/>
      <w:numFmt w:val="bullet"/>
      <w:lvlText w:val="•"/>
      <w:lvlJc w:val="left"/>
      <w:pPr>
        <w:ind w:left="3286" w:hanging="250"/>
      </w:pPr>
      <w:rPr>
        <w:lang w:val="uk-UA" w:eastAsia="en-US" w:bidi="ar-SA"/>
      </w:rPr>
    </w:lvl>
    <w:lvl w:ilvl="8" w:tplc="F634EDE0">
      <w:start w:val="1"/>
      <w:numFmt w:val="bullet"/>
      <w:lvlText w:val="•"/>
      <w:lvlJc w:val="left"/>
      <w:pPr>
        <w:ind w:left="3742" w:hanging="250"/>
      </w:pPr>
      <w:rPr>
        <w:lang w:val="uk-UA" w:eastAsia="en-US" w:bidi="ar-SA"/>
      </w:rPr>
    </w:lvl>
  </w:abstractNum>
  <w:abstractNum w:abstractNumId="1" w15:restartNumberingAfterBreak="0">
    <w:nsid w:val="05566477"/>
    <w:multiLevelType w:val="hybridMultilevel"/>
    <w:tmpl w:val="C8F024F8"/>
    <w:lvl w:ilvl="0" w:tplc="2C668CD4">
      <w:start w:val="1"/>
      <w:numFmt w:val="bullet"/>
      <w:lvlText w:val="-"/>
      <w:lvlJc w:val="left"/>
      <w:pPr>
        <w:ind w:left="720" w:hanging="360"/>
      </w:pPr>
      <w:rPr>
        <w:rFonts w:ascii="Times New Roman" w:hAnsi="Times New Roman"/>
        <w:sz w:val="20"/>
      </w:rPr>
    </w:lvl>
    <w:lvl w:ilvl="1" w:tplc="1910D1BE">
      <w:start w:val="1"/>
      <w:numFmt w:val="bullet"/>
      <w:lvlText w:val="o"/>
      <w:lvlJc w:val="left"/>
      <w:pPr>
        <w:ind w:left="1440" w:hanging="360"/>
      </w:pPr>
      <w:rPr>
        <w:rFonts w:ascii="Courier New" w:hAnsi="Courier New"/>
      </w:rPr>
    </w:lvl>
    <w:lvl w:ilvl="2" w:tplc="DF14BCA4">
      <w:start w:val="1"/>
      <w:numFmt w:val="bullet"/>
      <w:lvlText w:val=""/>
      <w:lvlJc w:val="left"/>
      <w:pPr>
        <w:ind w:left="2160" w:hanging="360"/>
      </w:pPr>
      <w:rPr>
        <w:rFonts w:ascii="Wingdings" w:hAnsi="Wingdings"/>
      </w:rPr>
    </w:lvl>
    <w:lvl w:ilvl="3" w:tplc="9A9492FE">
      <w:start w:val="1"/>
      <w:numFmt w:val="bullet"/>
      <w:lvlText w:val=""/>
      <w:lvlJc w:val="left"/>
      <w:pPr>
        <w:ind w:left="2880" w:hanging="360"/>
      </w:pPr>
      <w:rPr>
        <w:rFonts w:ascii="Symbol" w:hAnsi="Symbol"/>
      </w:rPr>
    </w:lvl>
    <w:lvl w:ilvl="4" w:tplc="9028DA38">
      <w:start w:val="1"/>
      <w:numFmt w:val="bullet"/>
      <w:lvlText w:val="o"/>
      <w:lvlJc w:val="left"/>
      <w:pPr>
        <w:ind w:left="3600" w:hanging="360"/>
      </w:pPr>
      <w:rPr>
        <w:rFonts w:ascii="Courier New" w:hAnsi="Courier New"/>
      </w:rPr>
    </w:lvl>
    <w:lvl w:ilvl="5" w:tplc="1264ED30">
      <w:start w:val="1"/>
      <w:numFmt w:val="bullet"/>
      <w:lvlText w:val=""/>
      <w:lvlJc w:val="left"/>
      <w:pPr>
        <w:ind w:left="4320" w:hanging="360"/>
      </w:pPr>
      <w:rPr>
        <w:rFonts w:ascii="Wingdings" w:hAnsi="Wingdings"/>
      </w:rPr>
    </w:lvl>
    <w:lvl w:ilvl="6" w:tplc="017070FE">
      <w:start w:val="1"/>
      <w:numFmt w:val="bullet"/>
      <w:lvlText w:val=""/>
      <w:lvlJc w:val="left"/>
      <w:pPr>
        <w:ind w:left="5040" w:hanging="360"/>
      </w:pPr>
      <w:rPr>
        <w:rFonts w:ascii="Symbol" w:hAnsi="Symbol"/>
      </w:rPr>
    </w:lvl>
    <w:lvl w:ilvl="7" w:tplc="480E97B8">
      <w:start w:val="1"/>
      <w:numFmt w:val="bullet"/>
      <w:lvlText w:val="o"/>
      <w:lvlJc w:val="left"/>
      <w:pPr>
        <w:ind w:left="5760" w:hanging="360"/>
      </w:pPr>
      <w:rPr>
        <w:rFonts w:ascii="Courier New" w:hAnsi="Courier New"/>
      </w:rPr>
    </w:lvl>
    <w:lvl w:ilvl="8" w:tplc="055AD0AC">
      <w:start w:val="1"/>
      <w:numFmt w:val="bullet"/>
      <w:lvlText w:val=""/>
      <w:lvlJc w:val="left"/>
      <w:pPr>
        <w:ind w:left="6480" w:hanging="360"/>
      </w:pPr>
      <w:rPr>
        <w:rFonts w:ascii="Wingdings" w:hAnsi="Wingdings"/>
      </w:rPr>
    </w:lvl>
  </w:abstractNum>
  <w:abstractNum w:abstractNumId="2" w15:restartNumberingAfterBreak="0">
    <w:nsid w:val="0A8B2276"/>
    <w:multiLevelType w:val="hybridMultilevel"/>
    <w:tmpl w:val="12465062"/>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11436DE8"/>
    <w:multiLevelType w:val="hybridMultilevel"/>
    <w:tmpl w:val="3F028922"/>
    <w:lvl w:ilvl="0" w:tplc="DB169096">
      <w:start w:val="1"/>
      <w:numFmt w:val="bullet"/>
      <w:lvlText w:val="–"/>
      <w:lvlJc w:val="left"/>
      <w:pPr>
        <w:ind w:left="544" w:hanging="360"/>
      </w:pPr>
      <w:rPr>
        <w:rFonts w:ascii="Times New Roman" w:hAnsi="Times New Roman"/>
      </w:rPr>
    </w:lvl>
    <w:lvl w:ilvl="1" w:tplc="04220003">
      <w:start w:val="1"/>
      <w:numFmt w:val="bullet"/>
      <w:lvlText w:val="o"/>
      <w:lvlJc w:val="left"/>
      <w:pPr>
        <w:ind w:left="1264" w:hanging="360"/>
      </w:pPr>
      <w:rPr>
        <w:rFonts w:ascii="Courier New" w:hAnsi="Courier New"/>
      </w:rPr>
    </w:lvl>
    <w:lvl w:ilvl="2" w:tplc="04220005">
      <w:start w:val="1"/>
      <w:numFmt w:val="bullet"/>
      <w:lvlText w:val=""/>
      <w:lvlJc w:val="left"/>
      <w:pPr>
        <w:ind w:left="1984" w:hanging="360"/>
      </w:pPr>
      <w:rPr>
        <w:rFonts w:ascii="Wingdings" w:hAnsi="Wingdings"/>
      </w:rPr>
    </w:lvl>
    <w:lvl w:ilvl="3" w:tplc="04220001">
      <w:start w:val="1"/>
      <w:numFmt w:val="bullet"/>
      <w:lvlText w:val=""/>
      <w:lvlJc w:val="left"/>
      <w:pPr>
        <w:ind w:left="2704" w:hanging="360"/>
      </w:pPr>
      <w:rPr>
        <w:rFonts w:ascii="Symbol" w:hAnsi="Symbol"/>
      </w:rPr>
    </w:lvl>
    <w:lvl w:ilvl="4" w:tplc="04220003">
      <w:start w:val="1"/>
      <w:numFmt w:val="bullet"/>
      <w:lvlText w:val="o"/>
      <w:lvlJc w:val="left"/>
      <w:pPr>
        <w:ind w:left="3424" w:hanging="360"/>
      </w:pPr>
      <w:rPr>
        <w:rFonts w:ascii="Courier New" w:hAnsi="Courier New"/>
      </w:rPr>
    </w:lvl>
    <w:lvl w:ilvl="5" w:tplc="04220005">
      <w:start w:val="1"/>
      <w:numFmt w:val="bullet"/>
      <w:lvlText w:val=""/>
      <w:lvlJc w:val="left"/>
      <w:pPr>
        <w:ind w:left="4144" w:hanging="360"/>
      </w:pPr>
      <w:rPr>
        <w:rFonts w:ascii="Wingdings" w:hAnsi="Wingdings"/>
      </w:rPr>
    </w:lvl>
    <w:lvl w:ilvl="6" w:tplc="04220001">
      <w:start w:val="1"/>
      <w:numFmt w:val="bullet"/>
      <w:lvlText w:val=""/>
      <w:lvlJc w:val="left"/>
      <w:pPr>
        <w:ind w:left="4864" w:hanging="360"/>
      </w:pPr>
      <w:rPr>
        <w:rFonts w:ascii="Symbol" w:hAnsi="Symbol"/>
      </w:rPr>
    </w:lvl>
    <w:lvl w:ilvl="7" w:tplc="04220003">
      <w:start w:val="1"/>
      <w:numFmt w:val="bullet"/>
      <w:lvlText w:val="o"/>
      <w:lvlJc w:val="left"/>
      <w:pPr>
        <w:ind w:left="5584" w:hanging="360"/>
      </w:pPr>
      <w:rPr>
        <w:rFonts w:ascii="Courier New" w:hAnsi="Courier New"/>
      </w:rPr>
    </w:lvl>
    <w:lvl w:ilvl="8" w:tplc="04220005">
      <w:start w:val="1"/>
      <w:numFmt w:val="bullet"/>
      <w:lvlText w:val=""/>
      <w:lvlJc w:val="left"/>
      <w:pPr>
        <w:ind w:left="6304" w:hanging="360"/>
      </w:pPr>
      <w:rPr>
        <w:rFonts w:ascii="Wingdings" w:hAnsi="Wingdings"/>
      </w:rPr>
    </w:lvl>
  </w:abstractNum>
  <w:abstractNum w:abstractNumId="4" w15:restartNumberingAfterBreak="0">
    <w:nsid w:val="12410B16"/>
    <w:multiLevelType w:val="hybridMultilevel"/>
    <w:tmpl w:val="990252BC"/>
    <w:lvl w:ilvl="0" w:tplc="04220001">
      <w:start w:val="1"/>
      <w:numFmt w:val="bullet"/>
      <w:lvlText w:val=""/>
      <w:lvlJc w:val="left"/>
      <w:pPr>
        <w:ind w:left="928" w:hanging="360"/>
      </w:pPr>
      <w:rPr>
        <w:rFonts w:ascii="Wingdings" w:hAnsi="Wingdings"/>
      </w:rPr>
    </w:lvl>
    <w:lvl w:ilvl="1" w:tplc="04220003">
      <w:start w:val="1"/>
      <w:numFmt w:val="bullet"/>
      <w:lvlText w:val="o"/>
      <w:lvlJc w:val="left"/>
      <w:pPr>
        <w:ind w:left="1648" w:hanging="360"/>
      </w:pPr>
      <w:rPr>
        <w:rFonts w:ascii="Courier New" w:hAnsi="Courier New"/>
      </w:rPr>
    </w:lvl>
    <w:lvl w:ilvl="2" w:tplc="04220005">
      <w:start w:val="1"/>
      <w:numFmt w:val="bullet"/>
      <w:lvlText w:val=""/>
      <w:lvlJc w:val="left"/>
      <w:pPr>
        <w:ind w:left="2368" w:hanging="360"/>
      </w:pPr>
      <w:rPr>
        <w:rFonts w:ascii="Wingdings" w:hAnsi="Wingdings"/>
      </w:rPr>
    </w:lvl>
    <w:lvl w:ilvl="3" w:tplc="04220001">
      <w:start w:val="1"/>
      <w:numFmt w:val="bullet"/>
      <w:lvlText w:val=""/>
      <w:lvlJc w:val="left"/>
      <w:pPr>
        <w:ind w:left="3088" w:hanging="360"/>
      </w:pPr>
      <w:rPr>
        <w:rFonts w:ascii="Symbol" w:hAnsi="Symbol"/>
      </w:rPr>
    </w:lvl>
    <w:lvl w:ilvl="4" w:tplc="04220003">
      <w:start w:val="1"/>
      <w:numFmt w:val="bullet"/>
      <w:lvlText w:val="o"/>
      <w:lvlJc w:val="left"/>
      <w:pPr>
        <w:ind w:left="3808" w:hanging="360"/>
      </w:pPr>
      <w:rPr>
        <w:rFonts w:ascii="Courier New" w:hAnsi="Courier New"/>
      </w:rPr>
    </w:lvl>
    <w:lvl w:ilvl="5" w:tplc="04220005">
      <w:start w:val="1"/>
      <w:numFmt w:val="bullet"/>
      <w:lvlText w:val=""/>
      <w:lvlJc w:val="left"/>
      <w:pPr>
        <w:ind w:left="4528" w:hanging="360"/>
      </w:pPr>
      <w:rPr>
        <w:rFonts w:ascii="Wingdings" w:hAnsi="Wingdings"/>
      </w:rPr>
    </w:lvl>
    <w:lvl w:ilvl="6" w:tplc="04220001">
      <w:start w:val="1"/>
      <w:numFmt w:val="bullet"/>
      <w:lvlText w:val=""/>
      <w:lvlJc w:val="left"/>
      <w:pPr>
        <w:ind w:left="5248" w:hanging="360"/>
      </w:pPr>
      <w:rPr>
        <w:rFonts w:ascii="Symbol" w:hAnsi="Symbol"/>
      </w:rPr>
    </w:lvl>
    <w:lvl w:ilvl="7" w:tplc="04220003">
      <w:start w:val="1"/>
      <w:numFmt w:val="bullet"/>
      <w:lvlText w:val="o"/>
      <w:lvlJc w:val="left"/>
      <w:pPr>
        <w:ind w:left="5968" w:hanging="360"/>
      </w:pPr>
      <w:rPr>
        <w:rFonts w:ascii="Courier New" w:hAnsi="Courier New"/>
      </w:rPr>
    </w:lvl>
    <w:lvl w:ilvl="8" w:tplc="04220005">
      <w:start w:val="1"/>
      <w:numFmt w:val="bullet"/>
      <w:lvlText w:val=""/>
      <w:lvlJc w:val="left"/>
      <w:pPr>
        <w:ind w:left="6688" w:hanging="360"/>
      </w:pPr>
      <w:rPr>
        <w:rFonts w:ascii="Wingdings" w:hAnsi="Wingdings"/>
      </w:rPr>
    </w:lvl>
  </w:abstractNum>
  <w:abstractNum w:abstractNumId="5" w15:restartNumberingAfterBreak="0">
    <w:nsid w:val="132F187C"/>
    <w:multiLevelType w:val="hybridMultilevel"/>
    <w:tmpl w:val="BC96527E"/>
    <w:lvl w:ilvl="0" w:tplc="4DD66730">
      <w:start w:val="1"/>
      <w:numFmt w:val="bullet"/>
      <w:lvlText w:val=""/>
      <w:lvlJc w:val="left"/>
      <w:pPr>
        <w:ind w:left="765" w:hanging="360"/>
      </w:pPr>
      <w:rPr>
        <w:rFonts w:ascii="Wingdings" w:hAnsi="Wingdings"/>
      </w:rPr>
    </w:lvl>
    <w:lvl w:ilvl="1" w:tplc="04190003">
      <w:start w:val="1"/>
      <w:numFmt w:val="bullet"/>
      <w:lvlText w:val="o"/>
      <w:lvlJc w:val="left"/>
      <w:pPr>
        <w:ind w:left="1485" w:hanging="360"/>
      </w:pPr>
      <w:rPr>
        <w:rFonts w:ascii="Courier New" w:hAnsi="Courier New"/>
      </w:rPr>
    </w:lvl>
    <w:lvl w:ilvl="2" w:tplc="04190005">
      <w:start w:val="1"/>
      <w:numFmt w:val="bullet"/>
      <w:lvlText w:val=""/>
      <w:lvlJc w:val="left"/>
      <w:pPr>
        <w:ind w:left="2205" w:hanging="360"/>
      </w:pPr>
      <w:rPr>
        <w:rFonts w:ascii="Wingdings" w:hAnsi="Wingdings"/>
      </w:rPr>
    </w:lvl>
    <w:lvl w:ilvl="3" w:tplc="04190001">
      <w:start w:val="1"/>
      <w:numFmt w:val="bullet"/>
      <w:lvlText w:val=""/>
      <w:lvlJc w:val="left"/>
      <w:pPr>
        <w:ind w:left="2925" w:hanging="360"/>
      </w:pPr>
      <w:rPr>
        <w:rFonts w:ascii="Symbol" w:hAnsi="Symbol"/>
      </w:rPr>
    </w:lvl>
    <w:lvl w:ilvl="4" w:tplc="04190003">
      <w:start w:val="1"/>
      <w:numFmt w:val="bullet"/>
      <w:lvlText w:val="o"/>
      <w:lvlJc w:val="left"/>
      <w:pPr>
        <w:ind w:left="3645" w:hanging="360"/>
      </w:pPr>
      <w:rPr>
        <w:rFonts w:ascii="Courier New" w:hAnsi="Courier New"/>
      </w:rPr>
    </w:lvl>
    <w:lvl w:ilvl="5" w:tplc="04190005">
      <w:start w:val="1"/>
      <w:numFmt w:val="bullet"/>
      <w:lvlText w:val=""/>
      <w:lvlJc w:val="left"/>
      <w:pPr>
        <w:ind w:left="4365" w:hanging="360"/>
      </w:pPr>
      <w:rPr>
        <w:rFonts w:ascii="Wingdings" w:hAnsi="Wingdings"/>
      </w:rPr>
    </w:lvl>
    <w:lvl w:ilvl="6" w:tplc="04190001">
      <w:start w:val="1"/>
      <w:numFmt w:val="bullet"/>
      <w:lvlText w:val=""/>
      <w:lvlJc w:val="left"/>
      <w:pPr>
        <w:ind w:left="5085" w:hanging="360"/>
      </w:pPr>
      <w:rPr>
        <w:rFonts w:ascii="Symbol" w:hAnsi="Symbol"/>
      </w:rPr>
    </w:lvl>
    <w:lvl w:ilvl="7" w:tplc="04190003">
      <w:start w:val="1"/>
      <w:numFmt w:val="bullet"/>
      <w:lvlText w:val="o"/>
      <w:lvlJc w:val="left"/>
      <w:pPr>
        <w:ind w:left="5805" w:hanging="360"/>
      </w:pPr>
      <w:rPr>
        <w:rFonts w:ascii="Courier New" w:hAnsi="Courier New"/>
      </w:rPr>
    </w:lvl>
    <w:lvl w:ilvl="8" w:tplc="04190005">
      <w:start w:val="1"/>
      <w:numFmt w:val="bullet"/>
      <w:lvlText w:val=""/>
      <w:lvlJc w:val="left"/>
      <w:pPr>
        <w:ind w:left="6525" w:hanging="360"/>
      </w:pPr>
      <w:rPr>
        <w:rFonts w:ascii="Wingdings" w:hAnsi="Wingdings"/>
      </w:rPr>
    </w:lvl>
  </w:abstractNum>
  <w:abstractNum w:abstractNumId="6" w15:restartNumberingAfterBreak="0">
    <w:nsid w:val="134F636E"/>
    <w:multiLevelType w:val="multilevel"/>
    <w:tmpl w:val="0409001D"/>
    <w:styleLink w:val="1"/>
    <w:lvl w:ilvl="0">
      <w:start w:val="2"/>
      <w:numFmt w:val="decimal"/>
      <w:lvlText w:val="%1."/>
      <w:lvlJc w:val="left"/>
      <w:pPr>
        <w:ind w:left="397" w:hanging="37"/>
      </w:pPr>
    </w:lvl>
    <w:lvl w:ilvl="1">
      <w:start w:val="1"/>
      <w:numFmt w:val="decimal"/>
      <w:isLgl/>
      <w:lvlText w:val="%1.%2"/>
      <w:lvlJc w:val="left"/>
      <w:pPr>
        <w:tabs>
          <w:tab w:val="num" w:pos="1440"/>
        </w:tabs>
        <w:ind w:left="1225" w:hanging="505"/>
      </w:pPr>
    </w:lvl>
    <w:lvl w:ilvl="2">
      <w:start w:val="1"/>
      <w:numFmt w:val="decimal"/>
      <w:isLgl/>
      <w:lvlText w:val="%1.%2.%3"/>
      <w:lvlJc w:val="left"/>
      <w:pPr>
        <w:tabs>
          <w:tab w:val="num" w:pos="397"/>
        </w:tabs>
        <w:ind w:left="794" w:hanging="397"/>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7" w15:restartNumberingAfterBreak="0">
    <w:nsid w:val="1EBC4372"/>
    <w:multiLevelType w:val="hybridMultilevel"/>
    <w:tmpl w:val="45F08088"/>
    <w:lvl w:ilvl="0" w:tplc="FFFFFFFF">
      <w:start w:val="1"/>
      <w:numFmt w:val="bullet"/>
      <w:lvlText w:val="-"/>
      <w:lvlJc w:val="left"/>
      <w:pPr>
        <w:tabs>
          <w:tab w:val="num" w:pos="540"/>
        </w:tabs>
        <w:ind w:left="540" w:hanging="360"/>
      </w:pPr>
      <w:rPr>
        <w:rFonts w:ascii="Times New Roman" w:hAnsi="Times New Roman"/>
      </w:rPr>
    </w:lvl>
    <w:lvl w:ilvl="1" w:tplc="FFFFFFFF">
      <w:start w:val="1"/>
      <w:numFmt w:val="bullet"/>
      <w:lvlText w:val="o"/>
      <w:lvlJc w:val="left"/>
      <w:pPr>
        <w:tabs>
          <w:tab w:val="num" w:pos="1230"/>
        </w:tabs>
        <w:ind w:left="1230" w:hanging="360"/>
      </w:pPr>
      <w:rPr>
        <w:rFonts w:ascii="Courier New" w:hAnsi="Courier New"/>
      </w:rPr>
    </w:lvl>
    <w:lvl w:ilvl="2" w:tplc="FFFFFFFF">
      <w:start w:val="1"/>
      <w:numFmt w:val="bullet"/>
      <w:lvlText w:val=""/>
      <w:lvlJc w:val="left"/>
      <w:pPr>
        <w:tabs>
          <w:tab w:val="num" w:pos="1950"/>
        </w:tabs>
        <w:ind w:left="1950" w:hanging="360"/>
      </w:pPr>
      <w:rPr>
        <w:rFonts w:ascii="Wingdings" w:hAnsi="Wingdings"/>
      </w:rPr>
    </w:lvl>
    <w:lvl w:ilvl="3" w:tplc="FFFFFFFF">
      <w:start w:val="1"/>
      <w:numFmt w:val="bullet"/>
      <w:lvlText w:val=""/>
      <w:lvlJc w:val="left"/>
      <w:pPr>
        <w:tabs>
          <w:tab w:val="num" w:pos="2670"/>
        </w:tabs>
        <w:ind w:left="2670" w:hanging="360"/>
      </w:pPr>
      <w:rPr>
        <w:rFonts w:ascii="Symbol" w:hAnsi="Symbol"/>
      </w:rPr>
    </w:lvl>
    <w:lvl w:ilvl="4" w:tplc="FFFFFFFF">
      <w:start w:val="1"/>
      <w:numFmt w:val="bullet"/>
      <w:lvlText w:val="o"/>
      <w:lvlJc w:val="left"/>
      <w:pPr>
        <w:tabs>
          <w:tab w:val="num" w:pos="3390"/>
        </w:tabs>
        <w:ind w:left="3390" w:hanging="360"/>
      </w:pPr>
      <w:rPr>
        <w:rFonts w:ascii="Courier New" w:hAnsi="Courier New"/>
      </w:rPr>
    </w:lvl>
    <w:lvl w:ilvl="5" w:tplc="FFFFFFFF">
      <w:start w:val="1"/>
      <w:numFmt w:val="bullet"/>
      <w:lvlText w:val=""/>
      <w:lvlJc w:val="left"/>
      <w:pPr>
        <w:tabs>
          <w:tab w:val="num" w:pos="4110"/>
        </w:tabs>
        <w:ind w:left="4110" w:hanging="360"/>
      </w:pPr>
      <w:rPr>
        <w:rFonts w:ascii="Wingdings" w:hAnsi="Wingdings"/>
      </w:rPr>
    </w:lvl>
    <w:lvl w:ilvl="6" w:tplc="FFFFFFFF">
      <w:start w:val="1"/>
      <w:numFmt w:val="bullet"/>
      <w:lvlText w:val=""/>
      <w:lvlJc w:val="left"/>
      <w:pPr>
        <w:tabs>
          <w:tab w:val="num" w:pos="4830"/>
        </w:tabs>
        <w:ind w:left="4830" w:hanging="360"/>
      </w:pPr>
      <w:rPr>
        <w:rFonts w:ascii="Symbol" w:hAnsi="Symbol"/>
      </w:rPr>
    </w:lvl>
    <w:lvl w:ilvl="7" w:tplc="FFFFFFFF">
      <w:start w:val="1"/>
      <w:numFmt w:val="bullet"/>
      <w:lvlText w:val="o"/>
      <w:lvlJc w:val="left"/>
      <w:pPr>
        <w:tabs>
          <w:tab w:val="num" w:pos="5550"/>
        </w:tabs>
        <w:ind w:left="5550" w:hanging="360"/>
      </w:pPr>
      <w:rPr>
        <w:rFonts w:ascii="Courier New" w:hAnsi="Courier New"/>
      </w:rPr>
    </w:lvl>
    <w:lvl w:ilvl="8" w:tplc="FFFFFFFF">
      <w:start w:val="1"/>
      <w:numFmt w:val="bullet"/>
      <w:lvlText w:val=""/>
      <w:lvlJc w:val="left"/>
      <w:pPr>
        <w:tabs>
          <w:tab w:val="num" w:pos="6270"/>
        </w:tabs>
        <w:ind w:left="6270" w:hanging="360"/>
      </w:pPr>
      <w:rPr>
        <w:rFonts w:ascii="Wingdings" w:hAnsi="Wingdings"/>
      </w:rPr>
    </w:lvl>
  </w:abstractNum>
  <w:abstractNum w:abstractNumId="8" w15:restartNumberingAfterBreak="0">
    <w:nsid w:val="26A370A1"/>
    <w:multiLevelType w:val="hybridMultilevel"/>
    <w:tmpl w:val="0AB88C48"/>
    <w:lvl w:ilvl="0" w:tplc="729C2DD6">
      <w:start w:val="1"/>
      <w:numFmt w:val="bullet"/>
      <w:lvlText w:val="-"/>
      <w:lvlJc w:val="left"/>
      <w:pPr>
        <w:ind w:left="216" w:hanging="117"/>
      </w:pPr>
      <w:rPr>
        <w:rFonts w:ascii="Times New Roman" w:hAnsi="Times New Roman"/>
        <w:w w:val="100"/>
        <w:sz w:val="20"/>
        <w:szCs w:val="20"/>
        <w:lang w:val="uk-UA" w:eastAsia="en-US" w:bidi="ar-SA"/>
      </w:rPr>
    </w:lvl>
    <w:lvl w:ilvl="1" w:tplc="DAA223B4">
      <w:start w:val="1"/>
      <w:numFmt w:val="bullet"/>
      <w:lvlText w:val="•"/>
      <w:lvlJc w:val="left"/>
      <w:pPr>
        <w:ind w:left="663" w:hanging="117"/>
      </w:pPr>
      <w:rPr>
        <w:lang w:val="uk-UA" w:eastAsia="en-US" w:bidi="ar-SA"/>
      </w:rPr>
    </w:lvl>
    <w:lvl w:ilvl="2" w:tplc="F3D8519C">
      <w:start w:val="1"/>
      <w:numFmt w:val="bullet"/>
      <w:lvlText w:val="•"/>
      <w:lvlJc w:val="left"/>
      <w:pPr>
        <w:ind w:left="1106" w:hanging="117"/>
      </w:pPr>
      <w:rPr>
        <w:lang w:val="uk-UA" w:eastAsia="en-US" w:bidi="ar-SA"/>
      </w:rPr>
    </w:lvl>
    <w:lvl w:ilvl="3" w:tplc="623E6B2E">
      <w:start w:val="1"/>
      <w:numFmt w:val="bullet"/>
      <w:lvlText w:val="•"/>
      <w:lvlJc w:val="left"/>
      <w:pPr>
        <w:ind w:left="1549" w:hanging="117"/>
      </w:pPr>
      <w:rPr>
        <w:lang w:val="uk-UA" w:eastAsia="en-US" w:bidi="ar-SA"/>
      </w:rPr>
    </w:lvl>
    <w:lvl w:ilvl="4" w:tplc="252EDA68">
      <w:start w:val="1"/>
      <w:numFmt w:val="bullet"/>
      <w:lvlText w:val="•"/>
      <w:lvlJc w:val="left"/>
      <w:pPr>
        <w:ind w:left="1993" w:hanging="117"/>
      </w:pPr>
      <w:rPr>
        <w:lang w:val="uk-UA" w:eastAsia="en-US" w:bidi="ar-SA"/>
      </w:rPr>
    </w:lvl>
    <w:lvl w:ilvl="5" w:tplc="51DE3B0A">
      <w:start w:val="1"/>
      <w:numFmt w:val="bullet"/>
      <w:lvlText w:val="•"/>
      <w:lvlJc w:val="left"/>
      <w:pPr>
        <w:ind w:left="2436" w:hanging="117"/>
      </w:pPr>
      <w:rPr>
        <w:lang w:val="uk-UA" w:eastAsia="en-US" w:bidi="ar-SA"/>
      </w:rPr>
    </w:lvl>
    <w:lvl w:ilvl="6" w:tplc="3AF8ADC4">
      <w:start w:val="1"/>
      <w:numFmt w:val="bullet"/>
      <w:lvlText w:val="•"/>
      <w:lvlJc w:val="left"/>
      <w:pPr>
        <w:ind w:left="2879" w:hanging="117"/>
      </w:pPr>
      <w:rPr>
        <w:lang w:val="uk-UA" w:eastAsia="en-US" w:bidi="ar-SA"/>
      </w:rPr>
    </w:lvl>
    <w:lvl w:ilvl="7" w:tplc="CB840DBC">
      <w:start w:val="1"/>
      <w:numFmt w:val="bullet"/>
      <w:lvlText w:val="•"/>
      <w:lvlJc w:val="left"/>
      <w:pPr>
        <w:ind w:left="3322" w:hanging="117"/>
      </w:pPr>
      <w:rPr>
        <w:lang w:val="uk-UA" w:eastAsia="en-US" w:bidi="ar-SA"/>
      </w:rPr>
    </w:lvl>
    <w:lvl w:ilvl="8" w:tplc="5A84F070">
      <w:start w:val="1"/>
      <w:numFmt w:val="bullet"/>
      <w:lvlText w:val="•"/>
      <w:lvlJc w:val="left"/>
      <w:pPr>
        <w:ind w:left="3766" w:hanging="117"/>
      </w:pPr>
      <w:rPr>
        <w:lang w:val="uk-UA" w:eastAsia="en-US" w:bidi="ar-SA"/>
      </w:rPr>
    </w:lvl>
  </w:abstractNum>
  <w:abstractNum w:abstractNumId="9" w15:restartNumberingAfterBreak="0">
    <w:nsid w:val="26AE0AC5"/>
    <w:multiLevelType w:val="multilevel"/>
    <w:tmpl w:val="CDC6CA7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78A118D"/>
    <w:multiLevelType w:val="hybridMultilevel"/>
    <w:tmpl w:val="FD78A2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2CC9595B"/>
    <w:multiLevelType w:val="hybridMultilevel"/>
    <w:tmpl w:val="EBBE6162"/>
    <w:lvl w:ilvl="0" w:tplc="2D961B64">
      <w:start w:val="1094"/>
      <w:numFmt w:val="bullet"/>
      <w:lvlText w:val="-"/>
      <w:lvlJc w:val="left"/>
      <w:pPr>
        <w:ind w:left="1080" w:hanging="360"/>
      </w:pPr>
      <w:rPr>
        <w:rFonts w:ascii="Times New Roman" w:hAnsi="Times New Roman"/>
      </w:rPr>
    </w:lvl>
    <w:lvl w:ilvl="1" w:tplc="04220003">
      <w:start w:val="1"/>
      <w:numFmt w:val="bullet"/>
      <w:lvlText w:val="o"/>
      <w:lvlJc w:val="left"/>
      <w:pPr>
        <w:ind w:left="1800" w:hanging="360"/>
      </w:pPr>
      <w:rPr>
        <w:rFonts w:ascii="Courier New" w:hAnsi="Courier New"/>
      </w:rPr>
    </w:lvl>
    <w:lvl w:ilvl="2" w:tplc="04220005">
      <w:start w:val="1"/>
      <w:numFmt w:val="bullet"/>
      <w:lvlText w:val=""/>
      <w:lvlJc w:val="left"/>
      <w:pPr>
        <w:ind w:left="2520" w:hanging="360"/>
      </w:pPr>
      <w:rPr>
        <w:rFonts w:ascii="Wingdings" w:hAnsi="Wingdings"/>
      </w:rPr>
    </w:lvl>
    <w:lvl w:ilvl="3" w:tplc="04220001">
      <w:start w:val="1"/>
      <w:numFmt w:val="bullet"/>
      <w:lvlText w:val=""/>
      <w:lvlJc w:val="left"/>
      <w:pPr>
        <w:ind w:left="3240" w:hanging="360"/>
      </w:pPr>
      <w:rPr>
        <w:rFonts w:ascii="Symbol" w:hAnsi="Symbol"/>
      </w:rPr>
    </w:lvl>
    <w:lvl w:ilvl="4" w:tplc="04220003">
      <w:start w:val="1"/>
      <w:numFmt w:val="bullet"/>
      <w:lvlText w:val="o"/>
      <w:lvlJc w:val="left"/>
      <w:pPr>
        <w:ind w:left="3960" w:hanging="360"/>
      </w:pPr>
      <w:rPr>
        <w:rFonts w:ascii="Courier New" w:hAnsi="Courier New"/>
      </w:rPr>
    </w:lvl>
    <w:lvl w:ilvl="5" w:tplc="04220005">
      <w:start w:val="1"/>
      <w:numFmt w:val="bullet"/>
      <w:lvlText w:val=""/>
      <w:lvlJc w:val="left"/>
      <w:pPr>
        <w:ind w:left="4680" w:hanging="360"/>
      </w:pPr>
      <w:rPr>
        <w:rFonts w:ascii="Wingdings" w:hAnsi="Wingdings"/>
      </w:rPr>
    </w:lvl>
    <w:lvl w:ilvl="6" w:tplc="04220001">
      <w:start w:val="1"/>
      <w:numFmt w:val="bullet"/>
      <w:lvlText w:val=""/>
      <w:lvlJc w:val="left"/>
      <w:pPr>
        <w:ind w:left="5400" w:hanging="360"/>
      </w:pPr>
      <w:rPr>
        <w:rFonts w:ascii="Symbol" w:hAnsi="Symbol"/>
      </w:rPr>
    </w:lvl>
    <w:lvl w:ilvl="7" w:tplc="04220003">
      <w:start w:val="1"/>
      <w:numFmt w:val="bullet"/>
      <w:lvlText w:val="o"/>
      <w:lvlJc w:val="left"/>
      <w:pPr>
        <w:ind w:left="6120" w:hanging="360"/>
      </w:pPr>
      <w:rPr>
        <w:rFonts w:ascii="Courier New" w:hAnsi="Courier New"/>
      </w:rPr>
    </w:lvl>
    <w:lvl w:ilvl="8" w:tplc="04220005">
      <w:start w:val="1"/>
      <w:numFmt w:val="bullet"/>
      <w:lvlText w:val=""/>
      <w:lvlJc w:val="left"/>
      <w:pPr>
        <w:ind w:left="6840" w:hanging="360"/>
      </w:pPr>
      <w:rPr>
        <w:rFonts w:ascii="Wingdings" w:hAnsi="Wingdings"/>
      </w:rPr>
    </w:lvl>
  </w:abstractNum>
  <w:abstractNum w:abstractNumId="12" w15:restartNumberingAfterBreak="0">
    <w:nsid w:val="307D69F7"/>
    <w:multiLevelType w:val="hybridMultilevel"/>
    <w:tmpl w:val="80F83FD2"/>
    <w:lvl w:ilvl="0" w:tplc="0152F17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3" w15:restartNumberingAfterBreak="0">
    <w:nsid w:val="319D0930"/>
    <w:multiLevelType w:val="multilevel"/>
    <w:tmpl w:val="78FE13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4FD080D"/>
    <w:multiLevelType w:val="hybridMultilevel"/>
    <w:tmpl w:val="89D8C524"/>
    <w:lvl w:ilvl="0" w:tplc="27F8C31E">
      <w:start w:val="4"/>
      <w:numFmt w:val="bullet"/>
      <w:lvlText w:val="-"/>
      <w:lvlJc w:val="left"/>
      <w:pPr>
        <w:ind w:left="928" w:hanging="360"/>
      </w:pPr>
      <w:rPr>
        <w:rFonts w:ascii="Times New Roman" w:hAnsi="Times New Roman"/>
      </w:rPr>
    </w:lvl>
    <w:lvl w:ilvl="1" w:tplc="04190003">
      <w:start w:val="1"/>
      <w:numFmt w:val="bullet"/>
      <w:lvlText w:val="o"/>
      <w:lvlJc w:val="left"/>
      <w:pPr>
        <w:ind w:left="1648" w:hanging="360"/>
      </w:pPr>
      <w:rPr>
        <w:rFonts w:ascii="Courier New" w:hAnsi="Courier New"/>
      </w:rPr>
    </w:lvl>
    <w:lvl w:ilvl="2" w:tplc="04190005">
      <w:start w:val="1"/>
      <w:numFmt w:val="bullet"/>
      <w:lvlText w:val=""/>
      <w:lvlJc w:val="left"/>
      <w:pPr>
        <w:ind w:left="2368" w:hanging="360"/>
      </w:pPr>
      <w:rPr>
        <w:rFonts w:ascii="Wingdings" w:hAnsi="Wingdings"/>
      </w:rPr>
    </w:lvl>
    <w:lvl w:ilvl="3" w:tplc="04190001">
      <w:start w:val="1"/>
      <w:numFmt w:val="bullet"/>
      <w:lvlText w:val=""/>
      <w:lvlJc w:val="left"/>
      <w:pPr>
        <w:ind w:left="3088" w:hanging="360"/>
      </w:pPr>
      <w:rPr>
        <w:rFonts w:ascii="Symbol" w:hAnsi="Symbol"/>
      </w:rPr>
    </w:lvl>
    <w:lvl w:ilvl="4" w:tplc="04190003">
      <w:start w:val="1"/>
      <w:numFmt w:val="bullet"/>
      <w:lvlText w:val="o"/>
      <w:lvlJc w:val="left"/>
      <w:pPr>
        <w:ind w:left="3808" w:hanging="360"/>
      </w:pPr>
      <w:rPr>
        <w:rFonts w:ascii="Courier New" w:hAnsi="Courier New"/>
      </w:rPr>
    </w:lvl>
    <w:lvl w:ilvl="5" w:tplc="04190005">
      <w:start w:val="1"/>
      <w:numFmt w:val="bullet"/>
      <w:lvlText w:val=""/>
      <w:lvlJc w:val="left"/>
      <w:pPr>
        <w:ind w:left="4528" w:hanging="360"/>
      </w:pPr>
      <w:rPr>
        <w:rFonts w:ascii="Wingdings" w:hAnsi="Wingdings"/>
      </w:rPr>
    </w:lvl>
    <w:lvl w:ilvl="6" w:tplc="04190001">
      <w:start w:val="1"/>
      <w:numFmt w:val="bullet"/>
      <w:lvlText w:val=""/>
      <w:lvlJc w:val="left"/>
      <w:pPr>
        <w:ind w:left="5248" w:hanging="360"/>
      </w:pPr>
      <w:rPr>
        <w:rFonts w:ascii="Symbol" w:hAnsi="Symbol"/>
      </w:rPr>
    </w:lvl>
    <w:lvl w:ilvl="7" w:tplc="04190003">
      <w:start w:val="1"/>
      <w:numFmt w:val="bullet"/>
      <w:lvlText w:val="o"/>
      <w:lvlJc w:val="left"/>
      <w:pPr>
        <w:ind w:left="5968" w:hanging="360"/>
      </w:pPr>
      <w:rPr>
        <w:rFonts w:ascii="Courier New" w:hAnsi="Courier New"/>
      </w:rPr>
    </w:lvl>
    <w:lvl w:ilvl="8" w:tplc="04190005">
      <w:start w:val="1"/>
      <w:numFmt w:val="bullet"/>
      <w:lvlText w:val=""/>
      <w:lvlJc w:val="left"/>
      <w:pPr>
        <w:ind w:left="6688" w:hanging="360"/>
      </w:pPr>
      <w:rPr>
        <w:rFonts w:ascii="Wingdings" w:hAnsi="Wingdings"/>
      </w:rPr>
    </w:lvl>
  </w:abstractNum>
  <w:abstractNum w:abstractNumId="15" w15:restartNumberingAfterBreak="0">
    <w:nsid w:val="3A045E94"/>
    <w:multiLevelType w:val="multilevel"/>
    <w:tmpl w:val="7FD0F5B0"/>
    <w:lvl w:ilvl="0">
      <w:start w:val="1"/>
      <w:numFmt w:val="decimal"/>
      <w:lvlText w:val="%1."/>
      <w:lvlJc w:val="left"/>
      <w:pPr>
        <w:ind w:left="360" w:hanging="360"/>
      </w:pPr>
      <w:rPr>
        <w:sz w:val="16"/>
      </w:rPr>
    </w:lvl>
    <w:lvl w:ilvl="1">
      <w:start w:val="1"/>
      <w:numFmt w:val="decimal"/>
      <w:lvlText w:val="%1.%2."/>
      <w:lvlJc w:val="left"/>
      <w:pPr>
        <w:ind w:left="473" w:hanging="360"/>
      </w:pPr>
      <w:rPr>
        <w:sz w:val="16"/>
      </w:rPr>
    </w:lvl>
    <w:lvl w:ilvl="2">
      <w:start w:val="1"/>
      <w:numFmt w:val="decimal"/>
      <w:lvlText w:val="%1.%2.%3."/>
      <w:lvlJc w:val="left"/>
      <w:pPr>
        <w:ind w:left="946" w:hanging="720"/>
      </w:pPr>
      <w:rPr>
        <w:sz w:val="16"/>
      </w:rPr>
    </w:lvl>
    <w:lvl w:ilvl="3">
      <w:start w:val="1"/>
      <w:numFmt w:val="decimal"/>
      <w:lvlText w:val="%1.%2.%3.%4."/>
      <w:lvlJc w:val="left"/>
      <w:pPr>
        <w:ind w:left="1059" w:hanging="720"/>
      </w:pPr>
      <w:rPr>
        <w:sz w:val="16"/>
      </w:rPr>
    </w:lvl>
    <w:lvl w:ilvl="4">
      <w:start w:val="1"/>
      <w:numFmt w:val="decimal"/>
      <w:lvlText w:val="%1.%2.%3.%4.%5."/>
      <w:lvlJc w:val="left"/>
      <w:pPr>
        <w:ind w:left="1532" w:hanging="1080"/>
      </w:pPr>
      <w:rPr>
        <w:sz w:val="16"/>
      </w:rPr>
    </w:lvl>
    <w:lvl w:ilvl="5">
      <w:start w:val="1"/>
      <w:numFmt w:val="decimal"/>
      <w:lvlText w:val="%1.%2.%3.%4.%5.%6."/>
      <w:lvlJc w:val="left"/>
      <w:pPr>
        <w:ind w:left="1645" w:hanging="1080"/>
      </w:pPr>
      <w:rPr>
        <w:sz w:val="16"/>
      </w:rPr>
    </w:lvl>
    <w:lvl w:ilvl="6">
      <w:start w:val="1"/>
      <w:numFmt w:val="decimal"/>
      <w:lvlText w:val="%1.%2.%3.%4.%5.%6.%7."/>
      <w:lvlJc w:val="left"/>
      <w:pPr>
        <w:ind w:left="1758" w:hanging="1080"/>
      </w:pPr>
      <w:rPr>
        <w:sz w:val="16"/>
      </w:rPr>
    </w:lvl>
    <w:lvl w:ilvl="7">
      <w:start w:val="1"/>
      <w:numFmt w:val="decimal"/>
      <w:lvlText w:val="%1.%2.%3.%4.%5.%6.%7.%8."/>
      <w:lvlJc w:val="left"/>
      <w:pPr>
        <w:ind w:left="2231" w:hanging="1440"/>
      </w:pPr>
      <w:rPr>
        <w:sz w:val="16"/>
      </w:rPr>
    </w:lvl>
    <w:lvl w:ilvl="8">
      <w:start w:val="1"/>
      <w:numFmt w:val="decimal"/>
      <w:lvlText w:val="%1.%2.%3.%4.%5.%6.%7.%8.%9."/>
      <w:lvlJc w:val="left"/>
      <w:pPr>
        <w:ind w:left="2344" w:hanging="1440"/>
      </w:pPr>
      <w:rPr>
        <w:sz w:val="16"/>
      </w:rPr>
    </w:lvl>
  </w:abstractNum>
  <w:abstractNum w:abstractNumId="16" w15:restartNumberingAfterBreak="0">
    <w:nsid w:val="3D814C38"/>
    <w:multiLevelType w:val="hybridMultilevel"/>
    <w:tmpl w:val="A91068DC"/>
    <w:lvl w:ilvl="0" w:tplc="94B6B51E">
      <w:start w:val="2024"/>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7" w15:restartNumberingAfterBreak="0">
    <w:nsid w:val="3EAF77A8"/>
    <w:multiLevelType w:val="hybridMultilevel"/>
    <w:tmpl w:val="0D34C4F2"/>
    <w:lvl w:ilvl="0" w:tplc="A540FDFE">
      <w:start w:val="1"/>
      <w:numFmt w:val="bullet"/>
      <w:lvlText w:val=""/>
      <w:lvlJc w:val="left"/>
      <w:pPr>
        <w:ind w:left="720" w:hanging="360"/>
      </w:pPr>
      <w:rPr>
        <w:rFonts w:ascii="Symbol" w:hAnsi="Symbol"/>
        <w:sz w:val="22"/>
        <w:szCs w:val="22"/>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8" w15:restartNumberingAfterBreak="0">
    <w:nsid w:val="4688253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3E2910"/>
    <w:multiLevelType w:val="multilevel"/>
    <w:tmpl w:val="0E145BC8"/>
    <w:lvl w:ilvl="0">
      <w:start w:val="1"/>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755" w:hanging="1440"/>
      </w:pPr>
    </w:lvl>
    <w:lvl w:ilvl="8">
      <w:start w:val="1"/>
      <w:numFmt w:val="decimal"/>
      <w:lvlText w:val="%1.%2.%3.%4.%5.%6.%7.%8.%9."/>
      <w:lvlJc w:val="left"/>
      <w:pPr>
        <w:ind w:left="1800" w:hanging="1440"/>
      </w:pPr>
    </w:lvl>
  </w:abstractNum>
  <w:abstractNum w:abstractNumId="20" w15:restartNumberingAfterBreak="0">
    <w:nsid w:val="48B4752F"/>
    <w:multiLevelType w:val="multilevel"/>
    <w:tmpl w:val="164A79B2"/>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B39204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0904BA"/>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5BD837C2"/>
    <w:multiLevelType w:val="hybridMultilevel"/>
    <w:tmpl w:val="867829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5C58609E"/>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EFC3813"/>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F905943"/>
    <w:multiLevelType w:val="hybridMultilevel"/>
    <w:tmpl w:val="8EE6847C"/>
    <w:lvl w:ilvl="0" w:tplc="04220001">
      <w:start w:val="1"/>
      <w:numFmt w:val="bullet"/>
      <w:lvlText w:val=""/>
      <w:lvlJc w:val="left"/>
      <w:pPr>
        <w:ind w:left="757" w:hanging="360"/>
      </w:pPr>
      <w:rPr>
        <w:rFonts w:ascii="Symbol" w:hAnsi="Symbol"/>
      </w:rPr>
    </w:lvl>
    <w:lvl w:ilvl="1" w:tplc="04220003">
      <w:start w:val="1"/>
      <w:numFmt w:val="bullet"/>
      <w:lvlText w:val="o"/>
      <w:lvlJc w:val="left"/>
      <w:pPr>
        <w:ind w:left="1477" w:hanging="360"/>
      </w:pPr>
      <w:rPr>
        <w:rFonts w:ascii="Courier New" w:hAnsi="Courier New"/>
      </w:rPr>
    </w:lvl>
    <w:lvl w:ilvl="2" w:tplc="04220005">
      <w:start w:val="1"/>
      <w:numFmt w:val="bullet"/>
      <w:lvlText w:val=""/>
      <w:lvlJc w:val="left"/>
      <w:pPr>
        <w:ind w:left="2197" w:hanging="360"/>
      </w:pPr>
      <w:rPr>
        <w:rFonts w:ascii="Wingdings" w:hAnsi="Wingdings"/>
      </w:rPr>
    </w:lvl>
    <w:lvl w:ilvl="3" w:tplc="04220001">
      <w:start w:val="1"/>
      <w:numFmt w:val="bullet"/>
      <w:lvlText w:val=""/>
      <w:lvlJc w:val="left"/>
      <w:pPr>
        <w:ind w:left="2917" w:hanging="360"/>
      </w:pPr>
      <w:rPr>
        <w:rFonts w:ascii="Symbol" w:hAnsi="Symbol"/>
      </w:rPr>
    </w:lvl>
    <w:lvl w:ilvl="4" w:tplc="04220003">
      <w:start w:val="1"/>
      <w:numFmt w:val="bullet"/>
      <w:lvlText w:val="o"/>
      <w:lvlJc w:val="left"/>
      <w:pPr>
        <w:ind w:left="3637" w:hanging="360"/>
      </w:pPr>
      <w:rPr>
        <w:rFonts w:ascii="Courier New" w:hAnsi="Courier New"/>
      </w:rPr>
    </w:lvl>
    <w:lvl w:ilvl="5" w:tplc="04220005">
      <w:start w:val="1"/>
      <w:numFmt w:val="bullet"/>
      <w:lvlText w:val=""/>
      <w:lvlJc w:val="left"/>
      <w:pPr>
        <w:ind w:left="4357" w:hanging="360"/>
      </w:pPr>
      <w:rPr>
        <w:rFonts w:ascii="Wingdings" w:hAnsi="Wingdings"/>
      </w:rPr>
    </w:lvl>
    <w:lvl w:ilvl="6" w:tplc="04220001">
      <w:start w:val="1"/>
      <w:numFmt w:val="bullet"/>
      <w:lvlText w:val=""/>
      <w:lvlJc w:val="left"/>
      <w:pPr>
        <w:ind w:left="5077" w:hanging="360"/>
      </w:pPr>
      <w:rPr>
        <w:rFonts w:ascii="Symbol" w:hAnsi="Symbol"/>
      </w:rPr>
    </w:lvl>
    <w:lvl w:ilvl="7" w:tplc="04220003">
      <w:start w:val="1"/>
      <w:numFmt w:val="bullet"/>
      <w:lvlText w:val="o"/>
      <w:lvlJc w:val="left"/>
      <w:pPr>
        <w:ind w:left="5797" w:hanging="360"/>
      </w:pPr>
      <w:rPr>
        <w:rFonts w:ascii="Courier New" w:hAnsi="Courier New"/>
      </w:rPr>
    </w:lvl>
    <w:lvl w:ilvl="8" w:tplc="04220005">
      <w:start w:val="1"/>
      <w:numFmt w:val="bullet"/>
      <w:lvlText w:val=""/>
      <w:lvlJc w:val="left"/>
      <w:pPr>
        <w:ind w:left="6517" w:hanging="360"/>
      </w:pPr>
      <w:rPr>
        <w:rFonts w:ascii="Wingdings" w:hAnsi="Wingdings"/>
      </w:rPr>
    </w:lvl>
  </w:abstractNum>
  <w:abstractNum w:abstractNumId="27" w15:restartNumberingAfterBreak="0">
    <w:nsid w:val="61862182"/>
    <w:multiLevelType w:val="multilevel"/>
    <w:tmpl w:val="412218FA"/>
    <w:lvl w:ilvl="0">
      <w:start w:val="1"/>
      <w:numFmt w:val="upperRoman"/>
      <w:lvlText w:val="%1."/>
      <w:lvlJc w:val="left"/>
      <w:pPr>
        <w:ind w:left="833" w:hanging="720"/>
      </w:pPr>
      <w:rPr>
        <w:b/>
      </w:rPr>
    </w:lvl>
    <w:lvl w:ilvl="1">
      <w:start w:val="4"/>
      <w:numFmt w:val="decimal"/>
      <w:isLgl/>
      <w:lvlText w:val="%1.%2."/>
      <w:lvlJc w:val="left"/>
      <w:pPr>
        <w:ind w:left="473" w:hanging="360"/>
      </w:pPr>
    </w:lvl>
    <w:lvl w:ilvl="2">
      <w:start w:val="1"/>
      <w:numFmt w:val="decimal"/>
      <w:isLgl/>
      <w:lvlText w:val="%1.%2.%3."/>
      <w:lvlJc w:val="left"/>
      <w:pPr>
        <w:ind w:left="833" w:hanging="720"/>
      </w:pPr>
    </w:lvl>
    <w:lvl w:ilvl="3">
      <w:start w:val="1"/>
      <w:numFmt w:val="decimal"/>
      <w:isLgl/>
      <w:lvlText w:val="%1.%2.%3.%4."/>
      <w:lvlJc w:val="left"/>
      <w:pPr>
        <w:ind w:left="833" w:hanging="720"/>
      </w:pPr>
    </w:lvl>
    <w:lvl w:ilvl="4">
      <w:start w:val="1"/>
      <w:numFmt w:val="decimal"/>
      <w:isLgl/>
      <w:lvlText w:val="%1.%2.%3.%4.%5."/>
      <w:lvlJc w:val="left"/>
      <w:pPr>
        <w:ind w:left="1193" w:hanging="1080"/>
      </w:pPr>
    </w:lvl>
    <w:lvl w:ilvl="5">
      <w:start w:val="1"/>
      <w:numFmt w:val="decimal"/>
      <w:isLgl/>
      <w:lvlText w:val="%1.%2.%3.%4.%5.%6."/>
      <w:lvlJc w:val="left"/>
      <w:pPr>
        <w:ind w:left="1193" w:hanging="1080"/>
      </w:pPr>
    </w:lvl>
    <w:lvl w:ilvl="6">
      <w:start w:val="1"/>
      <w:numFmt w:val="decimal"/>
      <w:isLgl/>
      <w:lvlText w:val="%1.%2.%3.%4.%5.%6.%7."/>
      <w:lvlJc w:val="left"/>
      <w:pPr>
        <w:ind w:left="1193" w:hanging="1080"/>
      </w:pPr>
    </w:lvl>
    <w:lvl w:ilvl="7">
      <w:start w:val="1"/>
      <w:numFmt w:val="decimal"/>
      <w:isLgl/>
      <w:lvlText w:val="%1.%2.%3.%4.%5.%6.%7.%8."/>
      <w:lvlJc w:val="left"/>
      <w:pPr>
        <w:ind w:left="1553" w:hanging="1440"/>
      </w:pPr>
    </w:lvl>
    <w:lvl w:ilvl="8">
      <w:start w:val="1"/>
      <w:numFmt w:val="decimal"/>
      <w:isLgl/>
      <w:lvlText w:val="%1.%2.%3.%4.%5.%6.%7.%8.%9."/>
      <w:lvlJc w:val="left"/>
      <w:pPr>
        <w:ind w:left="1553" w:hanging="1440"/>
      </w:pPr>
    </w:lvl>
  </w:abstractNum>
  <w:abstractNum w:abstractNumId="28" w15:restartNumberingAfterBreak="0">
    <w:nsid w:val="626767A0"/>
    <w:multiLevelType w:val="hybridMultilevel"/>
    <w:tmpl w:val="24C4D238"/>
    <w:lvl w:ilvl="0" w:tplc="4DD66730">
      <w:start w:val="3"/>
      <w:numFmt w:val="bullet"/>
      <w:lvlText w:val="-"/>
      <w:lvlJc w:val="left"/>
      <w:pPr>
        <w:ind w:left="1068" w:hanging="360"/>
      </w:pPr>
      <w:rPr>
        <w:rFonts w:ascii="Times New Roman" w:hAnsi="Times New Roman"/>
      </w:rPr>
    </w:lvl>
    <w:lvl w:ilvl="1" w:tplc="13E0EFD8">
      <w:start w:val="1"/>
      <w:numFmt w:val="bullet"/>
      <w:lvlText w:val="o"/>
      <w:lvlJc w:val="left"/>
      <w:pPr>
        <w:ind w:left="1788" w:hanging="360"/>
      </w:pPr>
      <w:rPr>
        <w:rFonts w:ascii="Courier New" w:hAnsi="Courier New"/>
      </w:rPr>
    </w:lvl>
    <w:lvl w:ilvl="2" w:tplc="04220005">
      <w:start w:val="1"/>
      <w:numFmt w:val="bullet"/>
      <w:lvlText w:val=""/>
      <w:lvlJc w:val="left"/>
      <w:pPr>
        <w:ind w:left="2508" w:hanging="360"/>
      </w:pPr>
      <w:rPr>
        <w:rFonts w:ascii="Wingdings" w:hAnsi="Wingdings"/>
      </w:rPr>
    </w:lvl>
    <w:lvl w:ilvl="3" w:tplc="04220001">
      <w:start w:val="1"/>
      <w:numFmt w:val="bullet"/>
      <w:lvlText w:val=""/>
      <w:lvlJc w:val="left"/>
      <w:pPr>
        <w:ind w:left="3228" w:hanging="360"/>
      </w:pPr>
      <w:rPr>
        <w:rFonts w:ascii="Symbol" w:hAnsi="Symbol"/>
      </w:rPr>
    </w:lvl>
    <w:lvl w:ilvl="4" w:tplc="04220003">
      <w:start w:val="1"/>
      <w:numFmt w:val="bullet"/>
      <w:lvlText w:val="o"/>
      <w:lvlJc w:val="left"/>
      <w:pPr>
        <w:ind w:left="3948" w:hanging="360"/>
      </w:pPr>
      <w:rPr>
        <w:rFonts w:ascii="Courier New" w:hAnsi="Courier New"/>
      </w:rPr>
    </w:lvl>
    <w:lvl w:ilvl="5" w:tplc="04220005">
      <w:start w:val="1"/>
      <w:numFmt w:val="bullet"/>
      <w:lvlText w:val=""/>
      <w:lvlJc w:val="left"/>
      <w:pPr>
        <w:ind w:left="4668" w:hanging="360"/>
      </w:pPr>
      <w:rPr>
        <w:rFonts w:ascii="Wingdings" w:hAnsi="Wingdings"/>
      </w:rPr>
    </w:lvl>
    <w:lvl w:ilvl="6" w:tplc="04220001">
      <w:start w:val="1"/>
      <w:numFmt w:val="bullet"/>
      <w:lvlText w:val=""/>
      <w:lvlJc w:val="left"/>
      <w:pPr>
        <w:ind w:left="5388" w:hanging="360"/>
      </w:pPr>
      <w:rPr>
        <w:rFonts w:ascii="Symbol" w:hAnsi="Symbol"/>
      </w:rPr>
    </w:lvl>
    <w:lvl w:ilvl="7" w:tplc="04220003">
      <w:start w:val="1"/>
      <w:numFmt w:val="bullet"/>
      <w:lvlText w:val="o"/>
      <w:lvlJc w:val="left"/>
      <w:pPr>
        <w:ind w:left="6108" w:hanging="360"/>
      </w:pPr>
      <w:rPr>
        <w:rFonts w:ascii="Courier New" w:hAnsi="Courier New"/>
      </w:rPr>
    </w:lvl>
    <w:lvl w:ilvl="8" w:tplc="04220005">
      <w:start w:val="1"/>
      <w:numFmt w:val="bullet"/>
      <w:lvlText w:val=""/>
      <w:lvlJc w:val="left"/>
      <w:pPr>
        <w:ind w:left="6828" w:hanging="360"/>
      </w:pPr>
      <w:rPr>
        <w:rFonts w:ascii="Wingdings" w:hAnsi="Wingdings"/>
      </w:rPr>
    </w:lvl>
  </w:abstractNum>
  <w:abstractNum w:abstractNumId="29" w15:restartNumberingAfterBreak="0">
    <w:nsid w:val="63F44B3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C9607E"/>
    <w:multiLevelType w:val="hybridMultilevel"/>
    <w:tmpl w:val="2C1CAA0E"/>
    <w:lvl w:ilvl="0" w:tplc="BD90BF24">
      <w:start w:val="1"/>
      <w:numFmt w:val="bullet"/>
      <w:lvlText w:val="-"/>
      <w:lvlJc w:val="left"/>
      <w:pPr>
        <w:ind w:left="221" w:hanging="179"/>
      </w:pPr>
      <w:rPr>
        <w:rFonts w:ascii="Times New Roman" w:hAnsi="Times New Roman"/>
        <w:w w:val="100"/>
        <w:sz w:val="20"/>
        <w:szCs w:val="20"/>
        <w:lang w:val="uk-UA" w:eastAsia="en-US" w:bidi="ar-SA"/>
      </w:rPr>
    </w:lvl>
    <w:lvl w:ilvl="1" w:tplc="45F05EF8">
      <w:start w:val="1"/>
      <w:numFmt w:val="bullet"/>
      <w:lvlText w:val="•"/>
      <w:lvlJc w:val="left"/>
      <w:pPr>
        <w:ind w:left="593" w:hanging="179"/>
      </w:pPr>
      <w:rPr>
        <w:lang w:val="uk-UA" w:eastAsia="en-US" w:bidi="ar-SA"/>
      </w:rPr>
    </w:lvl>
    <w:lvl w:ilvl="2" w:tplc="BEA2BCDA">
      <w:start w:val="1"/>
      <w:numFmt w:val="bullet"/>
      <w:lvlText w:val="•"/>
      <w:lvlJc w:val="left"/>
      <w:pPr>
        <w:ind w:left="966" w:hanging="179"/>
      </w:pPr>
      <w:rPr>
        <w:lang w:val="uk-UA" w:eastAsia="en-US" w:bidi="ar-SA"/>
      </w:rPr>
    </w:lvl>
    <w:lvl w:ilvl="3" w:tplc="A7AACE9A">
      <w:start w:val="1"/>
      <w:numFmt w:val="bullet"/>
      <w:lvlText w:val="•"/>
      <w:lvlJc w:val="left"/>
      <w:pPr>
        <w:ind w:left="1339" w:hanging="179"/>
      </w:pPr>
      <w:rPr>
        <w:lang w:val="uk-UA" w:eastAsia="en-US" w:bidi="ar-SA"/>
      </w:rPr>
    </w:lvl>
    <w:lvl w:ilvl="4" w:tplc="891A4A54">
      <w:start w:val="1"/>
      <w:numFmt w:val="bullet"/>
      <w:lvlText w:val="•"/>
      <w:lvlJc w:val="left"/>
      <w:pPr>
        <w:ind w:left="1712" w:hanging="179"/>
      </w:pPr>
      <w:rPr>
        <w:lang w:val="uk-UA" w:eastAsia="en-US" w:bidi="ar-SA"/>
      </w:rPr>
    </w:lvl>
    <w:lvl w:ilvl="5" w:tplc="06C8687E">
      <w:start w:val="1"/>
      <w:numFmt w:val="bullet"/>
      <w:lvlText w:val="•"/>
      <w:lvlJc w:val="left"/>
      <w:pPr>
        <w:ind w:left="2085" w:hanging="179"/>
      </w:pPr>
      <w:rPr>
        <w:lang w:val="uk-UA" w:eastAsia="en-US" w:bidi="ar-SA"/>
      </w:rPr>
    </w:lvl>
    <w:lvl w:ilvl="6" w:tplc="0F30F5A8">
      <w:start w:val="1"/>
      <w:numFmt w:val="bullet"/>
      <w:lvlText w:val="•"/>
      <w:lvlJc w:val="left"/>
      <w:pPr>
        <w:ind w:left="2458" w:hanging="179"/>
      </w:pPr>
      <w:rPr>
        <w:lang w:val="uk-UA" w:eastAsia="en-US" w:bidi="ar-SA"/>
      </w:rPr>
    </w:lvl>
    <w:lvl w:ilvl="7" w:tplc="C408120E">
      <w:start w:val="1"/>
      <w:numFmt w:val="bullet"/>
      <w:lvlText w:val="•"/>
      <w:lvlJc w:val="left"/>
      <w:pPr>
        <w:ind w:left="2831" w:hanging="179"/>
      </w:pPr>
      <w:rPr>
        <w:lang w:val="uk-UA" w:eastAsia="en-US" w:bidi="ar-SA"/>
      </w:rPr>
    </w:lvl>
    <w:lvl w:ilvl="8" w:tplc="26E45584">
      <w:start w:val="1"/>
      <w:numFmt w:val="bullet"/>
      <w:lvlText w:val="•"/>
      <w:lvlJc w:val="left"/>
      <w:pPr>
        <w:ind w:left="3204" w:hanging="179"/>
      </w:pPr>
      <w:rPr>
        <w:lang w:val="uk-UA" w:eastAsia="en-US" w:bidi="ar-SA"/>
      </w:rPr>
    </w:lvl>
  </w:abstractNum>
  <w:abstractNum w:abstractNumId="31" w15:restartNumberingAfterBreak="0">
    <w:nsid w:val="736D76AC"/>
    <w:multiLevelType w:val="hybridMultilevel"/>
    <w:tmpl w:val="FB9E8E26"/>
    <w:lvl w:ilvl="0" w:tplc="F8F2267A">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2" w15:restartNumberingAfterBreak="0">
    <w:nsid w:val="76BD73BC"/>
    <w:multiLevelType w:val="hybridMultilevel"/>
    <w:tmpl w:val="2EE0A9A4"/>
    <w:lvl w:ilvl="0" w:tplc="0152F17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3" w15:restartNumberingAfterBreak="0">
    <w:nsid w:val="7B4F5ACC"/>
    <w:multiLevelType w:val="multilevel"/>
    <w:tmpl w:val="0409001D"/>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366492456">
    <w:abstractNumId w:val="4"/>
  </w:num>
  <w:num w:numId="2" w16cid:durableId="548296814">
    <w:abstractNumId w:val="28"/>
  </w:num>
  <w:num w:numId="3" w16cid:durableId="461005018">
    <w:abstractNumId w:val="7"/>
  </w:num>
  <w:num w:numId="4" w16cid:durableId="953904573">
    <w:abstractNumId w:val="5"/>
  </w:num>
  <w:num w:numId="5" w16cid:durableId="1525484885">
    <w:abstractNumId w:val="1"/>
  </w:num>
  <w:num w:numId="6" w16cid:durableId="789476537">
    <w:abstractNumId w:val="6"/>
  </w:num>
  <w:num w:numId="7" w16cid:durableId="2105028573">
    <w:abstractNumId w:val="33"/>
  </w:num>
  <w:num w:numId="8" w16cid:durableId="1577784735">
    <w:abstractNumId w:val="12"/>
  </w:num>
  <w:num w:numId="9" w16cid:durableId="1459447118">
    <w:abstractNumId w:val="32"/>
  </w:num>
  <w:num w:numId="10" w16cid:durableId="2034841050">
    <w:abstractNumId w:val="9"/>
  </w:num>
  <w:num w:numId="11" w16cid:durableId="1726832363">
    <w:abstractNumId w:val="17"/>
  </w:num>
  <w:num w:numId="12" w16cid:durableId="2037270366">
    <w:abstractNumId w:val="14"/>
  </w:num>
  <w:num w:numId="13" w16cid:durableId="1772510629">
    <w:abstractNumId w:val="13"/>
  </w:num>
  <w:num w:numId="14" w16cid:durableId="521363214">
    <w:abstractNumId w:val="11"/>
  </w:num>
  <w:num w:numId="15" w16cid:durableId="911815250">
    <w:abstractNumId w:val="19"/>
  </w:num>
  <w:num w:numId="16" w16cid:durableId="1960917112">
    <w:abstractNumId w:val="27"/>
  </w:num>
  <w:num w:numId="17" w16cid:durableId="2028630944">
    <w:abstractNumId w:val="2"/>
  </w:num>
  <w:num w:numId="18" w16cid:durableId="415715024">
    <w:abstractNumId w:val="24"/>
  </w:num>
  <w:num w:numId="19" w16cid:durableId="1223830951">
    <w:abstractNumId w:val="21"/>
  </w:num>
  <w:num w:numId="20" w16cid:durableId="515000663">
    <w:abstractNumId w:val="25"/>
  </w:num>
  <w:num w:numId="21" w16cid:durableId="1406952749">
    <w:abstractNumId w:val="29"/>
  </w:num>
  <w:num w:numId="22" w16cid:durableId="1575702508">
    <w:abstractNumId w:val="22"/>
  </w:num>
  <w:num w:numId="23" w16cid:durableId="762576913">
    <w:abstractNumId w:val="18"/>
  </w:num>
  <w:num w:numId="24" w16cid:durableId="1097754846">
    <w:abstractNumId w:val="31"/>
  </w:num>
  <w:num w:numId="25" w16cid:durableId="788358483">
    <w:abstractNumId w:val="15"/>
  </w:num>
  <w:num w:numId="26" w16cid:durableId="356734492">
    <w:abstractNumId w:val="20"/>
  </w:num>
  <w:num w:numId="27" w16cid:durableId="448201373">
    <w:abstractNumId w:val="3"/>
  </w:num>
  <w:num w:numId="28" w16cid:durableId="1919633839">
    <w:abstractNumId w:val="26"/>
  </w:num>
  <w:num w:numId="29" w16cid:durableId="729771874">
    <w:abstractNumId w:val="16"/>
  </w:num>
  <w:num w:numId="30" w16cid:durableId="1063649321">
    <w:abstractNumId w:val="30"/>
  </w:num>
  <w:num w:numId="31" w16cid:durableId="1656643557">
    <w:abstractNumId w:val="23"/>
  </w:num>
  <w:num w:numId="32" w16cid:durableId="270281037">
    <w:abstractNumId w:val="10"/>
  </w:num>
  <w:num w:numId="33" w16cid:durableId="1698582961">
    <w:abstractNumId w:val="0"/>
  </w:num>
  <w:num w:numId="34" w16cid:durableId="901865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93"/>
    <w:rsid w:val="007A68A6"/>
    <w:rsid w:val="00AA6E22"/>
    <w:rsid w:val="00FA75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7C68"/>
  <w15:docId w15:val="{0F064217-3484-44B0-BD15-2731A53C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val="uk-UA"/>
    </w:rPr>
  </w:style>
  <w:style w:type="paragraph" w:styleId="10">
    <w:name w:val="heading 1"/>
    <w:basedOn w:val="a"/>
    <w:next w:val="a"/>
    <w:link w:val="11"/>
    <w:uiPriority w:val="9"/>
    <w:qFormat/>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uiPriority w:val="9"/>
    <w:unhideWhenUsed/>
    <w:qFormat/>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uiPriority w:val="9"/>
    <w:unhideWhenUsed/>
    <w:qFormat/>
    <w:pPr>
      <w:keepNext/>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
    <w:semiHidden/>
    <w:unhideWhenUsed/>
    <w:qFormat/>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
    <w:semiHidden/>
    <w:unhideWhenUsed/>
    <w:qFormat/>
    <w:pPr>
      <w:keepNext/>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
    <w:semiHidden/>
    <w:unhideWhenUsed/>
    <w:qFormat/>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pPr>
      <w:keepNext/>
      <w:keepLines/>
      <w:spacing w:before="40" w:after="0"/>
      <w:outlineLvl w:val="6"/>
    </w:pPr>
    <w:rPr>
      <w:i/>
      <w:iCs/>
      <w:color w:val="1F4D78" w:themeColor="accent1" w:themeShade="7F"/>
    </w:rPr>
  </w:style>
  <w:style w:type="paragraph" w:styleId="8">
    <w:name w:val="heading 8"/>
    <w:basedOn w:val="a"/>
    <w:next w:val="a"/>
    <w:link w:val="80"/>
    <w:qFormat/>
    <w:pPr>
      <w:keepNext/>
      <w:keepLines/>
      <w:spacing w:before="40" w:after="0"/>
      <w:outlineLvl w:val="7"/>
    </w:pPr>
    <w:rPr>
      <w:color w:val="272727" w:themeColor="text1" w:themeTint="D8"/>
      <w:sz w:val="21"/>
      <w:szCs w:val="21"/>
    </w:rPr>
  </w:style>
  <w:style w:type="paragraph" w:styleId="9">
    <w:name w:val="heading 9"/>
    <w:basedOn w:val="a"/>
    <w:next w:val="a"/>
    <w:link w:val="90"/>
    <w:qFormat/>
    <w:pPr>
      <w:keepNext/>
      <w:keepLines/>
      <w:spacing w:before="40" w:after="0"/>
      <w:outlineLvl w:val="8"/>
    </w:pPr>
    <w:rPr>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paragraph" w:styleId="a3">
    <w:name w:val="Normal (Web)"/>
    <w:basedOn w:val="a"/>
    <w:link w:val="a4"/>
    <w:qFormat/>
    <w:pPr>
      <w:spacing w:after="0" w:line="240" w:lineRule="auto"/>
      <w:ind w:left="720" w:firstLine="709"/>
      <w:jc w:val="center"/>
    </w:pPr>
    <w:rPr>
      <w:rFonts w:ascii="Times New Roman" w:hAnsi="Times New Roman"/>
      <w:b/>
      <w:i/>
      <w:sz w:val="24"/>
      <w:szCs w:val="24"/>
    </w:rPr>
  </w:style>
  <w:style w:type="paragraph" w:styleId="a5">
    <w:name w:val="header"/>
    <w:basedOn w:val="a"/>
    <w:link w:val="a6"/>
    <w:qFormat/>
    <w:pPr>
      <w:tabs>
        <w:tab w:val="center" w:pos="4677"/>
        <w:tab w:val="right" w:pos="9355"/>
      </w:tabs>
      <w:spacing w:after="0" w:line="240" w:lineRule="auto"/>
    </w:pPr>
    <w:rPr>
      <w:lang w:val="ru-RU" w:eastAsia="uk-UA"/>
    </w:rPr>
  </w:style>
  <w:style w:type="paragraph" w:styleId="a7">
    <w:name w:val="Body Text"/>
    <w:basedOn w:val="a"/>
    <w:link w:val="a8"/>
    <w:semiHidden/>
    <w:qFormat/>
    <w:pPr>
      <w:spacing w:after="120" w:line="240" w:lineRule="auto"/>
    </w:pPr>
    <w:rPr>
      <w:rFonts w:ascii="Times New Roman" w:hAnsi="Times New Roman"/>
      <w:sz w:val="24"/>
      <w:szCs w:val="24"/>
      <w:lang w:eastAsia="ru-RU"/>
    </w:rPr>
  </w:style>
  <w:style w:type="paragraph" w:styleId="a9">
    <w:name w:val="annotation text"/>
    <w:basedOn w:val="a"/>
    <w:link w:val="aa"/>
    <w:semiHidden/>
    <w:pPr>
      <w:spacing w:line="240" w:lineRule="auto"/>
    </w:pPr>
  </w:style>
  <w:style w:type="paragraph" w:customStyle="1" w:styleId="11111111111111111">
    <w:name w:val="11111111111111111"/>
    <w:basedOn w:val="a"/>
    <w:qFormat/>
    <w:pPr>
      <w:ind w:firstLine="482"/>
      <w:jc w:val="both"/>
    </w:pPr>
    <w:rPr>
      <w:sz w:val="28"/>
      <w:szCs w:val="28"/>
    </w:rPr>
  </w:style>
  <w:style w:type="paragraph" w:customStyle="1" w:styleId="Style5">
    <w:name w:val="Style5"/>
    <w:basedOn w:val="a"/>
    <w:qFormat/>
    <w:pPr>
      <w:widowControl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qFormat/>
    <w:pPr>
      <w:spacing w:after="0" w:line="240" w:lineRule="auto"/>
    </w:pPr>
    <w:rPr>
      <w:rFonts w:ascii="Verdana" w:hAnsi="Verdana"/>
      <w:sz w:val="20"/>
      <w:szCs w:val="20"/>
      <w:lang w:val="en-US"/>
    </w:rPr>
  </w:style>
  <w:style w:type="paragraph" w:customStyle="1" w:styleId="ab">
    <w:name w:val="Знак"/>
    <w:basedOn w:val="a"/>
    <w:qFormat/>
    <w:pPr>
      <w:spacing w:after="0" w:line="240" w:lineRule="auto"/>
    </w:pPr>
    <w:rPr>
      <w:rFonts w:ascii="Verdana" w:hAnsi="Verdana"/>
      <w:sz w:val="20"/>
      <w:szCs w:val="20"/>
      <w:lang w:val="en-US"/>
    </w:rPr>
  </w:style>
  <w:style w:type="paragraph" w:customStyle="1" w:styleId="xl32">
    <w:name w:val="xl32"/>
    <w:basedOn w:val="a"/>
    <w:qFormat/>
    <w:pPr>
      <w:pBdr>
        <w:bottom w:val="single" w:sz="4" w:space="0" w:color="auto"/>
      </w:pBdr>
      <w:spacing w:before="100" w:beforeAutospacing="1" w:after="100" w:afterAutospacing="1" w:line="240" w:lineRule="auto"/>
      <w:jc w:val="center"/>
    </w:pPr>
    <w:rPr>
      <w:rFonts w:ascii="Times New Roman" w:hAnsi="Times New Roman"/>
      <w:b/>
      <w:bCs/>
      <w:sz w:val="28"/>
      <w:szCs w:val="28"/>
      <w:lang w:eastAsia="ru-RU"/>
    </w:rPr>
  </w:style>
  <w:style w:type="paragraph" w:customStyle="1" w:styleId="12">
    <w:name w:val="Обычный1"/>
    <w:qFormat/>
    <w:pPr>
      <w:widowControl w:val="0"/>
      <w:spacing w:after="0" w:line="300" w:lineRule="auto"/>
      <w:ind w:left="440" w:firstLine="680"/>
      <w:jc w:val="both"/>
    </w:pPr>
    <w:rPr>
      <w:rFonts w:ascii="Times New Roman" w:hAnsi="Times New Roman"/>
      <w:sz w:val="24"/>
      <w:szCs w:val="20"/>
      <w:lang w:val="uk-UA" w:eastAsia="ru-RU"/>
    </w:rPr>
  </w:style>
  <w:style w:type="paragraph" w:customStyle="1" w:styleId="13">
    <w:name w:val="Название1"/>
    <w:basedOn w:val="a"/>
    <w:qFormat/>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qFormat/>
    <w:pPr>
      <w:spacing w:after="120" w:line="240" w:lineRule="auto"/>
      <w:ind w:left="283"/>
    </w:pPr>
    <w:rPr>
      <w:rFonts w:ascii="Times New Roman" w:hAnsi="Times New Roman"/>
      <w:sz w:val="24"/>
      <w:szCs w:val="24"/>
      <w:lang w:eastAsia="ru-RU"/>
    </w:rPr>
  </w:style>
  <w:style w:type="paragraph" w:customStyle="1" w:styleId="ac">
    <w:name w:val="Знак Знак Знак Знак"/>
    <w:basedOn w:val="a"/>
    <w:qFormat/>
    <w:pPr>
      <w:spacing w:after="0" w:line="240" w:lineRule="auto"/>
    </w:pPr>
    <w:rPr>
      <w:rFonts w:ascii="Verdana" w:hAnsi="Verdana"/>
      <w:sz w:val="20"/>
      <w:szCs w:val="20"/>
      <w:lang w:val="en-US"/>
    </w:rPr>
  </w:style>
  <w:style w:type="paragraph" w:customStyle="1" w:styleId="ad">
    <w:name w:val="!Лю_текст"/>
    <w:basedOn w:val="a"/>
    <w:qFormat/>
    <w:pPr>
      <w:spacing w:after="0" w:line="240" w:lineRule="auto"/>
      <w:jc w:val="both"/>
    </w:pPr>
    <w:rPr>
      <w:rFonts w:ascii="Times New Roman" w:hAnsi="Times New Roman"/>
      <w:b/>
      <w:sz w:val="28"/>
      <w:szCs w:val="28"/>
      <w:lang w:eastAsia="ru-RU"/>
    </w:rPr>
  </w:style>
  <w:style w:type="paragraph" w:styleId="ae">
    <w:name w:val="caption"/>
    <w:basedOn w:val="a"/>
    <w:next w:val="a"/>
    <w:qFormat/>
    <w:pPr>
      <w:spacing w:line="240" w:lineRule="auto"/>
    </w:pPr>
    <w:rPr>
      <w:i/>
      <w:iCs/>
      <w:color w:val="44546A" w:themeColor="text2"/>
      <w:sz w:val="18"/>
      <w:szCs w:val="18"/>
    </w:rPr>
  </w:style>
  <w:style w:type="paragraph" w:customStyle="1" w:styleId="-">
    <w:name w:val="Таблица - название"/>
    <w:basedOn w:val="ae"/>
    <w:qFormat/>
    <w:pPr>
      <w:keepNext/>
      <w:keepLines/>
      <w:spacing w:before="120" w:after="240"/>
    </w:pPr>
    <w:rPr>
      <w:rFonts w:ascii="Arial Narrow" w:hAnsi="Arial Narrow"/>
      <w:b/>
      <w:bCs/>
      <w:i w:val="0"/>
      <w:iCs w:val="0"/>
      <w:color w:val="073A78"/>
      <w:szCs w:val="20"/>
      <w:lang w:eastAsia="uk-UA"/>
    </w:rPr>
  </w:style>
  <w:style w:type="paragraph" w:customStyle="1" w:styleId="af">
    <w:name w:val="Знак Знак Знак Знак Знак Знак Знак"/>
    <w:basedOn w:val="a"/>
    <w:qFormat/>
    <w:pPr>
      <w:spacing w:after="0" w:line="240" w:lineRule="auto"/>
    </w:pPr>
    <w:rPr>
      <w:rFonts w:ascii="Verdana" w:hAnsi="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af0">
    <w:name w:val="Знак Знак Знак"/>
    <w:basedOn w:val="a"/>
    <w:qFormat/>
    <w:pPr>
      <w:spacing w:after="0" w:line="240" w:lineRule="auto"/>
    </w:pPr>
    <w:rPr>
      <w:rFonts w:ascii="Verdana" w:hAnsi="Verdana"/>
      <w:sz w:val="20"/>
      <w:szCs w:val="20"/>
      <w:lang w:val="en-US"/>
    </w:rPr>
  </w:style>
  <w:style w:type="paragraph" w:customStyle="1" w:styleId="15">
    <w:name w:val="Абзац списка1"/>
    <w:basedOn w:val="a"/>
    <w:link w:val="ListParagraphChar"/>
    <w:qFormat/>
    <w:pPr>
      <w:ind w:left="720"/>
    </w:pPr>
  </w:style>
  <w:style w:type="paragraph" w:customStyle="1" w:styleId="31">
    <w:name w:val="заголовок 3"/>
    <w:basedOn w:val="a"/>
    <w:next w:val="a"/>
    <w:qFormat/>
    <w:pPr>
      <w:keepNext/>
      <w:spacing w:after="0" w:line="360" w:lineRule="auto"/>
      <w:jc w:val="center"/>
    </w:pPr>
    <w:rPr>
      <w:rFonts w:ascii="Times New Roman" w:hAnsi="Times New Roman"/>
      <w:sz w:val="24"/>
      <w:szCs w:val="20"/>
      <w:lang w:eastAsia="ru-RU"/>
    </w:rPr>
  </w:style>
  <w:style w:type="paragraph" w:customStyle="1" w:styleId="Style2">
    <w:name w:val="Style2"/>
    <w:basedOn w:val="a"/>
    <w:qFormat/>
    <w:pPr>
      <w:widowControl w:val="0"/>
      <w:spacing w:after="0" w:line="240" w:lineRule="auto"/>
    </w:pPr>
    <w:rPr>
      <w:rFonts w:ascii="Times New Roman" w:hAnsi="Times New Roman"/>
      <w:sz w:val="24"/>
      <w:szCs w:val="24"/>
      <w:lang w:eastAsia="ru-RU"/>
    </w:rPr>
  </w:style>
  <w:style w:type="paragraph" w:customStyle="1" w:styleId="af1">
    <w:name w:val="Назва документа"/>
    <w:basedOn w:val="a"/>
    <w:next w:val="a"/>
    <w:qFormat/>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qFormat/>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qFormat/>
    <w:pPr>
      <w:spacing w:after="0" w:line="240" w:lineRule="auto"/>
    </w:pPr>
    <w:rPr>
      <w:rFonts w:ascii="Verdana" w:hAnsi="Verdana"/>
      <w:sz w:val="20"/>
      <w:szCs w:val="20"/>
      <w:lang w:val="en-US"/>
    </w:rPr>
  </w:style>
  <w:style w:type="paragraph" w:customStyle="1" w:styleId="18">
    <w:name w:val="1"/>
    <w:basedOn w:val="a"/>
    <w:qFormat/>
    <w:pPr>
      <w:spacing w:after="0" w:line="240" w:lineRule="auto"/>
    </w:pPr>
    <w:rPr>
      <w:rFonts w:ascii="Verdana" w:hAnsi="Verdana"/>
      <w:sz w:val="20"/>
      <w:szCs w:val="20"/>
      <w:lang w:val="en-US"/>
    </w:rPr>
  </w:style>
  <w:style w:type="paragraph" w:customStyle="1" w:styleId="19">
    <w:name w:val="Знак Знак1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western">
    <w:name w:val="western"/>
    <w:basedOn w:val="a"/>
    <w:qFormat/>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qFormat/>
    <w:pPr>
      <w:spacing w:before="40" w:after="40" w:line="240" w:lineRule="auto"/>
      <w:ind w:firstLine="568"/>
      <w:jc w:val="both"/>
    </w:pPr>
    <w:rPr>
      <w:rFonts w:ascii="Times New Roman" w:hAnsi="Times New Roman"/>
      <w:sz w:val="24"/>
      <w:szCs w:val="24"/>
      <w:lang w:eastAsia="ru-RU"/>
    </w:rPr>
  </w:style>
  <w:style w:type="paragraph" w:customStyle="1" w:styleId="1a">
    <w:name w:val="Знак1"/>
    <w:basedOn w:val="a"/>
    <w:qFormat/>
    <w:pPr>
      <w:spacing w:after="0" w:line="240" w:lineRule="auto"/>
    </w:pPr>
    <w:rPr>
      <w:rFonts w:ascii="Bookshelf Symbol 7" w:hAnsi="Bookshelf Symbol 7"/>
      <w:sz w:val="20"/>
      <w:szCs w:val="20"/>
      <w:lang w:val="en-US"/>
    </w:rPr>
  </w:style>
  <w:style w:type="paragraph" w:customStyle="1" w:styleId="1b">
    <w:name w:val="1 Знак"/>
    <w:basedOn w:val="a"/>
    <w:qFormat/>
    <w:pPr>
      <w:spacing w:after="0" w:line="240" w:lineRule="auto"/>
    </w:pPr>
    <w:rPr>
      <w:rFonts w:ascii="Verdana" w:hAnsi="Verdana"/>
      <w:sz w:val="20"/>
      <w:szCs w:val="20"/>
      <w:lang w:val="en-US"/>
    </w:rPr>
  </w:style>
  <w:style w:type="paragraph" w:customStyle="1" w:styleId="CharChar">
    <w:name w:val="Char Знак Знак Char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af2">
    <w:name w:val="Нормальний текст"/>
    <w:basedOn w:val="a"/>
    <w:qFormat/>
    <w:pPr>
      <w:spacing w:before="120" w:after="0" w:line="240" w:lineRule="auto"/>
      <w:ind w:firstLine="567"/>
      <w:jc w:val="both"/>
    </w:pPr>
    <w:rPr>
      <w:rFonts w:ascii="Antiqua" w:hAnsi="Antiqua"/>
      <w:sz w:val="26"/>
      <w:szCs w:val="20"/>
      <w:lang w:eastAsia="ru-RU"/>
    </w:rPr>
  </w:style>
  <w:style w:type="paragraph" w:customStyle="1" w:styleId="af3">
    <w:name w:val="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msonormalcxspmiddle">
    <w:name w:val="msonormalcxspmiddle"/>
    <w:basedOn w:val="a"/>
    <w:qFormat/>
    <w:pPr>
      <w:spacing w:before="100" w:beforeAutospacing="1" w:after="100" w:afterAutospacing="1" w:line="240" w:lineRule="auto"/>
    </w:pPr>
    <w:rPr>
      <w:rFonts w:ascii="Times New Roman" w:hAnsi="Times New Roman"/>
      <w:sz w:val="24"/>
      <w:szCs w:val="24"/>
      <w:lang w:eastAsia="ru-RU"/>
    </w:rPr>
  </w:style>
  <w:style w:type="paragraph" w:customStyle="1" w:styleId="af4">
    <w:name w:val="Основной текст (откр./закр.)"/>
    <w:basedOn w:val="a"/>
    <w:link w:val="af5"/>
    <w:qFormat/>
    <w:pPr>
      <w:spacing w:before="480" w:after="480" w:line="264" w:lineRule="auto"/>
      <w:ind w:left="1134"/>
      <w:jc w:val="both"/>
    </w:pPr>
    <w:rPr>
      <w:color w:val="000000"/>
      <w:szCs w:val="24"/>
      <w:lang w:eastAsia="uk-UA"/>
    </w:rPr>
  </w:style>
  <w:style w:type="paragraph" w:customStyle="1" w:styleId="41">
    <w:name w:val="Знак Знак4"/>
    <w:basedOn w:val="a"/>
    <w:qFormat/>
    <w:pPr>
      <w:spacing w:after="0" w:line="240" w:lineRule="auto"/>
    </w:pPr>
    <w:rPr>
      <w:rFonts w:ascii="Verdana" w:hAnsi="Verdana"/>
      <w:sz w:val="20"/>
      <w:szCs w:val="20"/>
      <w:lang w:val="en-US"/>
    </w:rPr>
  </w:style>
  <w:style w:type="paragraph" w:customStyle="1" w:styleId="rvps2">
    <w:name w:val="rvps2"/>
    <w:basedOn w:val="a"/>
    <w:qFormat/>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Style1">
    <w:name w:val="Style1"/>
    <w:basedOn w:val="a"/>
    <w:qFormat/>
    <w:pPr>
      <w:widowControl w:val="0"/>
      <w:spacing w:after="0" w:line="163" w:lineRule="exact"/>
      <w:jc w:val="center"/>
    </w:pPr>
    <w:rPr>
      <w:rFonts w:ascii="Times New Roman" w:hAnsi="Times New Roman"/>
      <w:sz w:val="24"/>
      <w:szCs w:val="24"/>
      <w:lang w:eastAsia="ru-RU"/>
    </w:rPr>
  </w:style>
  <w:style w:type="paragraph" w:customStyle="1" w:styleId="Style12">
    <w:name w:val="Style12"/>
    <w:basedOn w:val="a"/>
    <w:qFormat/>
    <w:pPr>
      <w:widowControl w:val="0"/>
      <w:spacing w:after="0" w:line="240" w:lineRule="auto"/>
    </w:pPr>
    <w:rPr>
      <w:rFonts w:ascii="Times New Roman" w:hAnsi="Times New Roman"/>
      <w:sz w:val="24"/>
      <w:szCs w:val="24"/>
      <w:lang w:eastAsia="ru-RU"/>
    </w:rPr>
  </w:style>
  <w:style w:type="paragraph" w:customStyle="1" w:styleId="1c">
    <w:name w:val="Заголовок №1"/>
    <w:basedOn w:val="a"/>
    <w:link w:val="1d"/>
    <w:qFormat/>
    <w:pPr>
      <w:shd w:val="clear" w:color="auto" w:fill="FFFFFF"/>
      <w:spacing w:after="240" w:line="271" w:lineRule="exact"/>
      <w:jc w:val="center"/>
      <w:outlineLvl w:val="0"/>
    </w:pPr>
    <w:rPr>
      <w:b/>
      <w:sz w:val="23"/>
      <w:lang w:val="ru-RU"/>
    </w:rPr>
  </w:style>
  <w:style w:type="paragraph" w:customStyle="1" w:styleId="1e">
    <w:name w:val="Без интервала1"/>
    <w:link w:val="NoSpacingChar1"/>
    <w:qFormat/>
    <w:pPr>
      <w:spacing w:after="0" w:line="240" w:lineRule="auto"/>
    </w:pPr>
    <w:rPr>
      <w:sz w:val="28"/>
      <w:szCs w:val="28"/>
      <w:lang w:val="uk-UA"/>
    </w:rPr>
  </w:style>
  <w:style w:type="paragraph" w:customStyle="1" w:styleId="af6">
    <w:name w:val="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1f">
    <w:name w:val="Знак Знак1 Знак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af7">
    <w:name w:val="Текст в заданном формате"/>
    <w:basedOn w:val="a"/>
    <w:qFormat/>
    <w:pPr>
      <w:widowControl w:val="0"/>
      <w:suppressAutoHyphens/>
      <w:spacing w:after="0" w:line="240" w:lineRule="auto"/>
    </w:pPr>
    <w:rPr>
      <w:rFonts w:ascii="Courier New" w:hAnsi="Courier New"/>
      <w:sz w:val="20"/>
      <w:szCs w:val="20"/>
      <w:lang w:eastAsia="ru-RU"/>
    </w:rPr>
  </w:style>
  <w:style w:type="paragraph" w:customStyle="1" w:styleId="1f0">
    <w:name w:val="Знак Знак Знак Знак1 Знак Знак"/>
    <w:basedOn w:val="a"/>
    <w:qFormat/>
    <w:pPr>
      <w:spacing w:after="0" w:line="240" w:lineRule="auto"/>
    </w:pPr>
    <w:rPr>
      <w:rFonts w:ascii="Verdana" w:hAnsi="Verdana"/>
      <w:sz w:val="20"/>
      <w:szCs w:val="20"/>
      <w:lang w:val="en-US"/>
    </w:rPr>
  </w:style>
  <w:style w:type="paragraph" w:customStyle="1" w:styleId="1f1">
    <w:name w:val="Знак Знак1 Знак"/>
    <w:basedOn w:val="a"/>
    <w:qFormat/>
    <w:pPr>
      <w:spacing w:after="0" w:line="240" w:lineRule="auto"/>
    </w:pPr>
    <w:rPr>
      <w:rFonts w:ascii="Verdana" w:hAnsi="Verdana"/>
      <w:sz w:val="20"/>
      <w:szCs w:val="20"/>
      <w:lang w:val="en-US"/>
    </w:rPr>
  </w:style>
  <w:style w:type="paragraph" w:customStyle="1" w:styleId="62">
    <w:name w:val="Знак Знак6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Default">
    <w:name w:val="Default"/>
    <w:qFormat/>
    <w:pPr>
      <w:spacing w:after="0" w:line="240" w:lineRule="auto"/>
    </w:pPr>
    <w:rPr>
      <w:rFonts w:ascii="Times New Roman" w:hAnsi="Times New Roman"/>
      <w:color w:val="000000"/>
      <w:sz w:val="24"/>
      <w:szCs w:val="24"/>
      <w:lang w:eastAsia="ru-RU"/>
    </w:rPr>
  </w:style>
  <w:style w:type="paragraph" w:customStyle="1" w:styleId="af8">
    <w:name w:val="Знак Знак Знак Знак Знак Знак Знак 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Style9">
    <w:name w:val="Style9"/>
    <w:basedOn w:val="a"/>
    <w:qFormat/>
    <w:pPr>
      <w:widowControl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qFormat/>
    <w:pPr>
      <w:spacing w:after="0" w:line="240" w:lineRule="auto"/>
    </w:pPr>
    <w:rPr>
      <w:rFonts w:ascii="Verdana" w:hAnsi="Verdana"/>
      <w:sz w:val="20"/>
      <w:szCs w:val="20"/>
      <w:lang w:val="en-US"/>
    </w:rPr>
  </w:style>
  <w:style w:type="paragraph" w:customStyle="1" w:styleId="af9">
    <w:name w:val="Знак Знак Знак Знак Знак Знак"/>
    <w:basedOn w:val="a"/>
    <w:qFormat/>
    <w:pPr>
      <w:spacing w:after="0" w:line="240" w:lineRule="auto"/>
    </w:pPr>
    <w:rPr>
      <w:rFonts w:ascii="Verdana" w:hAnsi="Verdana"/>
      <w:sz w:val="20"/>
      <w:szCs w:val="20"/>
      <w:lang w:val="en-US"/>
    </w:rPr>
  </w:style>
  <w:style w:type="paragraph" w:customStyle="1" w:styleId="afa">
    <w:name w:val="Знак Знак Знак Знак Знак Знак Знак Знак"/>
    <w:basedOn w:val="a"/>
    <w:qFormat/>
    <w:pPr>
      <w:spacing w:after="0" w:line="240" w:lineRule="auto"/>
    </w:pPr>
    <w:rPr>
      <w:rFonts w:ascii="Verdana" w:hAnsi="Verdana"/>
      <w:sz w:val="20"/>
      <w:szCs w:val="20"/>
      <w:lang w:val="en-US"/>
    </w:rPr>
  </w:style>
  <w:style w:type="paragraph" w:customStyle="1" w:styleId="NoSpacing1">
    <w:name w:val="No Spacing1"/>
    <w:link w:val="NoSpacingChar"/>
    <w:qFormat/>
    <w:pPr>
      <w:spacing w:after="0" w:line="240" w:lineRule="auto"/>
    </w:pPr>
    <w:rPr>
      <w:lang w:val="en-US"/>
    </w:rPr>
  </w:style>
  <w:style w:type="paragraph" w:customStyle="1" w:styleId="ListParagraph1">
    <w:name w:val="List Paragraph1"/>
    <w:basedOn w:val="a"/>
    <w:qFormat/>
    <w:pPr>
      <w:spacing w:after="0" w:line="240" w:lineRule="auto"/>
      <w:ind w:left="720"/>
    </w:pPr>
    <w:rPr>
      <w:rFonts w:ascii="Times New Roman" w:hAnsi="Times New Roman"/>
      <w:sz w:val="20"/>
      <w:szCs w:val="20"/>
      <w:lang w:val="ru-RU" w:eastAsia="ru-RU"/>
    </w:rPr>
  </w:style>
  <w:style w:type="paragraph" w:customStyle="1" w:styleId="1f2">
    <w:name w:val="Без інтервалів1"/>
    <w:qFormat/>
    <w:pPr>
      <w:suppressAutoHyphens/>
      <w:spacing w:after="0" w:line="240" w:lineRule="auto"/>
    </w:pPr>
    <w:rPr>
      <w:lang w:val="uk-UA" w:eastAsia="ar-SA"/>
    </w:rPr>
  </w:style>
  <w:style w:type="paragraph" w:customStyle="1" w:styleId="21">
    <w:name w:val="Абзац списка2"/>
    <w:basedOn w:val="a"/>
    <w:qFormat/>
    <w:pPr>
      <w:ind w:left="720"/>
    </w:pPr>
  </w:style>
  <w:style w:type="paragraph" w:customStyle="1" w:styleId="22">
    <w:name w:val="Без интервала2"/>
    <w:link w:val="afb"/>
    <w:qFormat/>
    <w:pPr>
      <w:spacing w:after="200" w:line="276" w:lineRule="auto"/>
    </w:pPr>
    <w:rPr>
      <w:sz w:val="28"/>
      <w:szCs w:val="28"/>
      <w:lang w:val="en-US"/>
    </w:rPr>
  </w:style>
  <w:style w:type="paragraph" w:customStyle="1" w:styleId="32">
    <w:name w:val="Знак3"/>
    <w:basedOn w:val="a"/>
    <w:qFormat/>
    <w:pPr>
      <w:spacing w:after="0" w:line="240" w:lineRule="auto"/>
    </w:pPr>
    <w:rPr>
      <w:rFonts w:ascii="Verdana" w:hAnsi="Verdana"/>
      <w:sz w:val="20"/>
      <w:szCs w:val="20"/>
      <w:lang w:val="en-US"/>
    </w:rPr>
  </w:style>
  <w:style w:type="paragraph" w:customStyle="1" w:styleId="33">
    <w:name w:val="Без інтервалів3"/>
    <w:link w:val="afc"/>
    <w:qFormat/>
    <w:pPr>
      <w:spacing w:after="200" w:line="276" w:lineRule="auto"/>
    </w:pPr>
    <w:rPr>
      <w:sz w:val="28"/>
      <w:szCs w:val="28"/>
      <w:lang w:val="uk-UA"/>
    </w:rPr>
  </w:style>
  <w:style w:type="paragraph" w:customStyle="1" w:styleId="BodyText21">
    <w:name w:val="Body Text 21"/>
    <w:basedOn w:val="a"/>
    <w:qFormat/>
    <w:pPr>
      <w:spacing w:after="0" w:line="240" w:lineRule="auto"/>
      <w:jc w:val="both"/>
    </w:pPr>
    <w:rPr>
      <w:rFonts w:ascii="Times New Roman" w:hAnsi="Times New Roman"/>
      <w:sz w:val="28"/>
      <w:szCs w:val="20"/>
      <w:lang w:eastAsia="ru-RU"/>
    </w:rPr>
  </w:style>
  <w:style w:type="paragraph" w:customStyle="1" w:styleId="210">
    <w:name w:val="Основной текст с отступом 21"/>
    <w:basedOn w:val="a"/>
    <w:qFormat/>
    <w:pPr>
      <w:suppressAutoHyphens/>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qFormat/>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pPr>
      <w:ind w:left="720"/>
      <w:contextualSpacing/>
    </w:pPr>
    <w:rPr>
      <w:lang w:val="ru-RU" w:eastAsia="ru-RU"/>
    </w:rPr>
  </w:style>
  <w:style w:type="paragraph" w:customStyle="1" w:styleId="23">
    <w:name w:val="Абзац списку2"/>
    <w:basedOn w:val="a"/>
    <w:qFormat/>
    <w:pPr>
      <w:ind w:left="720"/>
      <w:contextualSpacing/>
    </w:pPr>
  </w:style>
  <w:style w:type="paragraph" w:customStyle="1" w:styleId="24">
    <w:name w:val="Обычный2"/>
    <w:qFormat/>
    <w:pPr>
      <w:widowControl w:val="0"/>
      <w:spacing w:after="0" w:line="240" w:lineRule="auto"/>
    </w:pPr>
    <w:rPr>
      <w:rFonts w:ascii="Times New Roman" w:hAnsi="Times New Roman"/>
      <w:sz w:val="29"/>
      <w:szCs w:val="20"/>
      <w:lang w:val="uk-UA" w:eastAsia="ru-RU"/>
    </w:rPr>
  </w:style>
  <w:style w:type="paragraph" w:customStyle="1" w:styleId="afd">
    <w:name w:val="Òåêñò âûíîñêè"/>
    <w:basedOn w:val="a"/>
    <w:qFormat/>
    <w:pPr>
      <w:widowControl w:val="0"/>
      <w:suppressAutoHyphens/>
      <w:spacing w:after="0" w:line="240" w:lineRule="auto"/>
    </w:pPr>
    <w:rPr>
      <w:rFonts w:ascii="Tahoma" w:hAnsi="Tahoma"/>
      <w:sz w:val="16"/>
      <w:szCs w:val="20"/>
      <w:lang w:eastAsia="ru-RU"/>
    </w:rPr>
  </w:style>
  <w:style w:type="paragraph" w:customStyle="1" w:styleId="25">
    <w:name w:val="Без інтервалів2"/>
    <w:qFormat/>
    <w:pPr>
      <w:spacing w:after="0" w:line="240" w:lineRule="auto"/>
    </w:pPr>
    <w:rPr>
      <w:rFonts w:ascii="Times New Roman" w:hAnsi="Times New Roman"/>
      <w:sz w:val="28"/>
      <w:szCs w:val="28"/>
      <w:lang w:val="uk-UA"/>
    </w:rPr>
  </w:style>
  <w:style w:type="paragraph" w:customStyle="1" w:styleId="26">
    <w:name w:val="Основной текст (2)"/>
    <w:basedOn w:val="a"/>
    <w:link w:val="27"/>
    <w:qFormat/>
    <w:pPr>
      <w:widowControl w:val="0"/>
      <w:shd w:val="clear" w:color="auto" w:fill="FFFFFF"/>
      <w:spacing w:before="1080" w:after="600" w:line="240" w:lineRule="atLeast"/>
    </w:pPr>
    <w:rPr>
      <w:rFonts w:ascii="Century Schoolbook" w:hAnsi="Century Schoolbook"/>
      <w:sz w:val="21"/>
      <w:szCs w:val="21"/>
      <w:lang w:val="ru-RU"/>
    </w:rPr>
  </w:style>
  <w:style w:type="paragraph" w:customStyle="1" w:styleId="34">
    <w:name w:val="Основной текст3"/>
    <w:basedOn w:val="a"/>
    <w:qFormat/>
    <w:pPr>
      <w:widowControl w:val="0"/>
      <w:shd w:val="clear" w:color="auto" w:fill="FFFFFF"/>
      <w:spacing w:after="0" w:line="274" w:lineRule="exact"/>
      <w:jc w:val="center"/>
    </w:pPr>
    <w:rPr>
      <w:rFonts w:ascii="Century Schoolbook" w:hAnsi="Century Schoolbook"/>
      <w:color w:val="000000"/>
      <w:sz w:val="21"/>
      <w:szCs w:val="21"/>
      <w:lang w:eastAsia="uk-UA"/>
    </w:rPr>
  </w:style>
  <w:style w:type="paragraph" w:customStyle="1" w:styleId="1f4">
    <w:name w:val="Текст выноски1"/>
    <w:basedOn w:val="a"/>
    <w:semiHidden/>
    <w:qFormat/>
    <w:pPr>
      <w:spacing w:after="0" w:line="240" w:lineRule="auto"/>
    </w:pPr>
    <w:rPr>
      <w:rFonts w:ascii="Tahoma" w:hAnsi="Tahoma"/>
      <w:sz w:val="16"/>
      <w:szCs w:val="16"/>
      <w:lang w:val="ru-RU" w:eastAsia="ru-RU"/>
    </w:rPr>
  </w:style>
  <w:style w:type="paragraph" w:customStyle="1" w:styleId="afe">
    <w:name w:val="Знак Знак"/>
    <w:basedOn w:val="a"/>
    <w:qFormat/>
    <w:pPr>
      <w:spacing w:after="0" w:line="240" w:lineRule="auto"/>
    </w:pPr>
    <w:rPr>
      <w:rFonts w:ascii="Verdana" w:hAnsi="Verdana"/>
      <w:sz w:val="20"/>
      <w:szCs w:val="20"/>
      <w:lang w:val="en-US"/>
    </w:rPr>
  </w:style>
  <w:style w:type="paragraph" w:customStyle="1" w:styleId="35">
    <w:name w:val="Абзац списку3"/>
    <w:basedOn w:val="a"/>
    <w:qFormat/>
    <w:pPr>
      <w:ind w:left="720"/>
      <w:contextualSpacing/>
    </w:pPr>
    <w:rPr>
      <w:lang w:val="ru-RU"/>
    </w:rPr>
  </w:style>
  <w:style w:type="paragraph" w:customStyle="1" w:styleId="1f5">
    <w:name w:val="Îáû÷íûé1"/>
    <w:qFormat/>
    <w:pPr>
      <w:widowControl w:val="0"/>
      <w:spacing w:after="0" w:line="240" w:lineRule="auto"/>
      <w:ind w:firstLine="709"/>
      <w:jc w:val="both"/>
    </w:pPr>
    <w:rPr>
      <w:rFonts w:ascii="TimesET" w:hAnsi="TimesET"/>
      <w:sz w:val="24"/>
      <w:szCs w:val="20"/>
      <w:lang w:eastAsia="ru-RU"/>
    </w:rPr>
  </w:style>
  <w:style w:type="paragraph" w:customStyle="1" w:styleId="bodytext">
    <w:name w:val="bodytext"/>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212">
    <w:name w:val="Основной текст (2)1"/>
    <w:basedOn w:val="a"/>
    <w:qFormat/>
    <w:pPr>
      <w:widowControl w:val="0"/>
      <w:shd w:val="clear" w:color="auto" w:fill="FFFFFF"/>
      <w:spacing w:before="360" w:after="0" w:line="276" w:lineRule="exact"/>
      <w:ind w:hanging="1360"/>
      <w:jc w:val="center"/>
    </w:pPr>
    <w:rPr>
      <w:rFonts w:ascii="Times New Roman" w:hAnsi="Times New Roman"/>
      <w:b/>
      <w:sz w:val="20"/>
      <w:szCs w:val="20"/>
      <w:lang w:val="ru-RU" w:eastAsia="ru-RU"/>
    </w:rPr>
  </w:style>
  <w:style w:type="paragraph" w:customStyle="1" w:styleId="Standard">
    <w:name w:val="Standard"/>
    <w:qFormat/>
    <w:pPr>
      <w:suppressAutoHyphens/>
      <w:spacing w:after="0" w:line="240" w:lineRule="auto"/>
    </w:pPr>
    <w:rPr>
      <w:rFonts w:ascii="Times New Roman" w:hAnsi="Times New Roman"/>
      <w:kern w:val="3"/>
      <w:sz w:val="24"/>
      <w:szCs w:val="24"/>
      <w:lang w:val="uk-UA" w:eastAsia="zh-CN"/>
    </w:rPr>
  </w:style>
  <w:style w:type="paragraph" w:customStyle="1" w:styleId="TableContents">
    <w:name w:val="Table Contents"/>
    <w:basedOn w:val="a"/>
    <w:qFormat/>
    <w:pPr>
      <w:widowControl w:val="0"/>
      <w:suppressLineNumbers/>
      <w:suppressAutoHyphens/>
      <w:spacing w:after="0" w:line="240" w:lineRule="auto"/>
    </w:pPr>
    <w:rPr>
      <w:rFonts w:ascii="Times New Roman" w:hAnsi="Times New Roman"/>
      <w:kern w:val="3"/>
      <w:sz w:val="24"/>
      <w:szCs w:val="24"/>
      <w:lang w:val="ru-RU" w:eastAsia="zh-CN" w:bidi="hi-IN"/>
    </w:rPr>
  </w:style>
  <w:style w:type="paragraph" w:customStyle="1" w:styleId="1f6">
    <w:name w:val="Звичайний1"/>
    <w:qFormat/>
    <w:pPr>
      <w:widowControl w:val="0"/>
      <w:suppressAutoHyphens/>
      <w:spacing w:after="0" w:line="240" w:lineRule="auto"/>
    </w:pPr>
    <w:rPr>
      <w:rFonts w:ascii="Times New Roman" w:hAnsi="Times New Roman"/>
      <w:sz w:val="20"/>
      <w:szCs w:val="20"/>
      <w:lang w:eastAsia="zh-CN"/>
    </w:rPr>
  </w:style>
  <w:style w:type="paragraph" w:customStyle="1" w:styleId="1f7">
    <w:name w:val="Текст1"/>
    <w:basedOn w:val="a"/>
    <w:qFormat/>
    <w:pPr>
      <w:suppressAutoHyphens/>
      <w:spacing w:after="0" w:line="240" w:lineRule="auto"/>
    </w:pPr>
    <w:rPr>
      <w:rFonts w:ascii="Courier New" w:hAnsi="Courier New"/>
      <w:sz w:val="20"/>
      <w:szCs w:val="20"/>
      <w:lang w:eastAsia="zh-CN"/>
    </w:rPr>
  </w:style>
  <w:style w:type="paragraph" w:customStyle="1" w:styleId="newsp">
    <w:name w:val="news_p"/>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28">
    <w:name w:val="Знак Знак2"/>
    <w:basedOn w:val="a"/>
    <w:qFormat/>
    <w:pPr>
      <w:spacing w:after="0" w:line="240" w:lineRule="auto"/>
    </w:pPr>
    <w:rPr>
      <w:rFonts w:ascii="Verdana" w:hAnsi="Verdana"/>
      <w:sz w:val="20"/>
      <w:szCs w:val="20"/>
      <w:lang w:val="en-US"/>
    </w:rPr>
  </w:style>
  <w:style w:type="paragraph" w:customStyle="1" w:styleId="29">
    <w:name w:val="Знак Знак2 Знак"/>
    <w:basedOn w:val="a"/>
    <w:qFormat/>
    <w:pPr>
      <w:spacing w:after="0" w:line="240" w:lineRule="auto"/>
    </w:pPr>
    <w:rPr>
      <w:rFonts w:ascii="Verdana" w:hAnsi="Verdana"/>
      <w:sz w:val="24"/>
      <w:szCs w:val="24"/>
      <w:lang w:val="en-US"/>
    </w:rPr>
  </w:style>
  <w:style w:type="paragraph" w:customStyle="1" w:styleId="aff">
    <w:name w:val="Покажчик"/>
    <w:basedOn w:val="a"/>
    <w:qFormat/>
    <w:pPr>
      <w:widowControl w:val="0"/>
      <w:suppressLineNumbers/>
      <w:suppressAutoHyphens/>
      <w:spacing w:after="0" w:line="240" w:lineRule="auto"/>
    </w:pPr>
    <w:rPr>
      <w:rFonts w:ascii="Courier New" w:hAnsi="Courier New"/>
      <w:color w:val="000000"/>
      <w:sz w:val="24"/>
      <w:szCs w:val="24"/>
      <w:lang w:eastAsia="zh-CN"/>
    </w:rPr>
  </w:style>
  <w:style w:type="paragraph" w:customStyle="1" w:styleId="1f8">
    <w:name w:val="Основной текст1"/>
    <w:basedOn w:val="a"/>
    <w:qFormat/>
    <w:pPr>
      <w:widowControl w:val="0"/>
      <w:shd w:val="clear" w:color="auto" w:fill="FFFFFF"/>
      <w:suppressAutoHyphens/>
      <w:spacing w:after="0" w:line="274" w:lineRule="exact"/>
      <w:jc w:val="both"/>
    </w:pPr>
    <w:rPr>
      <w:rFonts w:ascii="Times New Roman" w:hAnsi="Times New Roman"/>
      <w:sz w:val="23"/>
      <w:szCs w:val="20"/>
      <w:lang w:eastAsia="uk-UA"/>
    </w:rPr>
  </w:style>
  <w:style w:type="paragraph" w:customStyle="1" w:styleId="2a">
    <w:name w:val="Основной текст2"/>
    <w:basedOn w:val="a"/>
    <w:qFormat/>
    <w:pPr>
      <w:widowControl w:val="0"/>
      <w:shd w:val="clear" w:color="auto" w:fill="FFFFFF"/>
      <w:suppressAutoHyphens/>
      <w:spacing w:after="0" w:line="274" w:lineRule="exact"/>
    </w:pPr>
    <w:rPr>
      <w:rFonts w:ascii="Times New Roman" w:hAnsi="Times New Roman"/>
      <w:spacing w:val="10"/>
      <w:sz w:val="20"/>
      <w:szCs w:val="20"/>
      <w:lang w:val="en-US" w:eastAsia="uk-UA"/>
    </w:rPr>
  </w:style>
  <w:style w:type="paragraph" w:customStyle="1" w:styleId="220">
    <w:name w:val="Основной текст с отступом 22"/>
    <w:basedOn w:val="a"/>
    <w:qFormat/>
    <w:pPr>
      <w:suppressAutoHyphens/>
      <w:spacing w:after="120" w:line="480" w:lineRule="auto"/>
      <w:ind w:left="283"/>
    </w:pPr>
    <w:rPr>
      <w:rFonts w:ascii="Times New Roman" w:hAnsi="Times New Roman"/>
      <w:sz w:val="20"/>
      <w:szCs w:val="20"/>
      <w:lang w:val="ru-RU" w:eastAsia="zh-CN"/>
    </w:rPr>
  </w:style>
  <w:style w:type="paragraph" w:customStyle="1" w:styleId="310">
    <w:name w:val="Основной текст с отступом 31"/>
    <w:basedOn w:val="a"/>
    <w:qFormat/>
    <w:pPr>
      <w:suppressAutoHyphens/>
      <w:spacing w:after="120" w:line="240" w:lineRule="auto"/>
      <w:ind w:left="283"/>
    </w:pPr>
    <w:rPr>
      <w:rFonts w:ascii="Times New Roman" w:hAnsi="Times New Roman"/>
      <w:sz w:val="16"/>
      <w:szCs w:val="16"/>
      <w:lang w:val="ru-RU" w:eastAsia="zh-CN"/>
    </w:rPr>
  </w:style>
  <w:style w:type="paragraph" w:customStyle="1" w:styleId="311">
    <w:name w:val="Основной текст 31"/>
    <w:basedOn w:val="a"/>
    <w:qFormat/>
    <w:pPr>
      <w:suppressAutoHyphens/>
      <w:spacing w:after="120" w:line="240" w:lineRule="auto"/>
    </w:pPr>
    <w:rPr>
      <w:rFonts w:ascii="Times New Roman" w:hAnsi="Times New Roman"/>
      <w:sz w:val="16"/>
      <w:szCs w:val="16"/>
      <w:lang w:val="ru-RU" w:eastAsia="zh-CN"/>
    </w:rPr>
  </w:style>
  <w:style w:type="paragraph" w:customStyle="1" w:styleId="1f9">
    <w:name w:val="Звичайний (веб)1"/>
    <w:basedOn w:val="a"/>
    <w:qFormat/>
    <w:pPr>
      <w:suppressAutoHyphens/>
      <w:spacing w:before="280" w:after="119" w:line="240" w:lineRule="auto"/>
    </w:pPr>
    <w:rPr>
      <w:rFonts w:ascii="Times New Roman" w:hAnsi="Times New Roman"/>
      <w:kern w:val="2"/>
      <w:sz w:val="24"/>
      <w:szCs w:val="24"/>
      <w:lang w:val="en-GB" w:eastAsia="zh-CN"/>
    </w:rPr>
  </w:style>
  <w:style w:type="paragraph" w:customStyle="1" w:styleId="2b">
    <w:name w:val="Название объекта2"/>
    <w:basedOn w:val="a"/>
    <w:qFormat/>
    <w:pPr>
      <w:suppressAutoHyphens/>
      <w:spacing w:after="0" w:line="240" w:lineRule="auto"/>
      <w:jc w:val="center"/>
    </w:pPr>
    <w:rPr>
      <w:rFonts w:ascii="Times New Roman" w:hAnsi="Times New Roman"/>
      <w:b/>
      <w:sz w:val="28"/>
      <w:szCs w:val="20"/>
      <w:lang w:eastAsia="zh-CN"/>
    </w:rPr>
  </w:style>
  <w:style w:type="paragraph" w:customStyle="1" w:styleId="221">
    <w:name w:val="Основной текст 22"/>
    <w:basedOn w:val="a"/>
    <w:qFormat/>
    <w:pPr>
      <w:suppressAutoHyphens/>
      <w:spacing w:after="120" w:line="480" w:lineRule="auto"/>
    </w:pPr>
    <w:rPr>
      <w:rFonts w:ascii="Times New Roman" w:hAnsi="Times New Roman"/>
      <w:sz w:val="20"/>
      <w:szCs w:val="20"/>
      <w:lang w:val="ru-RU" w:eastAsia="zh-CN"/>
    </w:rPr>
  </w:style>
  <w:style w:type="paragraph" w:customStyle="1" w:styleId="Style10">
    <w:name w:val="Style 1"/>
    <w:basedOn w:val="a"/>
    <w:qFormat/>
    <w:pPr>
      <w:widowControl w:val="0"/>
      <w:suppressAutoHyphens/>
      <w:spacing w:after="0" w:line="240" w:lineRule="auto"/>
      <w:ind w:left="1440"/>
    </w:pPr>
    <w:rPr>
      <w:rFonts w:ascii="Times New Roman" w:hAnsi="Times New Roman"/>
      <w:color w:val="000000"/>
      <w:sz w:val="20"/>
      <w:szCs w:val="20"/>
      <w:lang w:eastAsia="uk-UA"/>
    </w:rPr>
  </w:style>
  <w:style w:type="paragraph" w:customStyle="1" w:styleId="TimesNewRoman">
    <w:name w:val="Обычный + Times New Roman"/>
    <w:basedOn w:val="a"/>
    <w:qFormat/>
    <w:pPr>
      <w:suppressAutoHyphens/>
    </w:pPr>
    <w:rPr>
      <w:rFonts w:ascii="Times New Roman" w:hAnsi="Times New Roman"/>
      <w:lang w:eastAsia="zh-CN"/>
    </w:rPr>
  </w:style>
  <w:style w:type="paragraph" w:customStyle="1" w:styleId="213">
    <w:name w:val="Основний текст 21"/>
    <w:basedOn w:val="a"/>
    <w:qFormat/>
    <w:pPr>
      <w:suppressAutoHyphens/>
      <w:spacing w:before="120" w:after="0" w:line="240" w:lineRule="auto"/>
      <w:ind w:firstLine="709"/>
      <w:jc w:val="both"/>
    </w:pPr>
    <w:rPr>
      <w:rFonts w:ascii="Times New Roman" w:hAnsi="Times New Roman"/>
      <w:sz w:val="28"/>
      <w:szCs w:val="20"/>
      <w:lang w:eastAsia="zh-CN"/>
    </w:rPr>
  </w:style>
  <w:style w:type="paragraph" w:customStyle="1" w:styleId="aff0">
    <w:name w:val="Название предприятия"/>
    <w:basedOn w:val="a"/>
    <w:qFormat/>
    <w:pPr>
      <w:suppressAutoHyphens/>
      <w:spacing w:after="0" w:line="280" w:lineRule="atLeast"/>
    </w:pPr>
    <w:rPr>
      <w:rFonts w:ascii="Arial Black" w:hAnsi="Arial Black"/>
      <w:spacing w:val="-25"/>
      <w:sz w:val="32"/>
      <w:szCs w:val="20"/>
      <w:lang w:eastAsia="zh-CN"/>
    </w:rPr>
  </w:style>
  <w:style w:type="paragraph" w:customStyle="1" w:styleId="2110">
    <w:name w:val="Основний текст 211"/>
    <w:basedOn w:val="a"/>
    <w:qFormat/>
    <w:pPr>
      <w:suppressAutoHyphens/>
      <w:spacing w:after="120" w:line="480" w:lineRule="auto"/>
    </w:pPr>
    <w:rPr>
      <w:rFonts w:ascii="Times New Roman" w:hAnsi="Times New Roman"/>
      <w:kern w:val="2"/>
      <w:sz w:val="24"/>
      <w:szCs w:val="24"/>
      <w:lang w:val="ru-RU" w:eastAsia="zh-CN"/>
    </w:rPr>
  </w:style>
  <w:style w:type="paragraph" w:customStyle="1" w:styleId="230">
    <w:name w:val="Основной текст с отступом 23"/>
    <w:basedOn w:val="a"/>
    <w:qFormat/>
    <w:pPr>
      <w:suppressAutoHyphens/>
      <w:spacing w:after="120" w:line="480" w:lineRule="auto"/>
      <w:ind w:left="283"/>
    </w:pPr>
    <w:rPr>
      <w:rFonts w:ascii="Times New Roman" w:hAnsi="Times New Roman"/>
      <w:sz w:val="24"/>
      <w:szCs w:val="24"/>
      <w:lang w:val="ru-RU" w:eastAsia="zh-CN"/>
    </w:rPr>
  </w:style>
  <w:style w:type="paragraph" w:customStyle="1" w:styleId="StyleZakonu">
    <w:name w:val="StyleZakonu"/>
    <w:basedOn w:val="a"/>
    <w:qFormat/>
    <w:pPr>
      <w:suppressAutoHyphens/>
      <w:spacing w:after="60" w:line="220" w:lineRule="exact"/>
      <w:ind w:firstLine="284"/>
      <w:jc w:val="both"/>
    </w:pPr>
    <w:rPr>
      <w:rFonts w:ascii="Courier New" w:hAnsi="Courier New"/>
      <w:sz w:val="20"/>
      <w:szCs w:val="20"/>
      <w:lang w:eastAsia="zh-CN"/>
    </w:rPr>
  </w:style>
  <w:style w:type="paragraph" w:customStyle="1" w:styleId="ConsPlusNormal">
    <w:name w:val="ConsPlusNormal"/>
    <w:qFormat/>
    <w:pPr>
      <w:widowControl w:val="0"/>
      <w:suppressAutoHyphens/>
      <w:spacing w:after="0" w:line="240" w:lineRule="auto"/>
      <w:ind w:firstLine="720"/>
    </w:pPr>
    <w:rPr>
      <w:rFonts w:ascii="Arial" w:hAnsi="Arial"/>
      <w:sz w:val="20"/>
      <w:szCs w:val="20"/>
      <w:lang w:eastAsia="zh-CN"/>
    </w:rPr>
  </w:style>
  <w:style w:type="paragraph" w:customStyle="1" w:styleId="110">
    <w:name w:val="Знак Знак1 Знак1"/>
    <w:basedOn w:val="a"/>
    <w:qFormat/>
    <w:pPr>
      <w:suppressAutoHyphens/>
      <w:spacing w:after="0" w:line="240" w:lineRule="auto"/>
    </w:pPr>
    <w:rPr>
      <w:rFonts w:ascii="Verdana" w:hAnsi="Verdana"/>
      <w:sz w:val="20"/>
      <w:szCs w:val="20"/>
      <w:lang w:val="en-US" w:eastAsia="zh-CN"/>
    </w:rPr>
  </w:style>
  <w:style w:type="paragraph" w:customStyle="1" w:styleId="aff1">
    <w:name w:val="Стиль"/>
    <w:qFormat/>
    <w:pPr>
      <w:suppressAutoHyphens/>
      <w:spacing w:after="0" w:line="240" w:lineRule="auto"/>
    </w:pPr>
    <w:rPr>
      <w:rFonts w:ascii="Times New Roman" w:hAnsi="Times New Roman"/>
      <w:sz w:val="20"/>
      <w:szCs w:val="20"/>
      <w:lang w:eastAsia="zh-CN"/>
    </w:rPr>
  </w:style>
  <w:style w:type="paragraph" w:customStyle="1" w:styleId="Iauiue">
    <w:name w:val="Iau?iue"/>
    <w:qFormat/>
    <w:pPr>
      <w:suppressAutoHyphens/>
      <w:spacing w:after="0" w:line="240" w:lineRule="auto"/>
    </w:pPr>
    <w:rPr>
      <w:rFonts w:ascii="Journal" w:hAnsi="Journal"/>
      <w:sz w:val="24"/>
      <w:szCs w:val="20"/>
      <w:lang w:eastAsia="zh-CN"/>
    </w:rPr>
  </w:style>
  <w:style w:type="paragraph" w:customStyle="1" w:styleId="214">
    <w:name w:val="Заголовок 21"/>
    <w:basedOn w:val="12"/>
    <w:next w:val="12"/>
    <w:qFormat/>
    <w:pPr>
      <w:keepNext/>
      <w:widowControl/>
      <w:suppressAutoHyphens/>
      <w:spacing w:line="240" w:lineRule="auto"/>
      <w:ind w:left="0" w:right="84" w:firstLine="0"/>
      <w:jc w:val="right"/>
    </w:pPr>
    <w:rPr>
      <w:lang w:eastAsia="zh-CN"/>
    </w:rPr>
  </w:style>
  <w:style w:type="paragraph" w:customStyle="1" w:styleId="111">
    <w:name w:val="Заголовок 11"/>
    <w:basedOn w:val="12"/>
    <w:next w:val="12"/>
    <w:qFormat/>
    <w:pPr>
      <w:keepNext/>
      <w:widowControl/>
      <w:suppressAutoHyphens/>
      <w:spacing w:line="240" w:lineRule="auto"/>
      <w:ind w:left="0" w:right="84" w:firstLine="0"/>
      <w:jc w:val="left"/>
    </w:pPr>
    <w:rPr>
      <w:lang w:eastAsia="zh-CN"/>
    </w:rPr>
  </w:style>
  <w:style w:type="paragraph" w:customStyle="1" w:styleId="312">
    <w:name w:val="Заголовок 31"/>
    <w:basedOn w:val="12"/>
    <w:next w:val="12"/>
    <w:qFormat/>
    <w:pPr>
      <w:keepNext/>
      <w:widowControl/>
      <w:suppressAutoHyphens/>
      <w:spacing w:line="240" w:lineRule="auto"/>
      <w:ind w:left="0" w:right="84" w:firstLine="0"/>
      <w:jc w:val="left"/>
    </w:pPr>
    <w:rPr>
      <w:b/>
      <w:i/>
      <w:lang w:eastAsia="zh-CN"/>
    </w:rPr>
  </w:style>
  <w:style w:type="paragraph" w:customStyle="1" w:styleId="410">
    <w:name w:val="Заголовок 41"/>
    <w:basedOn w:val="12"/>
    <w:next w:val="12"/>
    <w:qFormat/>
    <w:pPr>
      <w:keepNext/>
      <w:widowControl/>
      <w:suppressAutoHyphens/>
      <w:spacing w:line="240" w:lineRule="auto"/>
      <w:ind w:left="0" w:right="84" w:firstLine="0"/>
      <w:jc w:val="left"/>
    </w:pPr>
    <w:rPr>
      <w:b/>
      <w:i/>
      <w:sz w:val="28"/>
      <w:lang w:eastAsia="zh-CN"/>
    </w:rPr>
  </w:style>
  <w:style w:type="paragraph" w:customStyle="1" w:styleId="1fa">
    <w:name w:val="Цитата1"/>
    <w:basedOn w:val="a"/>
    <w:qFormat/>
    <w:pPr>
      <w:suppressAutoHyphens/>
      <w:spacing w:after="0" w:line="240" w:lineRule="auto"/>
      <w:ind w:left="-85" w:right="-85"/>
    </w:pPr>
    <w:rPr>
      <w:rFonts w:ascii="Times New Roman" w:hAnsi="Times New Roman"/>
      <w:szCs w:val="20"/>
      <w:lang w:eastAsia="zh-CN"/>
    </w:rPr>
  </w:style>
  <w:style w:type="paragraph" w:customStyle="1" w:styleId="aff2">
    <w:name w:val="Обычный маркер"/>
    <w:basedOn w:val="a"/>
    <w:qFormat/>
    <w:pPr>
      <w:tabs>
        <w:tab w:val="left" w:pos="360"/>
      </w:tabs>
      <w:suppressAutoHyphens/>
      <w:spacing w:after="0" w:line="240" w:lineRule="auto"/>
    </w:pPr>
    <w:rPr>
      <w:rFonts w:ascii="Times New Roman" w:hAnsi="Times New Roman"/>
      <w:sz w:val="24"/>
      <w:szCs w:val="24"/>
      <w:lang w:val="ru-RU" w:eastAsia="zh-CN"/>
    </w:rPr>
  </w:style>
  <w:style w:type="paragraph" w:customStyle="1" w:styleId="313">
    <w:name w:val="Основний текст 31"/>
    <w:basedOn w:val="a"/>
    <w:qFormat/>
    <w:pPr>
      <w:suppressAutoHyphens/>
      <w:spacing w:after="0" w:line="240" w:lineRule="auto"/>
    </w:pPr>
    <w:rPr>
      <w:rFonts w:ascii="Times New Roman" w:hAnsi="Times New Roman"/>
      <w:sz w:val="24"/>
      <w:szCs w:val="20"/>
      <w:lang w:eastAsia="zh-CN"/>
    </w:rPr>
  </w:style>
  <w:style w:type="paragraph" w:customStyle="1" w:styleId="1fb">
    <w:name w:val="Схема документа1"/>
    <w:basedOn w:val="a"/>
    <w:qFormat/>
    <w:pPr>
      <w:suppressAutoHyphens/>
    </w:pPr>
    <w:rPr>
      <w:rFonts w:ascii="Tahoma" w:hAnsi="Tahoma"/>
      <w:sz w:val="16"/>
      <w:szCs w:val="16"/>
      <w:lang w:eastAsia="zh-CN"/>
    </w:rPr>
  </w:style>
  <w:style w:type="paragraph" w:customStyle="1" w:styleId="112">
    <w:name w:val="Звичайний11"/>
    <w:qFormat/>
    <w:pPr>
      <w:widowControl w:val="0"/>
      <w:suppressAutoHyphens/>
      <w:spacing w:after="0" w:line="240" w:lineRule="auto"/>
    </w:pPr>
    <w:rPr>
      <w:rFonts w:ascii="Times New Roman" w:hAnsi="Times New Roman"/>
      <w:sz w:val="29"/>
      <w:szCs w:val="20"/>
      <w:lang w:val="uk-UA" w:eastAsia="zh-CN"/>
    </w:rPr>
  </w:style>
  <w:style w:type="paragraph" w:customStyle="1" w:styleId="FR2">
    <w:name w:val="FR2"/>
    <w:qFormat/>
    <w:pPr>
      <w:widowControl w:val="0"/>
      <w:suppressAutoHyphens/>
      <w:spacing w:after="0" w:line="300" w:lineRule="auto"/>
      <w:ind w:right="400" w:firstLine="500"/>
    </w:pPr>
    <w:rPr>
      <w:rFonts w:ascii="Arial" w:hAnsi="Arial"/>
      <w:b/>
      <w:bCs/>
      <w:i/>
      <w:iCs/>
      <w:lang w:val="uk-UA" w:eastAsia="zh-CN"/>
    </w:rPr>
  </w:style>
  <w:style w:type="paragraph" w:customStyle="1" w:styleId="Textbody">
    <w:name w:val="Text body"/>
    <w:basedOn w:val="Standard"/>
    <w:qFormat/>
    <w:pPr>
      <w:widowControl w:val="0"/>
      <w:spacing w:after="120"/>
    </w:pPr>
    <w:rPr>
      <w:rFonts w:ascii="Arial" w:hAnsi="Arial"/>
      <w:kern w:val="2"/>
      <w:lang w:bidi="hi-IN"/>
    </w:rPr>
  </w:style>
  <w:style w:type="paragraph" w:customStyle="1" w:styleId="aff3">
    <w:name w:val="Содержимое таблицы"/>
    <w:basedOn w:val="a"/>
    <w:qFormat/>
    <w:pPr>
      <w:widowControl w:val="0"/>
      <w:suppressLineNumbers/>
      <w:suppressAutoHyphens/>
      <w:spacing w:after="0" w:line="240" w:lineRule="auto"/>
    </w:pPr>
    <w:rPr>
      <w:rFonts w:ascii="Times New Roman" w:hAnsi="Times New Roman"/>
      <w:kern w:val="2"/>
      <w:sz w:val="24"/>
      <w:szCs w:val="24"/>
      <w:lang w:eastAsia="zh-CN"/>
    </w:rPr>
  </w:style>
  <w:style w:type="paragraph" w:customStyle="1" w:styleId="1fc">
    <w:name w:val="Маркированный список1"/>
    <w:basedOn w:val="a7"/>
    <w:qFormat/>
    <w:pPr>
      <w:suppressAutoHyphens/>
      <w:spacing w:before="60" w:after="60"/>
      <w:ind w:left="491"/>
    </w:pPr>
    <w:rPr>
      <w:rFonts w:ascii="Franklin Gothic Book" w:hAnsi="Franklin Gothic Book"/>
      <w:bCs/>
      <w:iCs/>
      <w:sz w:val="16"/>
      <w:szCs w:val="16"/>
      <w:lang w:eastAsia="zh-CN"/>
    </w:rPr>
  </w:style>
  <w:style w:type="paragraph" w:customStyle="1" w:styleId="215">
    <w:name w:val="Маркированный список 21"/>
    <w:basedOn w:val="a"/>
    <w:qFormat/>
    <w:pPr>
      <w:tabs>
        <w:tab w:val="num" w:pos="360"/>
      </w:tabs>
      <w:suppressAutoHyphens/>
      <w:spacing w:after="0" w:line="240" w:lineRule="auto"/>
      <w:contextualSpacing/>
    </w:pPr>
    <w:rPr>
      <w:rFonts w:ascii="Times New Roman" w:hAnsi="Times New Roman"/>
      <w:sz w:val="28"/>
      <w:szCs w:val="28"/>
      <w:lang w:eastAsia="zh-CN"/>
    </w:rPr>
  </w:style>
  <w:style w:type="paragraph" w:customStyle="1" w:styleId="2c">
    <w:name w:val="Основний текст (2)"/>
    <w:basedOn w:val="a"/>
    <w:qFormat/>
    <w:pPr>
      <w:shd w:val="clear" w:color="auto" w:fill="FFFFFF"/>
      <w:suppressAutoHyphens/>
      <w:spacing w:before="60" w:after="60" w:line="240" w:lineRule="atLeast"/>
    </w:pPr>
    <w:rPr>
      <w:rFonts w:ascii="Times New Roman" w:hAnsi="Times New Roman"/>
      <w:sz w:val="20"/>
      <w:szCs w:val="20"/>
      <w:lang w:eastAsia="uk-UA"/>
    </w:rPr>
  </w:style>
  <w:style w:type="paragraph" w:customStyle="1" w:styleId="1fd">
    <w:name w:val="Название объекта1"/>
    <w:basedOn w:val="a"/>
    <w:next w:val="a"/>
    <w:qFormat/>
    <w:pPr>
      <w:suppressAutoHyphens/>
      <w:spacing w:after="0" w:line="240" w:lineRule="auto"/>
      <w:ind w:right="1984"/>
      <w:jc w:val="center"/>
    </w:pPr>
    <w:rPr>
      <w:rFonts w:ascii="Arial Black" w:hAnsi="Arial Black"/>
      <w:sz w:val="28"/>
      <w:szCs w:val="20"/>
      <w:lang w:eastAsia="zh-CN"/>
    </w:rPr>
  </w:style>
  <w:style w:type="paragraph" w:customStyle="1" w:styleId="51">
    <w:name w:val="заголовок 5"/>
    <w:basedOn w:val="a"/>
    <w:next w:val="a"/>
    <w:qFormat/>
    <w:pPr>
      <w:keepNext/>
      <w:suppressAutoHyphens/>
      <w:spacing w:after="0" w:line="240" w:lineRule="auto"/>
      <w:ind w:left="9720"/>
    </w:pPr>
    <w:rPr>
      <w:rFonts w:ascii="Times New Roman" w:hAnsi="Times New Roman"/>
      <w:b/>
      <w:bCs/>
      <w:sz w:val="32"/>
      <w:szCs w:val="32"/>
      <w:lang w:eastAsia="zh-CN"/>
    </w:rPr>
  </w:style>
  <w:style w:type="paragraph" w:customStyle="1" w:styleId="63">
    <w:name w:val="заголовок 6"/>
    <w:basedOn w:val="a"/>
    <w:next w:val="a"/>
    <w:qFormat/>
    <w:pPr>
      <w:keepNext/>
      <w:suppressAutoHyphens/>
      <w:spacing w:after="0" w:line="240" w:lineRule="auto"/>
      <w:jc w:val="center"/>
    </w:pPr>
    <w:rPr>
      <w:rFonts w:ascii="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qFormat/>
    <w:pPr>
      <w:suppressAutoHyphens/>
      <w:spacing w:after="0" w:line="240" w:lineRule="auto"/>
    </w:pPr>
    <w:rPr>
      <w:rFonts w:ascii="Verdana" w:hAnsi="Verdana"/>
      <w:sz w:val="20"/>
      <w:szCs w:val="20"/>
      <w:lang w:val="en-US" w:eastAsia="zh-CN"/>
    </w:rPr>
  </w:style>
  <w:style w:type="paragraph" w:customStyle="1" w:styleId="1ff">
    <w:name w:val="Текст у виносці1"/>
    <w:basedOn w:val="a"/>
    <w:qFormat/>
    <w:pPr>
      <w:suppressAutoHyphens/>
      <w:spacing w:after="0" w:line="240" w:lineRule="auto"/>
    </w:pPr>
    <w:rPr>
      <w:rFonts w:ascii="Tahoma" w:hAnsi="Tahoma"/>
      <w:sz w:val="16"/>
      <w:szCs w:val="16"/>
      <w:lang w:val="ru-RU" w:eastAsia="zh-CN"/>
    </w:rPr>
  </w:style>
  <w:style w:type="paragraph" w:customStyle="1" w:styleId="LO-normal">
    <w:name w:val="LO-normal"/>
    <w:qFormat/>
    <w:pPr>
      <w:suppressAutoHyphens/>
      <w:spacing w:after="0" w:line="276" w:lineRule="auto"/>
    </w:pPr>
    <w:rPr>
      <w:rFonts w:ascii="Arial" w:hAnsi="Arial"/>
      <w:color w:val="000000"/>
      <w:lang w:eastAsia="zh-CN"/>
    </w:rPr>
  </w:style>
  <w:style w:type="paragraph" w:customStyle="1" w:styleId="216">
    <w:name w:val="Продолжение списка 21"/>
    <w:basedOn w:val="a"/>
    <w:qFormat/>
    <w:pPr>
      <w:suppressAutoHyphens/>
      <w:spacing w:after="120" w:line="240" w:lineRule="auto"/>
      <w:ind w:left="566"/>
    </w:pPr>
    <w:rPr>
      <w:rFonts w:ascii="Times New Roman" w:hAnsi="Times New Roman"/>
      <w:sz w:val="24"/>
      <w:szCs w:val="24"/>
      <w:lang w:eastAsia="zh-CN"/>
    </w:rPr>
  </w:style>
  <w:style w:type="paragraph" w:customStyle="1" w:styleId="1cxsplast">
    <w:name w:val="1cxsplast"/>
    <w:basedOn w:val="a"/>
    <w:qFormat/>
    <w:pPr>
      <w:suppressAutoHyphens/>
      <w:spacing w:before="280" w:after="280" w:line="240" w:lineRule="auto"/>
    </w:pPr>
    <w:rPr>
      <w:rFonts w:ascii="Times New Roman" w:hAnsi="Times New Roman"/>
      <w:sz w:val="24"/>
      <w:szCs w:val="24"/>
      <w:lang w:val="ru-RU" w:eastAsia="zh-CN" w:bidi="hi-IN"/>
    </w:rPr>
  </w:style>
  <w:style w:type="paragraph" w:customStyle="1" w:styleId="aff4">
    <w:name w:val="Вміст таблиці"/>
    <w:basedOn w:val="a"/>
    <w:qFormat/>
    <w:pPr>
      <w:widowControl w:val="0"/>
      <w:suppressLineNumbers/>
      <w:suppressAutoHyphens/>
      <w:spacing w:after="0" w:line="240" w:lineRule="auto"/>
    </w:pPr>
    <w:rPr>
      <w:rFonts w:ascii="Courier New" w:hAnsi="Courier New"/>
      <w:color w:val="000000"/>
      <w:sz w:val="24"/>
      <w:szCs w:val="24"/>
      <w:lang w:eastAsia="zh-CN"/>
    </w:rPr>
  </w:style>
  <w:style w:type="paragraph" w:customStyle="1" w:styleId="aff5">
    <w:name w:val="Заголовок таблиці"/>
    <w:basedOn w:val="aff4"/>
    <w:qFormat/>
    <w:pPr>
      <w:jc w:val="center"/>
    </w:pPr>
    <w:rPr>
      <w:b/>
      <w:bCs/>
    </w:rPr>
  </w:style>
  <w:style w:type="paragraph" w:customStyle="1" w:styleId="1acxspmiddle">
    <w:name w:val="1acxspmiddle"/>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36">
    <w:name w:val="Без интервала3"/>
    <w:qFormat/>
    <w:pPr>
      <w:suppressAutoHyphens/>
      <w:spacing w:after="0" w:line="240" w:lineRule="auto"/>
    </w:pPr>
    <w:rPr>
      <w:lang w:val="uk-UA" w:eastAsia="zh-CN"/>
    </w:rPr>
  </w:style>
  <w:style w:type="paragraph" w:customStyle="1" w:styleId="37">
    <w:name w:val="Абзац списка3"/>
    <w:basedOn w:val="a"/>
    <w:qFormat/>
    <w:pPr>
      <w:suppressAutoHyphens/>
      <w:ind w:left="720"/>
    </w:pPr>
    <w:rPr>
      <w:lang w:val="ru-RU" w:eastAsia="zh-CN"/>
    </w:rPr>
  </w:style>
  <w:style w:type="paragraph" w:customStyle="1" w:styleId="42">
    <w:name w:val="Без интервала4"/>
    <w:qFormat/>
    <w:pPr>
      <w:suppressAutoHyphens/>
      <w:spacing w:after="0" w:line="240" w:lineRule="auto"/>
    </w:pPr>
    <w:rPr>
      <w:lang w:val="uk-UA" w:eastAsia="zh-CN"/>
    </w:rPr>
  </w:style>
  <w:style w:type="paragraph" w:customStyle="1" w:styleId="43">
    <w:name w:val="Абзац списка4"/>
    <w:basedOn w:val="a"/>
    <w:qFormat/>
    <w:pPr>
      <w:suppressAutoHyphens/>
      <w:ind w:left="720"/>
    </w:pPr>
    <w:rPr>
      <w:lang w:val="ru-RU" w:eastAsia="zh-CN"/>
    </w:rPr>
  </w:style>
  <w:style w:type="paragraph" w:customStyle="1" w:styleId="38">
    <w:name w:val="Обычный3"/>
    <w:qFormat/>
    <w:pPr>
      <w:suppressAutoHyphens/>
      <w:spacing w:after="0" w:line="240" w:lineRule="auto"/>
    </w:pPr>
    <w:rPr>
      <w:rFonts w:ascii="Times New Roman" w:hAnsi="Times New Roman"/>
      <w:sz w:val="20"/>
      <w:szCs w:val="20"/>
      <w:lang w:val="uk-UA" w:eastAsia="ar-SA"/>
    </w:rPr>
  </w:style>
  <w:style w:type="paragraph" w:customStyle="1" w:styleId="52">
    <w:name w:val="Абзац списка5"/>
    <w:basedOn w:val="a"/>
    <w:link w:val="ListParagraphChar1"/>
    <w:qFormat/>
    <w:pPr>
      <w:suppressAutoHyphens/>
      <w:ind w:left="720"/>
    </w:pPr>
    <w:rPr>
      <w:kern w:val="2"/>
      <w:lang w:val="ru-RU" w:eastAsia="ar-SA"/>
    </w:rPr>
  </w:style>
  <w:style w:type="paragraph" w:customStyle="1" w:styleId="Style3">
    <w:name w:val="Style3"/>
    <w:basedOn w:val="a"/>
    <w:qFormat/>
    <w:pPr>
      <w:widowControl w:val="0"/>
      <w:spacing w:after="0" w:line="322" w:lineRule="exact"/>
      <w:ind w:firstLine="725"/>
      <w:jc w:val="both"/>
    </w:pPr>
    <w:rPr>
      <w:rFonts w:ascii="Times New Roman" w:hAnsi="Times New Roman"/>
      <w:sz w:val="24"/>
      <w:szCs w:val="24"/>
      <w:lang w:val="ru-RU" w:eastAsia="ru-RU"/>
    </w:rPr>
  </w:style>
  <w:style w:type="paragraph" w:customStyle="1" w:styleId="ms-rteelement-p">
    <w:name w:val="ms-rteelement-p"/>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1ff0">
    <w:name w:val="Основний текст1"/>
    <w:basedOn w:val="a"/>
    <w:link w:val="aff6"/>
    <w:qFormat/>
    <w:pPr>
      <w:widowControl w:val="0"/>
      <w:shd w:val="clear" w:color="auto" w:fill="FFFFFF"/>
      <w:spacing w:before="300" w:after="660" w:line="360" w:lineRule="exact"/>
    </w:pPr>
    <w:rPr>
      <w:sz w:val="26"/>
      <w:szCs w:val="26"/>
      <w:lang w:val="ru-RU"/>
    </w:rPr>
  </w:style>
  <w:style w:type="paragraph" w:customStyle="1" w:styleId="44">
    <w:name w:val="Основний текст (4)"/>
    <w:basedOn w:val="a"/>
    <w:link w:val="45"/>
    <w:qFormat/>
    <w:pPr>
      <w:widowControl w:val="0"/>
      <w:shd w:val="clear" w:color="auto" w:fill="FFFFFF"/>
      <w:spacing w:after="300" w:line="240" w:lineRule="atLeast"/>
      <w:jc w:val="center"/>
    </w:pPr>
    <w:rPr>
      <w:b/>
      <w:bCs/>
      <w:lang w:val="ru-RU"/>
    </w:rPr>
  </w:style>
  <w:style w:type="paragraph" w:customStyle="1" w:styleId="1ff1">
    <w:name w:val="Підпис до таблиці1"/>
    <w:basedOn w:val="a"/>
    <w:link w:val="aff7"/>
    <w:qFormat/>
    <w:pPr>
      <w:widowControl w:val="0"/>
      <w:shd w:val="clear" w:color="auto" w:fill="FFFFFF"/>
      <w:spacing w:after="0" w:line="240" w:lineRule="atLeast"/>
    </w:pPr>
    <w:rPr>
      <w:lang w:val="ru-RU"/>
    </w:rPr>
  </w:style>
  <w:style w:type="paragraph" w:customStyle="1" w:styleId="46">
    <w:name w:val="Без інтервалів4"/>
    <w:qFormat/>
    <w:pPr>
      <w:spacing w:after="0" w:line="240" w:lineRule="auto"/>
      <w:jc w:val="center"/>
    </w:pPr>
    <w:rPr>
      <w:lang w:val="uk-UA"/>
    </w:rPr>
  </w:style>
  <w:style w:type="paragraph" w:customStyle="1" w:styleId="2d">
    <w:name w:val="Маркированный список2"/>
    <w:basedOn w:val="a7"/>
    <w:qFormat/>
    <w:pPr>
      <w:suppressAutoHyphens/>
      <w:spacing w:before="60" w:after="60"/>
      <w:ind w:left="491"/>
    </w:pPr>
    <w:rPr>
      <w:rFonts w:ascii="Franklin Gothic Book" w:hAnsi="Franklin Gothic Book"/>
      <w:bCs/>
      <w:iCs/>
      <w:sz w:val="16"/>
      <w:szCs w:val="16"/>
      <w:lang w:eastAsia="ar-SA"/>
    </w:rPr>
  </w:style>
  <w:style w:type="paragraph" w:customStyle="1" w:styleId="TableBody">
    <w:name w:val="Table Body"/>
    <w:basedOn w:val="a7"/>
    <w:qFormat/>
    <w:pPr>
      <w:suppressAutoHyphens/>
      <w:spacing w:before="60" w:after="60"/>
    </w:pPr>
    <w:rPr>
      <w:rFonts w:ascii="Arial" w:hAnsi="Arial"/>
      <w:sz w:val="16"/>
      <w:szCs w:val="20"/>
      <w:lang w:eastAsia="ar-SA"/>
    </w:rPr>
  </w:style>
  <w:style w:type="paragraph" w:customStyle="1" w:styleId="1ff2">
    <w:name w:val="Обычный (веб)1"/>
    <w:basedOn w:val="a"/>
    <w:qFormat/>
    <w:pPr>
      <w:suppressAutoHyphens/>
      <w:spacing w:before="100" w:after="100" w:line="100" w:lineRule="atLeast"/>
    </w:pPr>
    <w:rPr>
      <w:rFonts w:ascii="Times New Roman" w:hAnsi="Times New Roman"/>
      <w:sz w:val="24"/>
      <w:szCs w:val="24"/>
      <w:lang w:eastAsia="ar-SA"/>
    </w:rPr>
  </w:style>
  <w:style w:type="paragraph" w:customStyle="1" w:styleId="53">
    <w:name w:val="Без интервала5"/>
    <w:qFormat/>
    <w:pPr>
      <w:spacing w:after="0" w:line="240" w:lineRule="auto"/>
    </w:pPr>
    <w:rPr>
      <w:lang w:eastAsia="ru-RU"/>
    </w:rPr>
  </w:style>
  <w:style w:type="paragraph" w:customStyle="1" w:styleId="tjbmf">
    <w:name w:val="tj bmf"/>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StyleWisnow">
    <w:name w:val="StyleWisnow"/>
    <w:basedOn w:val="a"/>
    <w:qFormat/>
    <w:pPr>
      <w:spacing w:after="0" w:line="220" w:lineRule="exact"/>
    </w:pPr>
    <w:rPr>
      <w:rFonts w:ascii="Times New Roman" w:hAnsi="Times New Roman"/>
      <w:sz w:val="18"/>
      <w:szCs w:val="20"/>
      <w:lang w:eastAsia="ru-RU"/>
    </w:rPr>
  </w:style>
  <w:style w:type="paragraph" w:customStyle="1" w:styleId="Bodytext2">
    <w:name w:val="Body text (2)"/>
    <w:basedOn w:val="a"/>
    <w:link w:val="Bodytext20"/>
    <w:qFormat/>
    <w:pPr>
      <w:widowControl w:val="0"/>
      <w:shd w:val="clear" w:color="auto" w:fill="FFFFFF"/>
      <w:spacing w:after="0" w:line="205" w:lineRule="exact"/>
      <w:ind w:hanging="540"/>
      <w:jc w:val="both"/>
    </w:pPr>
    <w:rPr>
      <w:sz w:val="18"/>
      <w:lang w:val="ru-RU"/>
    </w:rPr>
  </w:style>
  <w:style w:type="paragraph" w:customStyle="1" w:styleId="Style7">
    <w:name w:val="Style7"/>
    <w:basedOn w:val="a"/>
    <w:qFormat/>
    <w:pPr>
      <w:widowControl w:val="0"/>
      <w:spacing w:after="0" w:line="250" w:lineRule="exact"/>
      <w:jc w:val="both"/>
    </w:pPr>
    <w:rPr>
      <w:rFonts w:ascii="Times New Roman" w:hAnsi="Times New Roman"/>
      <w:sz w:val="24"/>
      <w:szCs w:val="24"/>
      <w:lang w:val="ru-RU" w:eastAsia="ru-RU"/>
    </w:rPr>
  </w:style>
  <w:style w:type="paragraph" w:customStyle="1" w:styleId="Style6">
    <w:name w:val="Style6"/>
    <w:basedOn w:val="a"/>
    <w:qFormat/>
    <w:pPr>
      <w:widowControl w:val="0"/>
      <w:spacing w:after="0" w:line="250" w:lineRule="exact"/>
      <w:ind w:firstLine="216"/>
      <w:jc w:val="both"/>
    </w:pPr>
    <w:rPr>
      <w:rFonts w:ascii="Times New Roman" w:hAnsi="Times New Roman"/>
      <w:sz w:val="24"/>
      <w:szCs w:val="24"/>
      <w:lang w:val="ru-RU" w:eastAsia="ru-RU"/>
    </w:rPr>
  </w:style>
  <w:style w:type="paragraph" w:customStyle="1" w:styleId="indent">
    <w:name w:val="indent"/>
    <w:basedOn w:val="a"/>
    <w:qFormat/>
    <w:pPr>
      <w:spacing w:before="75" w:after="75" w:line="240" w:lineRule="auto"/>
      <w:ind w:left="225" w:right="45"/>
    </w:pPr>
    <w:rPr>
      <w:rFonts w:ascii="Times New Roman" w:hAnsi="Times New Roman"/>
      <w:sz w:val="24"/>
      <w:szCs w:val="24"/>
      <w:lang w:val="ru-RU" w:eastAsia="ru-RU"/>
    </w:rPr>
  </w:style>
  <w:style w:type="paragraph" w:customStyle="1" w:styleId="113">
    <w:name w:val="Заголовок №11"/>
    <w:basedOn w:val="a"/>
    <w:qFormat/>
    <w:pPr>
      <w:shd w:val="clear" w:color="auto" w:fill="FFFFFF"/>
      <w:spacing w:after="0" w:line="263" w:lineRule="exact"/>
      <w:outlineLvl w:val="0"/>
    </w:pPr>
    <w:rPr>
      <w:rFonts w:ascii="Times New Roman" w:hAnsi="Times New Roman"/>
      <w:b/>
      <w:bCs/>
      <w:sz w:val="21"/>
      <w:szCs w:val="21"/>
    </w:rPr>
  </w:style>
  <w:style w:type="paragraph" w:customStyle="1" w:styleId="TableStyle1">
    <w:name w:val="Table Style 1"/>
    <w:qFormat/>
    <w:pPr>
      <w:spacing w:after="0" w:line="240" w:lineRule="auto"/>
    </w:pPr>
    <w:rPr>
      <w:rFonts w:ascii="Helvetica" w:hAnsi="Helvetica"/>
      <w:b/>
      <w:bCs/>
      <w:color w:val="000000"/>
      <w:sz w:val="20"/>
      <w:szCs w:val="20"/>
      <w:lang w:val="en-US"/>
    </w:rPr>
  </w:style>
  <w:style w:type="paragraph" w:customStyle="1" w:styleId="TableStyle2">
    <w:name w:val="Table Style 2"/>
    <w:qFormat/>
    <w:pPr>
      <w:spacing w:after="0" w:line="240" w:lineRule="auto"/>
    </w:pPr>
    <w:rPr>
      <w:rFonts w:ascii="Helvetica" w:hAnsi="Helvetica"/>
      <w:color w:val="000000"/>
      <w:sz w:val="20"/>
      <w:szCs w:val="20"/>
      <w:lang w:val="en-US"/>
    </w:rPr>
  </w:style>
  <w:style w:type="paragraph" w:customStyle="1" w:styleId="Normalny1">
    <w:name w:val="Normalny1"/>
    <w:qFormat/>
    <w:pPr>
      <w:suppressAutoHyphens/>
      <w:spacing w:after="0" w:line="276" w:lineRule="auto"/>
    </w:pPr>
    <w:rPr>
      <w:rFonts w:ascii="Arial" w:hAnsi="Arial"/>
      <w:color w:val="000000"/>
      <w:lang w:val="pl-PL" w:eastAsia="zh-CN"/>
    </w:rPr>
  </w:style>
  <w:style w:type="paragraph" w:customStyle="1" w:styleId="217">
    <w:name w:val="Цитата 21"/>
    <w:basedOn w:val="a"/>
    <w:next w:val="a"/>
    <w:link w:val="QuoteChar"/>
    <w:qFormat/>
    <w:pPr>
      <w:spacing w:before="200" w:after="160"/>
      <w:ind w:left="864" w:right="864"/>
      <w:jc w:val="center"/>
    </w:pPr>
    <w:rPr>
      <w:i/>
      <w:iCs/>
      <w:color w:val="404040"/>
    </w:rPr>
  </w:style>
  <w:style w:type="paragraph" w:customStyle="1" w:styleId="HTML1">
    <w:name w:val="Стандартный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olor w:val="000000"/>
      <w:sz w:val="20"/>
      <w:szCs w:val="20"/>
      <w:lang w:val="ru-RU" w:eastAsia="ru-RU"/>
    </w:rPr>
  </w:style>
  <w:style w:type="paragraph" w:customStyle="1" w:styleId="114">
    <w:name w:val="Обычный11"/>
    <w:qFormat/>
    <w:pPr>
      <w:widowControl w:val="0"/>
      <w:spacing w:after="0" w:line="240" w:lineRule="auto"/>
    </w:pPr>
    <w:rPr>
      <w:rFonts w:ascii="Times New Roman" w:hAnsi="Times New Roman"/>
      <w:sz w:val="29"/>
      <w:szCs w:val="20"/>
      <w:lang w:val="uk-UA" w:eastAsia="ru-RU"/>
    </w:rPr>
  </w:style>
  <w:style w:type="paragraph" w:customStyle="1" w:styleId="aff8">
    <w:name w:val="Знак Знак Знак Знак Знак Знак Знак Знак Знак Знак Знак Знак"/>
    <w:basedOn w:val="a"/>
    <w:qFormat/>
    <w:pPr>
      <w:spacing w:after="0" w:line="240" w:lineRule="auto"/>
    </w:pPr>
    <w:rPr>
      <w:rFonts w:ascii="Verdana" w:hAnsi="Verdana"/>
      <w:sz w:val="20"/>
      <w:szCs w:val="20"/>
    </w:rPr>
  </w:style>
  <w:style w:type="paragraph" w:styleId="aff9">
    <w:name w:val="Signature"/>
    <w:basedOn w:val="a"/>
    <w:link w:val="affa"/>
    <w:semiHidden/>
    <w:pPr>
      <w:spacing w:after="0" w:line="240" w:lineRule="auto"/>
      <w:ind w:left="4252"/>
    </w:pPr>
    <w:rPr>
      <w:sz w:val="18"/>
      <w:szCs w:val="18"/>
    </w:rPr>
  </w:style>
  <w:style w:type="paragraph" w:customStyle="1" w:styleId="affb">
    <w:name w:val="Должность в подписи"/>
    <w:basedOn w:val="aff9"/>
    <w:next w:val="a"/>
    <w:qFormat/>
    <w:pPr>
      <w:keepNext/>
      <w:spacing w:line="220" w:lineRule="atLeast"/>
      <w:ind w:left="0"/>
    </w:pPr>
    <w:rPr>
      <w:rFonts w:ascii="Arial" w:hAnsi="Arial"/>
      <w:spacing w:val="-5"/>
      <w:sz w:val="20"/>
      <w:szCs w:val="20"/>
      <w:lang w:val="en-US" w:eastAsia="ru-RU"/>
    </w:rPr>
  </w:style>
  <w:style w:type="paragraph" w:customStyle="1" w:styleId="218">
    <w:name w:val="Абзац списка21"/>
    <w:basedOn w:val="a"/>
    <w:qFormat/>
    <w:pPr>
      <w:suppressAutoHyphens/>
      <w:ind w:left="720"/>
    </w:pPr>
    <w:rPr>
      <w:lang w:eastAsia="zh-CN"/>
    </w:rPr>
  </w:style>
  <w:style w:type="paragraph" w:customStyle="1" w:styleId="1ff3">
    <w:name w:val="Знак Знак Знак Знак Знак Знак Знак1"/>
    <w:basedOn w:val="a"/>
    <w:qFormat/>
    <w:pPr>
      <w:spacing w:after="0" w:line="240" w:lineRule="auto"/>
    </w:pPr>
    <w:rPr>
      <w:rFonts w:ascii="Verdana" w:hAnsi="Verdana"/>
      <w:sz w:val="20"/>
      <w:szCs w:val="20"/>
      <w:lang w:val="en-US"/>
    </w:rPr>
  </w:style>
  <w:style w:type="paragraph" w:customStyle="1" w:styleId="115">
    <w:name w:val="Знак Знак Знак Знак Знак Знак Знак Знак Знак Знак Знак Знак Знак Знак Знак Знак Знак Знак1 Знак Знак Знак Знак1"/>
    <w:basedOn w:val="a"/>
    <w:qFormat/>
    <w:pPr>
      <w:spacing w:after="0" w:line="240" w:lineRule="auto"/>
    </w:pPr>
    <w:rPr>
      <w:rFonts w:ascii="Verdana" w:hAnsi="Verdana"/>
      <w:sz w:val="20"/>
      <w:szCs w:val="20"/>
      <w:lang w:val="en-US"/>
    </w:rPr>
  </w:style>
  <w:style w:type="paragraph" w:customStyle="1" w:styleId="1ff4">
    <w:name w:val="Знак1 Знак Знак Знак"/>
    <w:basedOn w:val="a"/>
    <w:qFormat/>
    <w:pPr>
      <w:spacing w:after="0" w:line="240" w:lineRule="auto"/>
    </w:pPr>
    <w:rPr>
      <w:rFonts w:ascii="Verdana" w:hAnsi="Verdana"/>
      <w:sz w:val="20"/>
      <w:szCs w:val="20"/>
      <w:lang w:val="en-US"/>
    </w:rPr>
  </w:style>
  <w:style w:type="paragraph" w:customStyle="1" w:styleId="231">
    <w:name w:val="Основной текст 23"/>
    <w:basedOn w:val="a"/>
    <w:qFormat/>
    <w:pPr>
      <w:spacing w:after="0" w:line="240" w:lineRule="auto"/>
      <w:jc w:val="both"/>
    </w:pPr>
    <w:rPr>
      <w:rFonts w:ascii="Times New Roman" w:hAnsi="Times New Roman"/>
      <w:sz w:val="28"/>
      <w:szCs w:val="20"/>
      <w:lang w:eastAsia="ru-RU"/>
    </w:rPr>
  </w:style>
  <w:style w:type="paragraph" w:customStyle="1" w:styleId="1ff5">
    <w:name w:val="Знак Знак1"/>
    <w:basedOn w:val="a"/>
    <w:qFormat/>
    <w:pPr>
      <w:spacing w:after="0" w:line="240" w:lineRule="auto"/>
    </w:pPr>
    <w:rPr>
      <w:rFonts w:ascii="Verdana" w:hAnsi="Verdana"/>
      <w:sz w:val="20"/>
      <w:szCs w:val="20"/>
      <w:lang w:val="en-US"/>
    </w:rPr>
  </w:style>
  <w:style w:type="paragraph" w:customStyle="1" w:styleId="affc">
    <w:name w:val="a"/>
    <w:basedOn w:val="a"/>
    <w:qFormat/>
    <w:pPr>
      <w:spacing w:before="100" w:beforeAutospacing="1" w:after="100" w:afterAutospacing="1" w:line="240" w:lineRule="auto"/>
    </w:pPr>
    <w:rPr>
      <w:rFonts w:ascii="Times New Roman" w:hAnsi="Times New Roman"/>
      <w:sz w:val="24"/>
      <w:szCs w:val="24"/>
      <w:lang w:val="ru-RU" w:eastAsia="ru-RU"/>
    </w:rPr>
  </w:style>
  <w:style w:type="paragraph" w:customStyle="1" w:styleId="Tablename">
    <w:name w:val="Table_name"/>
    <w:basedOn w:val="a"/>
    <w:qFormat/>
    <w:pPr>
      <w:keepNext/>
      <w:keepLines/>
      <w:spacing w:after="0" w:line="240" w:lineRule="auto"/>
    </w:pPr>
    <w:rPr>
      <w:rFonts w:ascii="Times New Roman" w:hAnsi="Times New Roman"/>
      <w:szCs w:val="20"/>
      <w:lang w:val="en-US"/>
    </w:rPr>
  </w:style>
  <w:style w:type="paragraph" w:customStyle="1" w:styleId="PStext">
    <w:name w:val="PS_text"/>
    <w:basedOn w:val="a"/>
    <w:qFormat/>
    <w:pPr>
      <w:tabs>
        <w:tab w:val="left" w:pos="720"/>
      </w:tabs>
      <w:spacing w:before="180" w:after="0" w:line="240" w:lineRule="auto"/>
      <w:ind w:firstLine="720"/>
      <w:jc w:val="both"/>
    </w:pPr>
    <w:rPr>
      <w:rFonts w:ascii="Times New Roman" w:hAnsi="Times New Roman"/>
      <w:sz w:val="24"/>
      <w:szCs w:val="20"/>
    </w:rPr>
  </w:style>
  <w:style w:type="paragraph" w:customStyle="1" w:styleId="WW-BodyText2">
    <w:name w:val="WW-Body Text 2"/>
    <w:basedOn w:val="a"/>
    <w:qFormat/>
    <w:pPr>
      <w:suppressAutoHyphens/>
      <w:spacing w:before="120" w:after="0" w:line="240" w:lineRule="auto"/>
      <w:jc w:val="both"/>
    </w:pPr>
    <w:rPr>
      <w:rFonts w:ascii="Times New Roman" w:hAnsi="Times New Roman"/>
      <w:sz w:val="24"/>
      <w:szCs w:val="24"/>
      <w:lang w:eastAsia="ar-SA"/>
    </w:rPr>
  </w:style>
  <w:style w:type="paragraph" w:customStyle="1" w:styleId="affd">
    <w:name w:val="Заголовок таблицы"/>
    <w:basedOn w:val="a"/>
    <w:qFormat/>
    <w:pPr>
      <w:widowControl w:val="0"/>
      <w:suppressLineNumbers/>
      <w:suppressAutoHyphens/>
      <w:spacing w:after="120" w:line="240" w:lineRule="auto"/>
      <w:jc w:val="center"/>
    </w:pPr>
    <w:rPr>
      <w:rFonts w:ascii="Times New Roman" w:hAnsi="Times New Roman"/>
      <w:b/>
      <w:bCs/>
      <w:i/>
      <w:iCs/>
      <w:sz w:val="24"/>
      <w:szCs w:val="20"/>
      <w:lang w:val="ru-RU" w:eastAsia="uk-U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25">
    <w:name w:val="xl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lang w:val="ru-RU" w:eastAsia="ru-RU"/>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6"/>
      <w:szCs w:val="16"/>
      <w:lang w:val="ru-RU" w:eastAsia="ru-RU"/>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6"/>
      <w:szCs w:val="16"/>
      <w:lang w:val="ru-RU" w:eastAsia="ru-RU"/>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lang w:val="ru-RU" w:eastAsia="ru-RU"/>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color w:val="000000"/>
      <w:sz w:val="16"/>
      <w:szCs w:val="16"/>
      <w:lang w:val="ru-RU" w:eastAsia="ru-RU"/>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olor w:val="000000"/>
      <w:sz w:val="16"/>
      <w:szCs w:val="16"/>
      <w:lang w:val="ru-RU" w:eastAsia="ru-RU"/>
    </w:rPr>
  </w:style>
  <w:style w:type="paragraph" w:customStyle="1" w:styleId="xl43">
    <w:name w:val="xl4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44">
    <w:name w:val="xl4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lang w:val="ru-RU" w:eastAsia="ru-RU"/>
    </w:rPr>
  </w:style>
  <w:style w:type="paragraph" w:customStyle="1" w:styleId="xl45">
    <w:name w:val="xl45"/>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lang w:val="ru-RU" w:eastAsia="ru-RU"/>
    </w:rPr>
  </w:style>
  <w:style w:type="paragraph" w:customStyle="1" w:styleId="xl46">
    <w:name w:val="xl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47">
    <w:name w:val="xl4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48">
    <w:name w:val="xl48"/>
    <w:basedOn w:val="a"/>
    <w:qFormat/>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49">
    <w:name w:val="xl4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50">
    <w:name w:val="xl50"/>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51">
    <w:name w:val="xl51"/>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hAnsi="Times New Roman"/>
      <w:b/>
      <w:bCs/>
      <w:color w:val="000000"/>
      <w:sz w:val="24"/>
      <w:szCs w:val="24"/>
      <w:lang w:val="ru-RU" w:eastAsia="ru-RU"/>
    </w:rPr>
  </w:style>
  <w:style w:type="paragraph" w:customStyle="1" w:styleId="xl52">
    <w:name w:val="xl52"/>
    <w:basedOn w:val="a"/>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53">
    <w:name w:val="xl53"/>
    <w:basedOn w:val="a"/>
    <w:qFormat/>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color w:val="000000"/>
      <w:sz w:val="16"/>
      <w:szCs w:val="16"/>
      <w:lang w:val="ru-RU" w:eastAsia="ru-RU"/>
    </w:rPr>
  </w:style>
  <w:style w:type="paragraph" w:customStyle="1" w:styleId="xl54">
    <w:name w:val="xl54"/>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55">
    <w:name w:val="xl55"/>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lang w:val="ru-RU" w:eastAsia="ru-RU"/>
    </w:rPr>
  </w:style>
  <w:style w:type="paragraph" w:customStyle="1" w:styleId="xl56">
    <w:name w:val="xl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57">
    <w:name w:val="xl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1ff6">
    <w:name w:val="Заголовок1"/>
    <w:basedOn w:val="a"/>
    <w:next w:val="a7"/>
    <w:qFormat/>
    <w:pPr>
      <w:suppressAutoHyphens/>
      <w:spacing w:after="0" w:line="240" w:lineRule="auto"/>
      <w:jc w:val="center"/>
    </w:pPr>
    <w:rPr>
      <w:rFonts w:ascii="Times New Roman" w:hAnsi="Times New Roman"/>
      <w:b/>
      <w:bCs/>
      <w:sz w:val="24"/>
      <w:szCs w:val="24"/>
      <w:lang w:eastAsia="zh-CN"/>
    </w:rPr>
  </w:style>
  <w:style w:type="paragraph" w:styleId="affe">
    <w:name w:val="footer"/>
    <w:basedOn w:val="a"/>
    <w:link w:val="afff"/>
    <w:pPr>
      <w:tabs>
        <w:tab w:val="center" w:pos="4677"/>
        <w:tab w:val="right" w:pos="9355"/>
      </w:tabs>
      <w:spacing w:after="0" w:line="240" w:lineRule="auto"/>
    </w:pPr>
    <w:rPr>
      <w:lang w:val="ru-RU" w:eastAsia="uk-UA"/>
    </w:rPr>
  </w:style>
  <w:style w:type="paragraph" w:styleId="afff0">
    <w:name w:val="Title"/>
    <w:basedOn w:val="a"/>
    <w:next w:val="a"/>
    <w:link w:val="afff1"/>
    <w:uiPriority w:val="10"/>
    <w:qFormat/>
    <w:pPr>
      <w:spacing w:after="0" w:line="240" w:lineRule="auto"/>
      <w:contextualSpacing/>
    </w:pPr>
    <w:rPr>
      <w:sz w:val="28"/>
      <w:szCs w:val="24"/>
    </w:rPr>
  </w:style>
  <w:style w:type="paragraph" w:styleId="afff2">
    <w:name w:val="Body Text Indent"/>
    <w:basedOn w:val="a"/>
    <w:link w:val="afff3"/>
    <w:semiHidden/>
    <w:pPr>
      <w:spacing w:after="120"/>
      <w:ind w:left="283"/>
    </w:pPr>
    <w:rPr>
      <w:sz w:val="28"/>
      <w:szCs w:val="24"/>
    </w:rPr>
  </w:style>
  <w:style w:type="paragraph" w:styleId="afff4">
    <w:name w:val="Balloon Text"/>
    <w:basedOn w:val="a"/>
    <w:link w:val="afff5"/>
    <w:semiHidden/>
    <w:pPr>
      <w:spacing w:after="0" w:line="240" w:lineRule="auto"/>
    </w:pPr>
    <w:rPr>
      <w:rFonts w:ascii="Tahoma" w:hAnsi="Tahoma"/>
      <w:sz w:val="16"/>
    </w:rPr>
  </w:style>
  <w:style w:type="paragraph" w:styleId="2e">
    <w:name w:val="Body Text Indent 2"/>
    <w:basedOn w:val="a"/>
    <w:link w:val="2f"/>
    <w:semiHidden/>
    <w:pPr>
      <w:spacing w:after="120" w:line="480" w:lineRule="auto"/>
      <w:ind w:left="283"/>
    </w:pPr>
    <w:rPr>
      <w:color w:val="000000"/>
      <w:sz w:val="26"/>
      <w:szCs w:val="26"/>
    </w:rPr>
  </w:style>
  <w:style w:type="paragraph" w:styleId="39">
    <w:name w:val="Body Text Indent 3"/>
    <w:basedOn w:val="a"/>
    <w:link w:val="3a"/>
    <w:semiHidden/>
    <w:pPr>
      <w:spacing w:after="120"/>
      <w:ind w:left="283"/>
    </w:pPr>
    <w:rPr>
      <w:sz w:val="26"/>
      <w:szCs w:val="26"/>
    </w:rPr>
  </w:style>
  <w:style w:type="paragraph" w:styleId="2f0">
    <w:name w:val="Body Text 2"/>
    <w:basedOn w:val="a"/>
    <w:link w:val="2f1"/>
    <w:semiHidden/>
    <w:pPr>
      <w:spacing w:after="120" w:line="480" w:lineRule="auto"/>
    </w:pPr>
    <w:rPr>
      <w:sz w:val="24"/>
      <w:szCs w:val="24"/>
      <w:lang w:val="ru-RU"/>
    </w:rPr>
  </w:style>
  <w:style w:type="paragraph" w:styleId="afff6">
    <w:name w:val="Plain Text"/>
    <w:basedOn w:val="a"/>
    <w:link w:val="afff7"/>
    <w:semiHidden/>
    <w:pPr>
      <w:spacing w:after="0" w:line="240" w:lineRule="auto"/>
    </w:pPr>
    <w:rPr>
      <w:rFonts w:ascii="Courier New" w:hAnsi="Courier New"/>
    </w:rPr>
  </w:style>
  <w:style w:type="paragraph" w:styleId="afff8">
    <w:name w:val="Subtitle"/>
    <w:basedOn w:val="a"/>
    <w:next w:val="a"/>
    <w:link w:val="afff9"/>
    <w:uiPriority w:val="11"/>
    <w:qFormat/>
    <w:pPr>
      <w:spacing w:after="160"/>
    </w:pPr>
    <w:rPr>
      <w:b/>
      <w:sz w:val="28"/>
    </w:rPr>
  </w:style>
  <w:style w:type="paragraph" w:styleId="3b">
    <w:name w:val="Body Text 3"/>
    <w:basedOn w:val="a"/>
    <w:link w:val="3c"/>
    <w:semiHidden/>
    <w:pPr>
      <w:spacing w:after="120"/>
    </w:pPr>
    <w:rPr>
      <w:sz w:val="16"/>
      <w:szCs w:val="16"/>
    </w:rPr>
  </w:style>
  <w:style w:type="paragraph" w:styleId="afffa">
    <w:name w:val="No Spacing"/>
    <w:link w:val="1ff7"/>
    <w:qFormat/>
    <w:pPr>
      <w:spacing w:after="0" w:line="240" w:lineRule="auto"/>
    </w:pPr>
    <w:rPr>
      <w:lang w:val="uk-UA"/>
    </w:rPr>
  </w:style>
  <w:style w:type="paragraph" w:styleId="afffb">
    <w:name w:val="footnote text"/>
    <w:basedOn w:val="a"/>
    <w:link w:val="afffc"/>
    <w:semiHidden/>
    <w:pPr>
      <w:spacing w:after="0" w:line="240" w:lineRule="auto"/>
    </w:pPr>
    <w:rPr>
      <w:lang w:eastAsia="zh-CN"/>
    </w:rPr>
  </w:style>
  <w:style w:type="paragraph" w:styleId="afffd">
    <w:name w:val="annotation subject"/>
    <w:basedOn w:val="a9"/>
    <w:next w:val="a9"/>
    <w:link w:val="afffe"/>
    <w:semiHidden/>
    <w:rPr>
      <w:b/>
      <w:bCs/>
    </w:rPr>
  </w:style>
  <w:style w:type="paragraph" w:styleId="affff">
    <w:name w:val="Note Heading"/>
    <w:basedOn w:val="a"/>
    <w:next w:val="a"/>
    <w:link w:val="affff0"/>
    <w:semiHidden/>
    <w:pPr>
      <w:spacing w:after="0" w:line="240" w:lineRule="auto"/>
    </w:pPr>
    <w:rPr>
      <w:rFonts w:ascii="Arial" w:hAnsi="Arial"/>
      <w:lang w:val="ru-RU"/>
    </w:rPr>
  </w:style>
  <w:style w:type="paragraph" w:styleId="affff1">
    <w:name w:val="Document Map"/>
    <w:basedOn w:val="a"/>
    <w:link w:val="affff2"/>
    <w:semiHidden/>
    <w:pPr>
      <w:spacing w:after="0" w:line="240" w:lineRule="auto"/>
    </w:pPr>
    <w:rPr>
      <w:rFonts w:ascii="Tahoma" w:hAnsi="Tahoma"/>
    </w:rPr>
  </w:style>
  <w:style w:type="paragraph" w:styleId="affff3">
    <w:name w:val="List Paragraph"/>
    <w:basedOn w:val="a"/>
    <w:qFormat/>
    <w:pPr>
      <w:ind w:left="720"/>
      <w:contextualSpacing/>
    </w:pPr>
  </w:style>
  <w:style w:type="paragraph" w:customStyle="1" w:styleId="rvps9">
    <w:name w:val="rvps9"/>
    <w:basedOn w:val="a"/>
    <w:pPr>
      <w:spacing w:before="100" w:beforeAutospacing="1" w:after="100" w:afterAutospacing="1" w:line="240" w:lineRule="auto"/>
    </w:pPr>
    <w:rPr>
      <w:rFonts w:ascii="Times New Roman" w:hAnsi="Times New Roman"/>
      <w:sz w:val="24"/>
      <w:szCs w:val="24"/>
      <w:lang w:val="ru-RU" w:eastAsia="ru-RU"/>
    </w:rPr>
  </w:style>
  <w:style w:type="paragraph" w:customStyle="1" w:styleId="411">
    <w:name w:val="Знак41"/>
    <w:basedOn w:val="a"/>
    <w:pPr>
      <w:spacing w:after="0" w:line="240" w:lineRule="auto"/>
    </w:pPr>
    <w:rPr>
      <w:rFonts w:ascii="Times New Roman" w:hAnsi="Times New Roman"/>
      <w:sz w:val="20"/>
      <w:szCs w:val="20"/>
      <w:lang w:val="en-US"/>
    </w:rPr>
  </w:style>
  <w:style w:type="paragraph" w:customStyle="1" w:styleId="219">
    <w:name w:val="Обычный21"/>
    <w:pPr>
      <w:widowControl w:val="0"/>
      <w:spacing w:after="0" w:line="240" w:lineRule="auto"/>
    </w:pPr>
    <w:rPr>
      <w:rFonts w:ascii="Times New Roman" w:hAnsi="Times New Roman"/>
      <w:sz w:val="29"/>
      <w:szCs w:val="29"/>
      <w:lang w:val="uk-UA" w:eastAsia="ru-RU"/>
    </w:rPr>
  </w:style>
  <w:style w:type="paragraph" w:customStyle="1" w:styleId="314">
    <w:name w:val="Обычный31"/>
    <w:pPr>
      <w:suppressAutoHyphens/>
      <w:spacing w:after="0" w:line="240" w:lineRule="auto"/>
    </w:pPr>
    <w:rPr>
      <w:sz w:val="20"/>
      <w:szCs w:val="20"/>
      <w:lang w:val="uk-UA" w:eastAsia="ar-SA"/>
    </w:rPr>
  </w:style>
  <w:style w:type="paragraph" w:customStyle="1" w:styleId="510">
    <w:name w:val="Абзац списка51"/>
    <w:basedOn w:val="a"/>
    <w:pPr>
      <w:suppressAutoHyphens/>
      <w:ind w:left="720"/>
    </w:pPr>
    <w:rPr>
      <w:kern w:val="2"/>
      <w:lang w:val="ru-RU" w:eastAsia="ar-SA"/>
    </w:rPr>
  </w:style>
  <w:style w:type="paragraph" w:customStyle="1" w:styleId="116">
    <w:name w:val="Обычный (веб)11"/>
    <w:basedOn w:val="a"/>
    <w:pPr>
      <w:suppressAutoHyphens/>
      <w:spacing w:before="100" w:after="100" w:line="100" w:lineRule="atLeast"/>
    </w:pPr>
    <w:rPr>
      <w:rFonts w:ascii="Times New Roman" w:hAnsi="Times New Roman"/>
      <w:sz w:val="24"/>
      <w:szCs w:val="24"/>
      <w:lang w:eastAsia="ar-SA"/>
    </w:rPr>
  </w:style>
  <w:style w:type="paragraph" w:customStyle="1" w:styleId="TableParagraph">
    <w:name w:val="Table Paragraph"/>
    <w:basedOn w:val="a"/>
    <w:qFormat/>
    <w:pPr>
      <w:widowControl w:val="0"/>
      <w:spacing w:after="0" w:line="240" w:lineRule="auto"/>
    </w:pPr>
    <w:rPr>
      <w:rFonts w:ascii="Times New Roman" w:hAnsi="Times New Roman"/>
    </w:rPr>
  </w:style>
  <w:style w:type="paragraph" w:customStyle="1" w:styleId="Other1">
    <w:name w:val="Other|1"/>
    <w:basedOn w:val="a"/>
    <w:link w:val="Other10"/>
    <w:pPr>
      <w:widowControl w:val="0"/>
      <w:spacing w:after="0" w:line="298" w:lineRule="auto"/>
    </w:pPr>
    <w:rPr>
      <w:rFonts w:ascii="Liberation Serif" w:hAnsi="Liberation Serif"/>
      <w:sz w:val="16"/>
      <w:szCs w:val="16"/>
      <w:lang w:val="ru-RU"/>
    </w:rPr>
  </w:style>
  <w:style w:type="paragraph" w:customStyle="1" w:styleId="2215">
    <w:name w:val="2215"/>
    <w:basedOn w:val="a"/>
    <w:pPr>
      <w:spacing w:before="100" w:beforeAutospacing="1" w:after="100" w:afterAutospacing="1" w:line="240" w:lineRule="auto"/>
    </w:pPr>
    <w:rPr>
      <w:rFonts w:ascii="Times New Roman" w:hAnsi="Times New Roman"/>
      <w:sz w:val="24"/>
      <w:szCs w:val="24"/>
      <w:lang w:val="ru-RU" w:eastAsia="ru-RU"/>
    </w:rPr>
  </w:style>
  <w:style w:type="paragraph" w:customStyle="1" w:styleId="1774">
    <w:name w:val="1774"/>
    <w:basedOn w:val="a"/>
    <w:pPr>
      <w:spacing w:before="100" w:beforeAutospacing="1" w:after="100" w:afterAutospacing="1" w:line="240" w:lineRule="auto"/>
    </w:pPr>
    <w:rPr>
      <w:rFonts w:ascii="Times New Roman" w:hAnsi="Times New Roman"/>
      <w:sz w:val="24"/>
      <w:szCs w:val="24"/>
      <w:lang w:val="ru-RU" w:eastAsia="ru-RU"/>
    </w:rPr>
  </w:style>
  <w:style w:type="paragraph" w:styleId="affff4">
    <w:name w:val="endnote text"/>
    <w:link w:val="affff5"/>
    <w:semiHidden/>
    <w:pPr>
      <w:spacing w:after="0" w:line="240" w:lineRule="auto"/>
    </w:pPr>
    <w:rPr>
      <w:sz w:val="20"/>
      <w:szCs w:val="20"/>
    </w:rPr>
  </w:style>
  <w:style w:type="character" w:styleId="affff6">
    <w:name w:val="line number"/>
    <w:basedOn w:val="a0"/>
    <w:semiHidden/>
  </w:style>
  <w:style w:type="character" w:styleId="affff7">
    <w:name w:val="Hyperlink"/>
    <w:semiHidden/>
    <w:rPr>
      <w:color w:val="0000FF"/>
      <w:u w:val="single"/>
    </w:rPr>
  </w:style>
  <w:style w:type="character" w:customStyle="1" w:styleId="11">
    <w:name w:val="Заголовок 1 Знак"/>
    <w:basedOn w:val="a0"/>
    <w:link w:val="10"/>
    <w:rPr>
      <w:rFonts w:ascii="Times New Roman" w:hAnsi="Times New Roman"/>
      <w:sz w:val="28"/>
      <w:szCs w:val="24"/>
      <w:lang w:val="uk-UA" w:eastAsia="ru-RU"/>
    </w:rPr>
  </w:style>
  <w:style w:type="character" w:customStyle="1" w:styleId="20">
    <w:name w:val="Заголовок 2 Знак"/>
    <w:basedOn w:val="a0"/>
    <w:link w:val="2"/>
    <w:semiHidden/>
    <w:rPr>
      <w:rFonts w:ascii="Times New Roman" w:hAnsi="Times New Roman"/>
      <w:b/>
      <w:bCs/>
      <w:sz w:val="28"/>
      <w:szCs w:val="24"/>
      <w:lang w:val="uk-UA" w:eastAsia="ru-RU"/>
    </w:rPr>
  </w:style>
  <w:style w:type="character" w:customStyle="1" w:styleId="30">
    <w:name w:val="Заголовок 3 Знак"/>
    <w:basedOn w:val="a0"/>
    <w:link w:val="3"/>
    <w:semiHidden/>
    <w:rPr>
      <w:rFonts w:ascii="Times New Roman" w:hAnsi="Times New Roman"/>
      <w:b/>
      <w:bCs/>
      <w:color w:val="000000"/>
      <w:sz w:val="28"/>
      <w:szCs w:val="28"/>
      <w:lang w:val="uk-UA" w:eastAsia="ru-RU"/>
    </w:rPr>
  </w:style>
  <w:style w:type="character" w:customStyle="1" w:styleId="40">
    <w:name w:val="Заголовок 4 Знак"/>
    <w:basedOn w:val="a0"/>
    <w:link w:val="4"/>
    <w:semiHidden/>
    <w:rPr>
      <w:rFonts w:ascii="Times New Roman" w:hAnsi="Times New Roman"/>
      <w:b/>
      <w:bCs/>
      <w:sz w:val="28"/>
      <w:szCs w:val="24"/>
      <w:lang w:val="uk-UA" w:eastAsia="ru-RU"/>
    </w:rPr>
  </w:style>
  <w:style w:type="character" w:customStyle="1" w:styleId="50">
    <w:name w:val="Заголовок 5 Знак"/>
    <w:basedOn w:val="a0"/>
    <w:link w:val="5"/>
    <w:semiHidden/>
    <w:rPr>
      <w:rFonts w:ascii="Times New Roman" w:hAnsi="Times New Roman"/>
      <w:color w:val="000000"/>
      <w:sz w:val="28"/>
      <w:szCs w:val="28"/>
      <w:lang w:val="uk-UA" w:eastAsia="ru-RU"/>
    </w:rPr>
  </w:style>
  <w:style w:type="character" w:customStyle="1" w:styleId="60">
    <w:name w:val="Заголовок 6 Знак"/>
    <w:basedOn w:val="a0"/>
    <w:link w:val="6"/>
    <w:semiHidden/>
    <w:rPr>
      <w:rFonts w:ascii="Times New Roman" w:hAnsi="Times New Roman"/>
      <w:b/>
      <w:bCs/>
      <w:sz w:val="24"/>
      <w:szCs w:val="24"/>
      <w:lang w:val="uk-UA" w:eastAsia="ru-RU"/>
    </w:rPr>
  </w:style>
  <w:style w:type="character" w:customStyle="1" w:styleId="70">
    <w:name w:val="Заголовок 7 Знак"/>
    <w:basedOn w:val="a0"/>
    <w:link w:val="7"/>
    <w:semiHidden/>
    <w:rPr>
      <w:i/>
      <w:iCs/>
      <w:color w:val="1F4D78" w:themeColor="accent1" w:themeShade="7F"/>
      <w:lang w:val="uk-UA"/>
    </w:rPr>
  </w:style>
  <w:style w:type="character" w:customStyle="1" w:styleId="80">
    <w:name w:val="Заголовок 8 Знак"/>
    <w:basedOn w:val="a0"/>
    <w:link w:val="8"/>
    <w:semiHidden/>
    <w:rPr>
      <w:color w:val="272727" w:themeColor="text1" w:themeTint="D8"/>
      <w:sz w:val="21"/>
      <w:szCs w:val="21"/>
      <w:lang w:val="uk-UA"/>
    </w:rPr>
  </w:style>
  <w:style w:type="character" w:customStyle="1" w:styleId="90">
    <w:name w:val="Заголовок 9 Знак"/>
    <w:basedOn w:val="a0"/>
    <w:link w:val="9"/>
    <w:semiHidden/>
    <w:rPr>
      <w:i/>
      <w:iCs/>
      <w:color w:val="272727" w:themeColor="text1" w:themeTint="D8"/>
      <w:sz w:val="21"/>
      <w:szCs w:val="21"/>
      <w:lang w:val="uk-UA"/>
    </w:rPr>
  </w:style>
  <w:style w:type="character" w:styleId="affff8">
    <w:name w:val="FollowedHyperlink"/>
    <w:semiHidden/>
    <w:rPr>
      <w:color w:val="800080"/>
      <w:u w:val="single"/>
    </w:rPr>
  </w:style>
  <w:style w:type="character" w:styleId="affff9">
    <w:name w:val="Emphasis"/>
    <w:qFormat/>
    <w:rPr>
      <w:rFonts w:ascii="Times New Roman" w:hAnsi="Times New Roman"/>
      <w:i/>
      <w:iCs w:val="0"/>
    </w:rPr>
  </w:style>
  <w:style w:type="character" w:customStyle="1" w:styleId="HTML0">
    <w:name w:val="Стандартний HTML Знак"/>
    <w:basedOn w:val="a0"/>
    <w:link w:val="HTML"/>
    <w:semiHidden/>
    <w:rPr>
      <w:rFonts w:ascii="Courier New" w:hAnsi="Courier New"/>
      <w:sz w:val="20"/>
      <w:szCs w:val="20"/>
      <w:lang w:eastAsia="ru-RU"/>
    </w:rPr>
  </w:style>
  <w:style w:type="character" w:styleId="affffa">
    <w:name w:val="Strong"/>
    <w:qFormat/>
    <w:rPr>
      <w:b/>
      <w:bCs w:val="0"/>
    </w:rPr>
  </w:style>
  <w:style w:type="character" w:styleId="HTML2">
    <w:name w:val="HTML Typewriter"/>
    <w:semiHidden/>
    <w:rPr>
      <w:rFonts w:ascii="Courier New" w:hAnsi="Courier New"/>
      <w:sz w:val="20"/>
      <w:szCs w:val="20"/>
    </w:rPr>
  </w:style>
  <w:style w:type="character" w:customStyle="1" w:styleId="a4">
    <w:name w:val="Звичайний (веб) Знак"/>
    <w:link w:val="a3"/>
    <w:rPr>
      <w:rFonts w:ascii="Times New Roman" w:hAnsi="Times New Roman"/>
      <w:b/>
      <w:i/>
      <w:sz w:val="24"/>
      <w:szCs w:val="24"/>
      <w:lang w:val="uk-UA"/>
    </w:rPr>
  </w:style>
  <w:style w:type="character" w:customStyle="1" w:styleId="afffc">
    <w:name w:val="Текст виноски Знак"/>
    <w:basedOn w:val="a0"/>
    <w:link w:val="afffb"/>
    <w:rPr>
      <w:lang w:val="uk-UA" w:eastAsia="zh-CN"/>
    </w:rPr>
  </w:style>
  <w:style w:type="character" w:customStyle="1" w:styleId="aa">
    <w:name w:val="Текст примітки Знак"/>
    <w:basedOn w:val="a0"/>
    <w:link w:val="a9"/>
    <w:semiHidden/>
    <w:rPr>
      <w:rFonts w:ascii="Calibri" w:hAnsi="Calibri"/>
    </w:rPr>
  </w:style>
  <w:style w:type="character" w:customStyle="1" w:styleId="a6">
    <w:name w:val="Верхній колонтитул Знак"/>
    <w:basedOn w:val="a0"/>
    <w:link w:val="a5"/>
    <w:rPr>
      <w:lang w:eastAsia="uk-UA"/>
    </w:rPr>
  </w:style>
  <w:style w:type="character" w:customStyle="1" w:styleId="1ff8">
    <w:name w:val="Верхний колонтитул Знак1"/>
    <w:basedOn w:val="a0"/>
    <w:semiHidden/>
    <w:rPr>
      <w:rFonts w:ascii="Calibri" w:hAnsi="Calibri"/>
      <w:lang w:val="uk-UA"/>
    </w:rPr>
  </w:style>
  <w:style w:type="character" w:customStyle="1" w:styleId="afff">
    <w:name w:val="Нижній колонтитул Знак"/>
    <w:basedOn w:val="a0"/>
    <w:link w:val="affe"/>
    <w:rPr>
      <w:lang w:eastAsia="uk-UA"/>
    </w:rPr>
  </w:style>
  <w:style w:type="character" w:customStyle="1" w:styleId="a8">
    <w:name w:val="Основний текст Знак"/>
    <w:basedOn w:val="a0"/>
    <w:link w:val="a7"/>
    <w:semiHidden/>
    <w:rPr>
      <w:rFonts w:ascii="Times New Roman" w:hAnsi="Times New Roman"/>
      <w:sz w:val="24"/>
      <w:szCs w:val="24"/>
      <w:lang w:val="uk-UA" w:eastAsia="ru-RU"/>
    </w:rPr>
  </w:style>
  <w:style w:type="character" w:customStyle="1" w:styleId="afff1">
    <w:name w:val="Назва Знак"/>
    <w:basedOn w:val="a0"/>
    <w:link w:val="afff0"/>
    <w:rPr>
      <w:rFonts w:ascii="Calibri" w:hAnsi="Calibri"/>
      <w:sz w:val="28"/>
      <w:szCs w:val="24"/>
      <w:lang w:val="uk-UA"/>
    </w:rPr>
  </w:style>
  <w:style w:type="character" w:customStyle="1" w:styleId="affa">
    <w:name w:val="Підпис Знак"/>
    <w:basedOn w:val="a0"/>
    <w:link w:val="aff9"/>
    <w:semiHidden/>
    <w:rPr>
      <w:sz w:val="18"/>
      <w:szCs w:val="18"/>
      <w:lang w:val="uk-UA"/>
    </w:rPr>
  </w:style>
  <w:style w:type="character" w:customStyle="1" w:styleId="afff3">
    <w:name w:val="Основний текст з відступом Знак"/>
    <w:basedOn w:val="a0"/>
    <w:link w:val="afff2"/>
    <w:rPr>
      <w:rFonts w:ascii="Calibri" w:hAnsi="Calibri"/>
      <w:sz w:val="28"/>
      <w:szCs w:val="24"/>
      <w:lang w:val="uk-UA"/>
    </w:rPr>
  </w:style>
  <w:style w:type="character" w:customStyle="1" w:styleId="afff9">
    <w:name w:val="Підзаголовок Знак"/>
    <w:basedOn w:val="a0"/>
    <w:link w:val="afff8"/>
    <w:rPr>
      <w:rFonts w:ascii="Calibri" w:hAnsi="Calibri"/>
      <w:b/>
      <w:sz w:val="28"/>
      <w:lang w:val="uk-UA"/>
    </w:rPr>
  </w:style>
  <w:style w:type="character" w:customStyle="1" w:styleId="affff0">
    <w:name w:val="Заголовок нотатки Знак"/>
    <w:basedOn w:val="a0"/>
    <w:link w:val="affff"/>
    <w:semiHidden/>
    <w:rPr>
      <w:rFonts w:ascii="Arial" w:hAnsi="Arial"/>
    </w:rPr>
  </w:style>
  <w:style w:type="character" w:customStyle="1" w:styleId="2f1">
    <w:name w:val="Основний текст 2 Знак"/>
    <w:basedOn w:val="a0"/>
    <w:link w:val="2f0"/>
    <w:rPr>
      <w:rFonts w:ascii="Calibri" w:hAnsi="Calibri"/>
      <w:sz w:val="24"/>
      <w:szCs w:val="24"/>
    </w:rPr>
  </w:style>
  <w:style w:type="character" w:customStyle="1" w:styleId="3c">
    <w:name w:val="Основний текст 3 Знак"/>
    <w:basedOn w:val="a0"/>
    <w:link w:val="3b"/>
    <w:rPr>
      <w:rFonts w:ascii="Calibri" w:hAnsi="Calibri"/>
      <w:sz w:val="16"/>
      <w:szCs w:val="16"/>
      <w:lang w:val="uk-UA"/>
    </w:rPr>
  </w:style>
  <w:style w:type="character" w:customStyle="1" w:styleId="2f">
    <w:name w:val="Основний текст з відступом 2 Знак"/>
    <w:basedOn w:val="a0"/>
    <w:link w:val="2e"/>
    <w:rPr>
      <w:rFonts w:ascii="Calibri" w:hAnsi="Calibri"/>
      <w:color w:val="000000"/>
      <w:sz w:val="26"/>
      <w:szCs w:val="26"/>
      <w:lang w:val="uk-UA"/>
    </w:rPr>
  </w:style>
  <w:style w:type="character" w:customStyle="1" w:styleId="3a">
    <w:name w:val="Основний текст з відступом 3 Знак"/>
    <w:basedOn w:val="a0"/>
    <w:link w:val="39"/>
    <w:rPr>
      <w:rFonts w:ascii="Calibri" w:hAnsi="Calibri"/>
      <w:sz w:val="26"/>
      <w:szCs w:val="26"/>
      <w:lang w:val="uk-UA"/>
    </w:rPr>
  </w:style>
  <w:style w:type="character" w:customStyle="1" w:styleId="affff2">
    <w:name w:val="Схема документа Знак"/>
    <w:basedOn w:val="a0"/>
    <w:link w:val="affff1"/>
    <w:semiHidden/>
    <w:rPr>
      <w:rFonts w:ascii="Tahoma" w:hAnsi="Tahoma"/>
      <w:lang w:val="uk-UA"/>
    </w:rPr>
  </w:style>
  <w:style w:type="character" w:customStyle="1" w:styleId="afff7">
    <w:name w:val="Текст Знак"/>
    <w:basedOn w:val="a0"/>
    <w:link w:val="afff6"/>
    <w:rPr>
      <w:rFonts w:ascii="Courier New" w:hAnsi="Courier New"/>
      <w:lang w:val="uk-UA"/>
    </w:rPr>
  </w:style>
  <w:style w:type="character" w:customStyle="1" w:styleId="1ff9">
    <w:name w:val="Текст примечания Знак1"/>
    <w:basedOn w:val="a0"/>
    <w:semiHidden/>
    <w:rPr>
      <w:rFonts w:ascii="Calibri" w:hAnsi="Calibri"/>
      <w:sz w:val="20"/>
      <w:szCs w:val="20"/>
      <w:lang w:val="uk-UA"/>
    </w:rPr>
  </w:style>
  <w:style w:type="character" w:customStyle="1" w:styleId="afffe">
    <w:name w:val="Тема примітки Знак"/>
    <w:basedOn w:val="aa"/>
    <w:link w:val="afffd"/>
    <w:semiHidden/>
    <w:rPr>
      <w:rFonts w:ascii="Calibri" w:hAnsi="Calibri"/>
      <w:b/>
      <w:bCs/>
    </w:rPr>
  </w:style>
  <w:style w:type="character" w:customStyle="1" w:styleId="afff5">
    <w:name w:val="Текст у виносці Знак"/>
    <w:basedOn w:val="a0"/>
    <w:link w:val="afff4"/>
    <w:rPr>
      <w:rFonts w:ascii="Tahoma" w:hAnsi="Tahoma"/>
      <w:sz w:val="16"/>
      <w:lang w:val="uk-UA"/>
    </w:rPr>
  </w:style>
  <w:style w:type="character" w:customStyle="1" w:styleId="1ff7">
    <w:name w:val="Без інтервалів Знак1"/>
    <w:link w:val="afffa"/>
    <w:rPr>
      <w:rFonts w:ascii="Calibri" w:hAnsi="Calibri"/>
      <w:lang w:val="uk-UA"/>
    </w:rPr>
  </w:style>
  <w:style w:type="character" w:customStyle="1" w:styleId="ListParagraphChar">
    <w:name w:val="List Paragraph Char"/>
    <w:link w:val="15"/>
    <w:rPr>
      <w:rFonts w:ascii="Calibri" w:hAnsi="Calibri"/>
      <w:lang w:val="uk-UA"/>
    </w:rPr>
  </w:style>
  <w:style w:type="character" w:customStyle="1" w:styleId="af5">
    <w:name w:val="Основной текст (откр./закр.) Знак"/>
    <w:link w:val="af4"/>
    <w:rPr>
      <w:rFonts w:ascii="Calibri" w:hAnsi="Calibri"/>
      <w:color w:val="000000"/>
      <w:szCs w:val="24"/>
      <w:lang w:val="uk-UA" w:eastAsia="uk-UA"/>
    </w:rPr>
  </w:style>
  <w:style w:type="character" w:customStyle="1" w:styleId="1d">
    <w:name w:val="Заголовок №1_"/>
    <w:link w:val="1c"/>
    <w:rPr>
      <w:b/>
      <w:sz w:val="23"/>
      <w:shd w:val="clear" w:color="auto" w:fill="FFFFFF"/>
    </w:rPr>
  </w:style>
  <w:style w:type="character" w:customStyle="1" w:styleId="NoSpacingChar1">
    <w:name w:val="No Spacing Char1"/>
    <w:link w:val="1e"/>
    <w:rPr>
      <w:sz w:val="28"/>
      <w:szCs w:val="28"/>
      <w:lang w:val="uk-UA"/>
    </w:rPr>
  </w:style>
  <w:style w:type="character" w:customStyle="1" w:styleId="NoSpacingChar">
    <w:name w:val="No Spacing Char"/>
    <w:link w:val="NoSpacing1"/>
    <w:rPr>
      <w:rFonts w:ascii="Calibri" w:hAnsi="Calibri"/>
      <w:lang w:val="en-US"/>
    </w:rPr>
  </w:style>
  <w:style w:type="character" w:customStyle="1" w:styleId="afb">
    <w:name w:val="Без интервала Знак"/>
    <w:link w:val="22"/>
    <w:rPr>
      <w:sz w:val="28"/>
      <w:szCs w:val="28"/>
      <w:lang w:val="en-US"/>
    </w:rPr>
  </w:style>
  <w:style w:type="character" w:customStyle="1" w:styleId="afc">
    <w:name w:val="Без інтервалів Знак"/>
    <w:link w:val="33"/>
    <w:rPr>
      <w:sz w:val="28"/>
      <w:szCs w:val="28"/>
      <w:lang w:val="uk-UA"/>
    </w:rPr>
  </w:style>
  <w:style w:type="character" w:customStyle="1" w:styleId="27">
    <w:name w:val="Основной текст (2)_"/>
    <w:link w:val="26"/>
    <w:rPr>
      <w:rFonts w:ascii="Century Schoolbook" w:hAnsi="Century Schoolbook"/>
      <w:sz w:val="21"/>
      <w:szCs w:val="21"/>
      <w:shd w:val="clear" w:color="auto" w:fill="FFFFFF"/>
    </w:rPr>
  </w:style>
  <w:style w:type="character" w:customStyle="1" w:styleId="ListParagraphChar1">
    <w:name w:val="List Paragraph Char1"/>
    <w:link w:val="52"/>
    <w:rPr>
      <w:rFonts w:ascii="Calibri" w:hAnsi="Calibri"/>
      <w:kern w:val="2"/>
      <w:lang w:eastAsia="ar-SA"/>
    </w:rPr>
  </w:style>
  <w:style w:type="character" w:customStyle="1" w:styleId="aff6">
    <w:name w:val="Основний текст_"/>
    <w:link w:val="1ff0"/>
    <w:rPr>
      <w:sz w:val="26"/>
      <w:szCs w:val="26"/>
      <w:shd w:val="clear" w:color="auto" w:fill="FFFFFF"/>
    </w:rPr>
  </w:style>
  <w:style w:type="character" w:customStyle="1" w:styleId="45">
    <w:name w:val="Основний текст (4)_"/>
    <w:link w:val="44"/>
    <w:rPr>
      <w:b/>
      <w:bCs/>
      <w:shd w:val="clear" w:color="auto" w:fill="FFFFFF"/>
    </w:rPr>
  </w:style>
  <w:style w:type="character" w:customStyle="1" w:styleId="aff7">
    <w:name w:val="Підпис до таблиці_"/>
    <w:link w:val="1ff1"/>
    <w:rPr>
      <w:shd w:val="clear" w:color="auto" w:fill="FFFFFF"/>
    </w:rPr>
  </w:style>
  <w:style w:type="character" w:customStyle="1" w:styleId="Bodytext20">
    <w:name w:val="Body text (2)_"/>
    <w:link w:val="Bodytext2"/>
    <w:rPr>
      <w:sz w:val="18"/>
      <w:shd w:val="clear" w:color="auto" w:fill="FFFFFF"/>
    </w:rPr>
  </w:style>
  <w:style w:type="character" w:customStyle="1" w:styleId="QuoteChar">
    <w:name w:val="Quote Char"/>
    <w:link w:val="217"/>
    <w:rPr>
      <w:rFonts w:ascii="Calibri" w:hAnsi="Calibri"/>
      <w:i/>
      <w:iCs/>
      <w:color w:val="404040"/>
      <w:lang w:val="uk-UA"/>
    </w:rPr>
  </w:style>
  <w:style w:type="character" w:customStyle="1" w:styleId="1ffa">
    <w:name w:val="Подпись Знак1"/>
    <w:basedOn w:val="a0"/>
    <w:semiHidden/>
    <w:rPr>
      <w:rFonts w:ascii="Calibri" w:hAnsi="Calibri"/>
      <w:lang w:val="uk-UA"/>
    </w:rPr>
  </w:style>
  <w:style w:type="character" w:styleId="affffb">
    <w:name w:val="annotation reference"/>
    <w:semiHidden/>
    <w:rPr>
      <w:sz w:val="16"/>
      <w:szCs w:val="16"/>
    </w:rPr>
  </w:style>
  <w:style w:type="character" w:styleId="affffc">
    <w:name w:val="page number"/>
    <w:semiHidden/>
    <w:rPr>
      <w:rFonts w:ascii="Times New Roman" w:hAnsi="Times New Roman"/>
    </w:rPr>
  </w:style>
  <w:style w:type="character" w:customStyle="1" w:styleId="71">
    <w:name w:val="Заголовок 7 Знак1"/>
    <w:basedOn w:val="a0"/>
    <w:semiHidden/>
    <w:rPr>
      <w:i/>
      <w:iCs/>
      <w:color w:val="1F4D78" w:themeColor="accent1" w:themeShade="7F"/>
      <w:sz w:val="22"/>
      <w:szCs w:val="22"/>
      <w:lang w:val="uk-UA" w:eastAsia="en-US"/>
    </w:rPr>
  </w:style>
  <w:style w:type="character" w:customStyle="1" w:styleId="81">
    <w:name w:val="Заголовок 8 Знак1"/>
    <w:basedOn w:val="a0"/>
    <w:semiHidden/>
    <w:rPr>
      <w:color w:val="272727" w:themeColor="text1" w:themeTint="D8"/>
      <w:sz w:val="21"/>
      <w:szCs w:val="21"/>
      <w:lang w:val="uk-UA" w:eastAsia="en-US"/>
    </w:rPr>
  </w:style>
  <w:style w:type="character" w:customStyle="1" w:styleId="91">
    <w:name w:val="Заголовок 9 Знак1"/>
    <w:basedOn w:val="a0"/>
    <w:semiHidden/>
    <w:rPr>
      <w:i/>
      <w:iCs/>
      <w:color w:val="272727" w:themeColor="text1" w:themeTint="D8"/>
      <w:sz w:val="21"/>
      <w:szCs w:val="21"/>
      <w:lang w:val="uk-UA" w:eastAsia="en-US"/>
    </w:rPr>
  </w:style>
  <w:style w:type="character" w:customStyle="1" w:styleId="1ffb">
    <w:name w:val="Нижний колонтитул Знак1"/>
    <w:basedOn w:val="a0"/>
    <w:semiHidden/>
    <w:rPr>
      <w:rFonts w:ascii="Calibri" w:hAnsi="Calibri"/>
      <w:lang w:val="uk-UA"/>
    </w:rPr>
  </w:style>
  <w:style w:type="character" w:customStyle="1" w:styleId="1ffc">
    <w:name w:val="Заголовок Знак1"/>
    <w:basedOn w:val="a0"/>
    <w:rPr>
      <w:spacing w:val="-10"/>
      <w:kern w:val="28"/>
      <w:sz w:val="56"/>
      <w:szCs w:val="56"/>
      <w:lang w:val="uk-UA"/>
    </w:rPr>
  </w:style>
  <w:style w:type="character" w:customStyle="1" w:styleId="1ffd">
    <w:name w:val="Основной текст с отступом Знак1"/>
    <w:basedOn w:val="a0"/>
    <w:semiHidden/>
    <w:rPr>
      <w:rFonts w:ascii="Calibri" w:hAnsi="Calibri"/>
      <w:lang w:val="uk-UA"/>
    </w:rPr>
  </w:style>
  <w:style w:type="character" w:customStyle="1" w:styleId="1ffe">
    <w:name w:val="Текст выноски Знак1"/>
    <w:basedOn w:val="a0"/>
    <w:semiHidden/>
    <w:rPr>
      <w:rFonts w:ascii="Segoe UI" w:hAnsi="Segoe UI"/>
      <w:sz w:val="18"/>
      <w:szCs w:val="18"/>
      <w:lang w:val="uk-UA"/>
    </w:rPr>
  </w:style>
  <w:style w:type="character" w:customStyle="1" w:styleId="21a">
    <w:name w:val="Основной текст с отступом 2 Знак1"/>
    <w:basedOn w:val="a0"/>
    <w:semiHidden/>
    <w:rPr>
      <w:rFonts w:ascii="Calibri" w:hAnsi="Calibri"/>
      <w:lang w:val="uk-UA"/>
    </w:rPr>
  </w:style>
  <w:style w:type="character" w:customStyle="1" w:styleId="315">
    <w:name w:val="Основной текст с отступом 3 Знак1"/>
    <w:basedOn w:val="a0"/>
    <w:semiHidden/>
    <w:rPr>
      <w:rFonts w:ascii="Calibri" w:hAnsi="Calibri"/>
      <w:sz w:val="16"/>
      <w:szCs w:val="16"/>
      <w:lang w:val="uk-UA"/>
    </w:rPr>
  </w:style>
  <w:style w:type="character" w:customStyle="1" w:styleId="21b">
    <w:name w:val="Основной текст 2 Знак1"/>
    <w:basedOn w:val="a0"/>
    <w:semiHidden/>
    <w:rPr>
      <w:rFonts w:ascii="Calibri" w:hAnsi="Calibri"/>
      <w:lang w:val="uk-UA"/>
    </w:rPr>
  </w:style>
  <w:style w:type="character" w:customStyle="1" w:styleId="1fff">
    <w:name w:val="Текст Знак1"/>
    <w:basedOn w:val="a0"/>
    <w:semiHidden/>
    <w:rPr>
      <w:rFonts w:ascii="Consolas" w:hAnsi="Consolas"/>
      <w:sz w:val="21"/>
      <w:szCs w:val="21"/>
      <w:lang w:val="uk-UA"/>
    </w:rPr>
  </w:style>
  <w:style w:type="character" w:customStyle="1" w:styleId="1fff0">
    <w:name w:val="Подзаголовок Знак1"/>
    <w:basedOn w:val="a0"/>
    <w:rPr>
      <w:color w:val="5A5A5A" w:themeColor="text1" w:themeTint="A5"/>
      <w:spacing w:val="15"/>
      <w:lang w:val="uk-UA"/>
    </w:rPr>
  </w:style>
  <w:style w:type="character" w:customStyle="1" w:styleId="316">
    <w:name w:val="Основной текст 3 Знак1"/>
    <w:basedOn w:val="a0"/>
    <w:semiHidden/>
    <w:rPr>
      <w:rFonts w:ascii="Calibri" w:hAnsi="Calibri"/>
      <w:sz w:val="16"/>
      <w:szCs w:val="16"/>
      <w:lang w:val="uk-UA"/>
    </w:rPr>
  </w:style>
  <w:style w:type="character" w:customStyle="1" w:styleId="FontStyle12">
    <w:name w:val="Font Style12"/>
    <w:rPr>
      <w:rFonts w:ascii="Times New Roman" w:hAnsi="Times New Roman"/>
      <w:spacing w:val="-10"/>
      <w:sz w:val="20"/>
    </w:rPr>
  </w:style>
  <w:style w:type="character" w:customStyle="1" w:styleId="rvts9">
    <w:name w:val="rvts9"/>
    <w:rPr>
      <w:rFonts w:ascii="Times New Roman" w:hAnsi="Times New Roman"/>
    </w:rPr>
  </w:style>
  <w:style w:type="character" w:customStyle="1" w:styleId="apple-converted-space">
    <w:name w:val="apple-converted-space"/>
    <w:rPr>
      <w:rFonts w:ascii="Times New Roman" w:hAnsi="Times New Roman"/>
    </w:rPr>
  </w:style>
  <w:style w:type="character" w:customStyle="1" w:styleId="8pt">
    <w:name w:val="Основной текст + 8 pt"/>
    <w:rPr>
      <w:rFonts w:ascii="Times New Roman" w:hAnsi="Times New Roman"/>
      <w:color w:val="000000"/>
      <w:spacing w:val="10"/>
      <w:w w:val="100"/>
      <w:position w:val="0"/>
      <w:sz w:val="16"/>
      <w:shd w:val="clear" w:color="auto" w:fill="FFFFFF"/>
      <w:vertAlign w:val="baseline"/>
      <w:lang w:val="uk-UA"/>
    </w:rPr>
  </w:style>
  <w:style w:type="character" w:customStyle="1" w:styleId="internalnote">
    <w:name w:val="internalnote"/>
    <w:basedOn w:val="a0"/>
  </w:style>
  <w:style w:type="character" w:customStyle="1" w:styleId="1fff1">
    <w:name w:val="Текст сноски Знак1"/>
    <w:basedOn w:val="a0"/>
    <w:semiHidden/>
    <w:rPr>
      <w:rFonts w:ascii="Calibri" w:hAnsi="Calibri"/>
      <w:sz w:val="20"/>
      <w:szCs w:val="20"/>
      <w:lang w:val="uk-UA"/>
    </w:rPr>
  </w:style>
  <w:style w:type="character" w:customStyle="1" w:styleId="200">
    <w:name w:val="Знак Знак20"/>
    <w:rPr>
      <w:b/>
      <w:bCs w:val="0"/>
      <w:sz w:val="28"/>
      <w:lang w:val="ru-RU" w:eastAsia="ru-RU" w:bidi="ar-SA"/>
    </w:rPr>
  </w:style>
  <w:style w:type="character" w:customStyle="1" w:styleId="54">
    <w:name w:val="Знак Знак5"/>
    <w:rPr>
      <w:lang w:val="ru-RU" w:eastAsia="uk-UA" w:bidi="ar-SA"/>
    </w:rPr>
  </w:style>
  <w:style w:type="character" w:customStyle="1" w:styleId="117">
    <w:name w:val="Знак Знак11"/>
    <w:rPr>
      <w:rFonts w:ascii="Times New Roman" w:hAnsi="Times New Roman"/>
      <w:sz w:val="24"/>
      <w:szCs w:val="24"/>
      <w:lang w:val="uk-UA" w:eastAsia="ru-RU" w:bidi="ar-SA"/>
    </w:rPr>
  </w:style>
  <w:style w:type="character" w:customStyle="1" w:styleId="WW8Num1z0">
    <w:name w:val="WW8Num1z0"/>
    <w:rPr>
      <w:rFonts w:ascii="Symbol" w:hAnsi="Symbol"/>
    </w:rPr>
  </w:style>
  <w:style w:type="character" w:customStyle="1" w:styleId="WW8Num2z0">
    <w:name w:val="WW8Num2z0"/>
    <w:rPr>
      <w:rFonts w:ascii="OpenSymbol" w:hAnsi="OpenSymbol"/>
    </w:rPr>
  </w:style>
  <w:style w:type="character" w:customStyle="1" w:styleId="WW8Num3z0">
    <w:name w:val="WW8Num3z0"/>
    <w:rPr>
      <w:rFonts w:ascii="Times (PCL6)" w:hAnsi="Times (PCL6)"/>
      <w:sz w:val="24"/>
    </w:rPr>
  </w:style>
  <w:style w:type="character" w:customStyle="1" w:styleId="WW8Num4z0">
    <w:name w:val="WW8Num4z0"/>
    <w:rPr>
      <w:rFonts w:ascii="Times New Roman" w:hAnsi="Times New Roman"/>
      <w:b w:val="0"/>
      <w:bCs w:val="0"/>
      <w:sz w:val="28"/>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hAnsi="Times New Roman"/>
      <w:color w:val="000000"/>
      <w:sz w:val="24"/>
      <w:szCs w:val="24"/>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hAnsi="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hAnsi="Times New Roman"/>
    </w:rPr>
  </w:style>
  <w:style w:type="character" w:customStyle="1" w:styleId="WW8Num12z0">
    <w:name w:val="WW8Num12z0"/>
    <w:rPr>
      <w:rFonts w:ascii="Times New Roman" w:hAnsi="Times New Roman"/>
    </w:rPr>
  </w:style>
  <w:style w:type="character" w:customStyle="1" w:styleId="WW8Num13z0">
    <w:name w:val="WW8Num13z0"/>
    <w:rPr>
      <w:rFonts w:ascii="Times New Roman" w:hAnsi="Times New Roman"/>
    </w:rPr>
  </w:style>
  <w:style w:type="character" w:customStyle="1" w:styleId="WW8Num13z1">
    <w:name w:val="WW8Num13z1"/>
    <w:rPr>
      <w:rFonts w:ascii="Times New Roman" w:hAnsi="Times New Roman"/>
    </w:rPr>
  </w:style>
  <w:style w:type="character" w:customStyle="1" w:styleId="WW8Num14z0">
    <w:name w:val="WW8Num14z0"/>
    <w:rPr>
      <w:rFonts w:ascii="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1fff2">
    <w:name w:val="Основной шрифт абзаца1"/>
  </w:style>
  <w:style w:type="character" w:customStyle="1" w:styleId="Heading1Char">
    <w:name w:val="Heading 1 Char"/>
    <w:rPr>
      <w:b/>
      <w:bCs w:val="0"/>
      <w:i/>
      <w:iCs/>
      <w:sz w:val="26"/>
      <w:lang w:val="en-US" w:bidi="ar-SA"/>
    </w:rPr>
  </w:style>
  <w:style w:type="character" w:customStyle="1" w:styleId="Heading2Char">
    <w:name w:val="Heading 2 Char"/>
    <w:rPr>
      <w:rFonts w:ascii="Arial" w:hAnsi="Arial"/>
      <w:b/>
      <w:bCs/>
      <w:i/>
      <w:iCs/>
      <w:sz w:val="28"/>
      <w:szCs w:val="28"/>
      <w:lang w:val="en-US" w:bidi="ar-SA"/>
    </w:rPr>
  </w:style>
  <w:style w:type="character" w:customStyle="1" w:styleId="Heading3Char1">
    <w:name w:val="Heading 3 Char1"/>
    <w:rPr>
      <w:bCs/>
      <w:i/>
      <w:iCs/>
      <w:sz w:val="28"/>
      <w:szCs w:val="28"/>
      <w:lang w:val="uk-UA" w:bidi="ar-SA"/>
    </w:rPr>
  </w:style>
  <w:style w:type="character" w:customStyle="1" w:styleId="Heading4Char1">
    <w:name w:val="Heading 4 Char1"/>
    <w:rPr>
      <w:sz w:val="28"/>
      <w:szCs w:val="28"/>
      <w:lang w:val="ru-RU" w:bidi="ar-SA"/>
    </w:rPr>
  </w:style>
  <w:style w:type="character" w:customStyle="1" w:styleId="Heading5Char1">
    <w:name w:val="Heading 5 Char1"/>
    <w:rPr>
      <w:b/>
      <w:bCs/>
      <w:i/>
      <w:iCs/>
      <w:sz w:val="26"/>
      <w:szCs w:val="26"/>
      <w:lang w:val="ru-RU" w:bidi="ar-SA"/>
    </w:rPr>
  </w:style>
  <w:style w:type="character" w:customStyle="1" w:styleId="Heading6Char1">
    <w:name w:val="Heading 6 Char1"/>
    <w:rPr>
      <w:b/>
      <w:bCs/>
      <w:sz w:val="22"/>
      <w:szCs w:val="22"/>
      <w:lang w:val="ru-RU" w:bidi="ar-SA"/>
    </w:rPr>
  </w:style>
  <w:style w:type="character" w:customStyle="1" w:styleId="Heading7Char1">
    <w:name w:val="Heading 7 Char1"/>
    <w:rPr>
      <w:sz w:val="24"/>
      <w:szCs w:val="24"/>
      <w:lang w:val="uk-UA" w:bidi="ar-SA"/>
    </w:rPr>
  </w:style>
  <w:style w:type="character" w:customStyle="1" w:styleId="Heading8Char1">
    <w:name w:val="Heading 8 Char1"/>
    <w:rPr>
      <w:i/>
      <w:iCs/>
      <w:sz w:val="24"/>
      <w:szCs w:val="24"/>
      <w:lang w:val="ru-RU" w:bidi="ar-SA"/>
    </w:rPr>
  </w:style>
  <w:style w:type="character" w:customStyle="1" w:styleId="Heading9Char1">
    <w:name w:val="Heading 9 Char1"/>
    <w:rPr>
      <w:sz w:val="28"/>
      <w:szCs w:val="24"/>
      <w:lang w:val="uk-UA" w:bidi="ar-SA"/>
    </w:rPr>
  </w:style>
  <w:style w:type="character" w:customStyle="1" w:styleId="affffd">
    <w:name w:val="Основной текст_"/>
    <w:rPr>
      <w:sz w:val="23"/>
      <w:lang w:bidi="ar-SA"/>
    </w:rPr>
  </w:style>
  <w:style w:type="character" w:customStyle="1" w:styleId="HTMLPreformattedChar1">
    <w:name w:val="HTML Preformatted Char1"/>
    <w:rPr>
      <w:rFonts w:ascii="Courier New" w:hAnsi="Courier New"/>
      <w:lang w:val="uk-UA" w:bidi="ar-SA"/>
    </w:rPr>
  </w:style>
  <w:style w:type="character" w:customStyle="1" w:styleId="TitleChar1">
    <w:name w:val="Title Char1"/>
    <w:rPr>
      <w:b/>
      <w:bCs/>
      <w:sz w:val="24"/>
      <w:szCs w:val="24"/>
      <w:lang w:val="uk-UA" w:bidi="ar-SA"/>
    </w:rPr>
  </w:style>
  <w:style w:type="character" w:customStyle="1" w:styleId="FooterChar1">
    <w:name w:val="Footer Char1"/>
    <w:rPr>
      <w:lang w:val="ru-RU" w:bidi="ar-SA"/>
    </w:rPr>
  </w:style>
  <w:style w:type="character" w:customStyle="1" w:styleId="BodyTextChar1">
    <w:name w:val="Body Text Char1"/>
    <w:rPr>
      <w:rFonts w:ascii="Verdana" w:hAnsi="Verdana"/>
      <w:lang w:val="en-US" w:bidi="ar-SA"/>
    </w:rPr>
  </w:style>
  <w:style w:type="character" w:customStyle="1" w:styleId="BodyTextIndent2Char1">
    <w:name w:val="Body Text Indent 2 Char1"/>
    <w:rPr>
      <w:lang w:val="ru-RU" w:bidi="ar-SA"/>
    </w:rPr>
  </w:style>
  <w:style w:type="character" w:customStyle="1" w:styleId="BodyTextIndent3Char1">
    <w:name w:val="Body Text Indent 3 Char1"/>
    <w:rPr>
      <w:sz w:val="16"/>
      <w:szCs w:val="16"/>
      <w:lang w:val="ru-RU" w:bidi="ar-SA"/>
    </w:rPr>
  </w:style>
  <w:style w:type="character" w:customStyle="1" w:styleId="HeaderChar2">
    <w:name w:val="Header Char2"/>
    <w:rPr>
      <w:lang w:val="ru-RU" w:bidi="ar-SA"/>
    </w:rPr>
  </w:style>
  <w:style w:type="character" w:customStyle="1" w:styleId="BodyTextIndentChar1">
    <w:name w:val="Body Text Indent Char1"/>
    <w:rPr>
      <w:lang w:val="ru-RU" w:bidi="ar-SA"/>
    </w:rPr>
  </w:style>
  <w:style w:type="character" w:customStyle="1" w:styleId="BodyText3Char1">
    <w:name w:val="Body Text 3 Char1"/>
    <w:rPr>
      <w:sz w:val="16"/>
      <w:szCs w:val="16"/>
      <w:lang w:val="ru-RU" w:bidi="ar-SA"/>
    </w:rPr>
  </w:style>
  <w:style w:type="character" w:customStyle="1" w:styleId="BodyText2Char1">
    <w:name w:val="Body Text 2 Char1"/>
    <w:rPr>
      <w:lang w:val="ru-RU" w:bidi="ar-SA"/>
    </w:rPr>
  </w:style>
  <w:style w:type="character" w:customStyle="1" w:styleId="BalloonTextChar1">
    <w:name w:val="Balloon Text Char1"/>
    <w:rPr>
      <w:rFonts w:ascii="Tahoma" w:hAnsi="Tahoma"/>
      <w:sz w:val="16"/>
      <w:szCs w:val="16"/>
      <w:lang w:val="ru-RU" w:bidi="ar-SA"/>
    </w:rPr>
  </w:style>
  <w:style w:type="character" w:customStyle="1" w:styleId="StyleZakonu0">
    <w:name w:val="StyleZakonu Знак"/>
    <w:rPr>
      <w:rFonts w:ascii="Courier New" w:hAnsi="Courier New"/>
      <w:lang w:val="uk-UA" w:bidi="ar-SA"/>
    </w:rPr>
  </w:style>
  <w:style w:type="character" w:customStyle="1" w:styleId="FootnoteTextChar1">
    <w:name w:val="Footnote Text Char1"/>
    <w:rPr>
      <w:lang w:val="uk-UA" w:bidi="ar-SA"/>
    </w:rPr>
  </w:style>
  <w:style w:type="character" w:customStyle="1" w:styleId="PlainTextChar1">
    <w:name w:val="Plain Text Char1"/>
    <w:rPr>
      <w:rFonts w:ascii="Courier New" w:hAnsi="Courier New"/>
      <w:lang w:val="uk-UA" w:bidi="ar-SA"/>
    </w:rPr>
  </w:style>
  <w:style w:type="character" w:customStyle="1" w:styleId="DocumentMapChar1">
    <w:name w:val="Document Map Char1"/>
    <w:rPr>
      <w:rFonts w:ascii="Tahoma" w:hAnsi="Tahoma"/>
      <w:sz w:val="16"/>
      <w:szCs w:val="16"/>
      <w:lang w:val="uk-UA" w:bidi="ar-SA"/>
    </w:rPr>
  </w:style>
  <w:style w:type="character" w:customStyle="1" w:styleId="SubtitleChar1">
    <w:name w:val="Subtitle Char1"/>
    <w:rPr>
      <w:rFonts w:ascii="Cambria" w:hAnsi="Cambria"/>
      <w:sz w:val="24"/>
      <w:szCs w:val="24"/>
      <w:lang w:val="uk-UA" w:bidi="ar-SA"/>
    </w:rPr>
  </w:style>
  <w:style w:type="character" w:customStyle="1" w:styleId="82">
    <w:name w:val="Основной текст + 8"/>
    <w:rPr>
      <w:rFonts w:ascii="Times New Roman" w:hAnsi="Times New Roman"/>
      <w:color w:val="000000"/>
      <w:spacing w:val="10"/>
      <w:w w:val="100"/>
      <w:position w:val="0"/>
      <w:sz w:val="17"/>
      <w:u w:val="none"/>
      <w:shd w:val="clear" w:color="auto" w:fill="FFFFFF"/>
      <w:vertAlign w:val="baseline"/>
      <w:lang w:val="uk-UA"/>
    </w:rPr>
  </w:style>
  <w:style w:type="character" w:customStyle="1" w:styleId="2f2">
    <w:name w:val="Основний текст (2)_"/>
    <w:rPr>
      <w:shd w:val="clear" w:color="auto" w:fill="FFFFFF"/>
      <w:lang w:bidi="ar-SA"/>
    </w:rPr>
  </w:style>
  <w:style w:type="character" w:customStyle="1" w:styleId="NoSpacingChar2">
    <w:name w:val="No Spacing Char2"/>
    <w:rPr>
      <w:rFonts w:ascii="Calibri" w:hAnsi="Calibri"/>
      <w:sz w:val="22"/>
      <w:szCs w:val="22"/>
      <w:lang w:eastAsia="zh-CN" w:bidi="ar-SA"/>
    </w:rPr>
  </w:style>
  <w:style w:type="character" w:customStyle="1" w:styleId="st">
    <w:name w:val="st"/>
    <w:basedOn w:val="a0"/>
  </w:style>
  <w:style w:type="character" w:customStyle="1" w:styleId="rvts0">
    <w:name w:val="rvts0"/>
    <w:basedOn w:val="a0"/>
  </w:style>
  <w:style w:type="character" w:customStyle="1" w:styleId="FontStyle24">
    <w:name w:val="Font Style24"/>
    <w:rPr>
      <w:rFonts w:ascii="Garamond" w:hAnsi="Garamond"/>
      <w:b/>
      <w:bCs/>
      <w:sz w:val="22"/>
      <w:szCs w:val="22"/>
    </w:rPr>
  </w:style>
  <w:style w:type="character" w:customStyle="1" w:styleId="FontStyle11">
    <w:name w:val="Font Style11"/>
    <w:rPr>
      <w:rFonts w:ascii="Times New Roman" w:hAnsi="Times New Roman"/>
      <w:sz w:val="26"/>
      <w:szCs w:val="26"/>
    </w:rPr>
  </w:style>
  <w:style w:type="character" w:customStyle="1" w:styleId="72">
    <w:name w:val="Основний текст + 7"/>
    <w:rPr>
      <w:rFonts w:ascii="Times New Roman" w:hAnsi="Times New Roman"/>
      <w:spacing w:val="-3"/>
      <w:sz w:val="15"/>
      <w:szCs w:val="15"/>
      <w:u w:val="none"/>
      <w:shd w:val="clear" w:color="auto" w:fill="FFFFFF"/>
      <w:lang w:bidi="ar-SA"/>
    </w:rPr>
  </w:style>
  <w:style w:type="character" w:customStyle="1" w:styleId="affffe">
    <w:name w:val="Підпис до таблиці"/>
    <w:rPr>
      <w:sz w:val="22"/>
      <w:szCs w:val="22"/>
      <w:u w:val="single"/>
      <w:shd w:val="clear" w:color="auto" w:fill="FFFFFF"/>
      <w:lang w:bidi="ar-SA"/>
    </w:rPr>
  </w:style>
  <w:style w:type="character" w:customStyle="1" w:styleId="1fff3">
    <w:name w:val="Название Знак1"/>
    <w:rPr>
      <w:rFonts w:ascii="Cambria" w:hAnsi="Cambria"/>
      <w:b/>
      <w:bCs/>
      <w:kern w:val="28"/>
      <w:sz w:val="32"/>
      <w:szCs w:val="32"/>
      <w:lang w:eastAsia="en-US"/>
    </w:rPr>
  </w:style>
  <w:style w:type="character" w:customStyle="1" w:styleId="apple-style-span">
    <w:name w:val="apple-style-span"/>
    <w:basedOn w:val="a0"/>
  </w:style>
  <w:style w:type="character" w:customStyle="1" w:styleId="HTML10">
    <w:name w:val="Стандартный HTML Знак1"/>
    <w:rPr>
      <w:rFonts w:ascii="Courier New" w:hAnsi="Courier New"/>
    </w:rPr>
  </w:style>
  <w:style w:type="character" w:customStyle="1" w:styleId="HTMLPreformattedChar">
    <w:name w:val="HTML Preformatted Char"/>
    <w:rPr>
      <w:rFonts w:ascii="Courier New" w:hAnsi="Courier New"/>
      <w:lang w:val="ru-RU" w:eastAsia="ru-RU" w:bidi="ar-SA"/>
    </w:rPr>
  </w:style>
  <w:style w:type="character" w:customStyle="1" w:styleId="NormalWebChar">
    <w:name w:val="Normal (Web) Char"/>
    <w:rPr>
      <w:sz w:val="24"/>
      <w:szCs w:val="24"/>
      <w:lang w:val="uk-UA" w:eastAsia="uk-UA" w:bidi="ar-SA"/>
    </w:rPr>
  </w:style>
  <w:style w:type="character" w:customStyle="1" w:styleId="HeaderChar">
    <w:name w:val="Header Char"/>
    <w:rPr>
      <w:sz w:val="24"/>
      <w:szCs w:val="24"/>
      <w:lang w:val="uk-UA" w:eastAsia="ru-RU" w:bidi="ar-SA"/>
    </w:rPr>
  </w:style>
  <w:style w:type="character" w:customStyle="1" w:styleId="Heading3Char">
    <w:name w:val="Heading 3 Char"/>
    <w:rPr>
      <w:b/>
      <w:bCs/>
      <w:sz w:val="27"/>
      <w:szCs w:val="27"/>
      <w:lang w:val="ru-RU" w:eastAsia="ru-RU" w:bidi="ar-SA"/>
    </w:rPr>
  </w:style>
  <w:style w:type="character" w:customStyle="1" w:styleId="Heading4Char">
    <w:name w:val="Heading 4 Char"/>
    <w:rPr>
      <w:rFonts w:ascii="Cambria" w:hAnsi="Cambria"/>
      <w:b/>
      <w:bCs/>
      <w:i/>
      <w:iCs/>
      <w:color w:val="4F81BD"/>
      <w:sz w:val="22"/>
      <w:szCs w:val="22"/>
      <w:lang w:val="uk-UA" w:eastAsia="uk-UA" w:bidi="ar-SA"/>
    </w:rPr>
  </w:style>
  <w:style w:type="character" w:customStyle="1" w:styleId="BodyTextChar">
    <w:name w:val="Body Text Char"/>
    <w:rPr>
      <w:sz w:val="28"/>
      <w:szCs w:val="28"/>
      <w:lang w:val="uk-UA" w:eastAsia="ru-RU" w:bidi="ar-SA"/>
    </w:rPr>
  </w:style>
  <w:style w:type="character" w:customStyle="1" w:styleId="FooterChar">
    <w:name w:val="Footer Char"/>
    <w:rPr>
      <w:sz w:val="24"/>
      <w:szCs w:val="24"/>
      <w:lang w:val="uk-UA" w:eastAsia="ru-RU" w:bidi="ar-SA"/>
    </w:rPr>
  </w:style>
  <w:style w:type="character" w:customStyle="1" w:styleId="fs2">
    <w:name w:val="fs2"/>
    <w:rPr>
      <w:rFonts w:ascii="Times New Roman" w:hAnsi="Times New Roman"/>
    </w:rPr>
  </w:style>
  <w:style w:type="character" w:customStyle="1" w:styleId="gi">
    <w:name w:val="gi"/>
    <w:rPr>
      <w:rFonts w:ascii="Times New Roman" w:hAnsi="Times New Roman"/>
    </w:rPr>
  </w:style>
  <w:style w:type="character" w:customStyle="1" w:styleId="BodyTextIndent2Char">
    <w:name w:val="Body Text Indent 2 Char"/>
    <w:rPr>
      <w:rFonts w:ascii="Calibri" w:hAnsi="Calibri"/>
      <w:sz w:val="22"/>
      <w:szCs w:val="22"/>
      <w:lang w:val="ru-RU" w:eastAsia="ru-RU" w:bidi="ar-SA"/>
    </w:rPr>
  </w:style>
  <w:style w:type="character" w:customStyle="1" w:styleId="BodyTextIndentChar">
    <w:name w:val="Body Text Indent Char"/>
    <w:rPr>
      <w:rFonts w:ascii="Calibri" w:hAnsi="Calibri"/>
      <w:sz w:val="22"/>
      <w:szCs w:val="22"/>
      <w:lang w:val="ru-RU" w:eastAsia="en-US" w:bidi="ar-SA"/>
    </w:rPr>
  </w:style>
  <w:style w:type="character" w:customStyle="1" w:styleId="rvts23">
    <w:name w:val="rvts23"/>
    <w:rPr>
      <w:rFonts w:ascii="Times New Roman" w:hAnsi="Times New Roman"/>
    </w:rPr>
  </w:style>
  <w:style w:type="character" w:customStyle="1" w:styleId="BodyTextIndent3Char">
    <w:name w:val="Body Text Indent 3 Char"/>
    <w:rPr>
      <w:sz w:val="16"/>
      <w:szCs w:val="16"/>
      <w:lang w:val="uk-UA" w:eastAsia="ru-RU" w:bidi="ar-SA"/>
    </w:rPr>
  </w:style>
  <w:style w:type="character" w:customStyle="1" w:styleId="Web1">
    <w:name w:val="Обычный (Web)1 Знак"/>
    <w:rPr>
      <w:rFonts w:ascii="Times New Roman" w:hAnsi="Times New Roman"/>
      <w:sz w:val="24"/>
      <w:lang w:eastAsia="ru-RU"/>
    </w:rPr>
  </w:style>
  <w:style w:type="character" w:customStyle="1" w:styleId="4n-j">
    <w:name w:val="_4n-j"/>
    <w:rPr>
      <w:rFonts w:ascii="Times New Roman" w:hAnsi="Times New Roman"/>
    </w:rPr>
  </w:style>
  <w:style w:type="character" w:customStyle="1" w:styleId="TitleChar">
    <w:name w:val="Title Char"/>
    <w:rPr>
      <w:b/>
      <w:bCs/>
      <w:sz w:val="24"/>
      <w:szCs w:val="24"/>
      <w:lang w:val="uk-UA" w:eastAsia="ru-RU" w:bidi="ar-SA"/>
    </w:rPr>
  </w:style>
  <w:style w:type="character" w:customStyle="1" w:styleId="afffff">
    <w:name w:val="Обычный абзац Знак"/>
    <w:rPr>
      <w:rFonts w:ascii="Times New Roman" w:hAnsi="Times New Roman"/>
      <w:sz w:val="26"/>
      <w:szCs w:val="26"/>
      <w:lang w:val="uk-UA" w:eastAsia="ru-RU" w:bidi="ar-SA"/>
    </w:rPr>
  </w:style>
  <w:style w:type="character" w:customStyle="1" w:styleId="BodyText2Char">
    <w:name w:val="Body Text 2 Char"/>
    <w:rPr>
      <w:sz w:val="24"/>
      <w:szCs w:val="24"/>
      <w:lang w:val="ru-RU" w:eastAsia="ru-RU" w:bidi="ar-SA"/>
    </w:rPr>
  </w:style>
  <w:style w:type="character" w:customStyle="1" w:styleId="FontStyle13">
    <w:name w:val="Font Style13"/>
    <w:rPr>
      <w:rFonts w:ascii="Times New Roman" w:hAnsi="Times New Roman"/>
      <w:sz w:val="22"/>
      <w:szCs w:val="22"/>
    </w:rPr>
  </w:style>
  <w:style w:type="character" w:customStyle="1" w:styleId="Web10">
    <w:name w:val="Обычный (Web)1 Знак Знак"/>
    <w:rPr>
      <w:sz w:val="24"/>
      <w:szCs w:val="24"/>
      <w:lang w:val="ru-RU" w:eastAsia="ru-RU" w:bidi="ar-SA"/>
    </w:rPr>
  </w:style>
  <w:style w:type="character" w:customStyle="1" w:styleId="1fff4">
    <w:name w:val="заголовок 1 Знак Знак"/>
    <w:rPr>
      <w:rFonts w:ascii="Cambria" w:hAnsi="Cambria"/>
      <w:b/>
      <w:bCs/>
      <w:color w:val="365F91"/>
      <w:sz w:val="28"/>
      <w:szCs w:val="28"/>
      <w:lang w:val="uk-UA" w:bidi="ar-SA"/>
    </w:rPr>
  </w:style>
  <w:style w:type="character" w:customStyle="1" w:styleId="hps">
    <w:name w:val="hps"/>
  </w:style>
  <w:style w:type="character" w:customStyle="1" w:styleId="1fff5">
    <w:name w:val="Тема примечания Знак1"/>
    <w:basedOn w:val="1ff9"/>
    <w:semiHidden/>
    <w:rPr>
      <w:rFonts w:ascii="Calibri" w:hAnsi="Calibri"/>
      <w:b/>
      <w:bCs/>
      <w:sz w:val="20"/>
      <w:szCs w:val="20"/>
      <w:lang w:val="uk-UA"/>
    </w:rPr>
  </w:style>
  <w:style w:type="character" w:customStyle="1" w:styleId="Heading1Char1">
    <w:name w:val="Heading 1 Char1"/>
    <w:rPr>
      <w:sz w:val="28"/>
      <w:szCs w:val="24"/>
      <w:lang w:val="uk-UA" w:eastAsia="ar-SA" w:bidi="ar-SA"/>
    </w:rPr>
  </w:style>
  <w:style w:type="character" w:customStyle="1" w:styleId="Heading2Char1">
    <w:name w:val="Heading 2 Char1"/>
    <w:rPr>
      <w:rFonts w:ascii="Cambria" w:hAnsi="Cambria"/>
      <w:b/>
      <w:bCs/>
      <w:color w:val="4F81BD"/>
      <w:sz w:val="26"/>
      <w:szCs w:val="26"/>
      <w:lang w:val="uk-UA" w:eastAsia="uk-UA" w:bidi="ar-SA"/>
    </w:rPr>
  </w:style>
  <w:style w:type="character" w:customStyle="1" w:styleId="Heading5Char">
    <w:name w:val="Heading 5 Char"/>
    <w:rPr>
      <w:b/>
      <w:bCs/>
      <w:i/>
      <w:iCs/>
      <w:sz w:val="26"/>
      <w:szCs w:val="26"/>
      <w:lang w:val="ru-RU" w:eastAsia="zh-CN" w:bidi="ar-SA"/>
    </w:rPr>
  </w:style>
  <w:style w:type="character" w:customStyle="1" w:styleId="Heading6Char">
    <w:name w:val="Heading 6 Char"/>
    <w:rPr>
      <w:b/>
      <w:bCs/>
      <w:sz w:val="22"/>
      <w:szCs w:val="22"/>
      <w:lang w:val="ru-RU" w:eastAsia="zh-CN" w:bidi="ar-SA"/>
    </w:rPr>
  </w:style>
  <w:style w:type="character" w:customStyle="1" w:styleId="Heading7Char">
    <w:name w:val="Heading 7 Char"/>
    <w:rPr>
      <w:sz w:val="24"/>
      <w:szCs w:val="24"/>
      <w:lang w:val="uk-UA" w:eastAsia="zh-CN" w:bidi="ar-SA"/>
    </w:rPr>
  </w:style>
  <w:style w:type="character" w:customStyle="1" w:styleId="Heading8Char">
    <w:name w:val="Heading 8 Char"/>
    <w:rPr>
      <w:i/>
      <w:iCs/>
      <w:sz w:val="24"/>
      <w:szCs w:val="24"/>
      <w:lang w:val="ru-RU" w:eastAsia="zh-CN" w:bidi="ar-SA"/>
    </w:rPr>
  </w:style>
  <w:style w:type="character" w:customStyle="1" w:styleId="Heading9Char">
    <w:name w:val="Heading 9 Char"/>
    <w:rPr>
      <w:sz w:val="28"/>
      <w:szCs w:val="24"/>
      <w:lang w:val="uk-UA" w:eastAsia="zh-CN" w:bidi="ar-SA"/>
    </w:rPr>
  </w:style>
  <w:style w:type="character" w:customStyle="1" w:styleId="SubtitleChar">
    <w:name w:val="Subtitle Char"/>
    <w:rPr>
      <w:rFonts w:ascii="Cambria" w:hAnsi="Cambria"/>
      <w:sz w:val="24"/>
      <w:szCs w:val="24"/>
      <w:lang w:val="uk-UA" w:eastAsia="zh-CN" w:bidi="ar-SA"/>
    </w:rPr>
  </w:style>
  <w:style w:type="character" w:customStyle="1" w:styleId="PlainTextChar">
    <w:name w:val="Plain Text Char"/>
    <w:rPr>
      <w:rFonts w:ascii="Courier New" w:hAnsi="Courier New"/>
      <w:color w:val="000000"/>
      <w:lang w:val="uk-UA" w:eastAsia="ru-RU" w:bidi="ar-SA"/>
    </w:rPr>
  </w:style>
  <w:style w:type="character" w:customStyle="1" w:styleId="BodyText3Char">
    <w:name w:val="Body Text 3 Char"/>
    <w:rPr>
      <w:rFonts w:ascii="Arial" w:hAnsi="Arial"/>
      <w:sz w:val="22"/>
      <w:lang w:val="uk-UA" w:eastAsia="uk-UA" w:bidi="ar-SA"/>
    </w:rPr>
  </w:style>
  <w:style w:type="character" w:customStyle="1" w:styleId="1fff6">
    <w:name w:val="Заголовок записки Знак1"/>
    <w:basedOn w:val="a0"/>
    <w:semiHidden/>
    <w:rPr>
      <w:rFonts w:ascii="Calibri" w:hAnsi="Calibri"/>
      <w:lang w:val="uk-UA"/>
    </w:rPr>
  </w:style>
  <w:style w:type="character" w:customStyle="1" w:styleId="1fff7">
    <w:name w:val="Схема документа Знак1"/>
    <w:basedOn w:val="a0"/>
    <w:semiHidden/>
    <w:rPr>
      <w:rFonts w:ascii="Segoe UI" w:hAnsi="Segoe UI"/>
      <w:sz w:val="16"/>
      <w:szCs w:val="16"/>
      <w:lang w:val="uk-UA"/>
    </w:rPr>
  </w:style>
  <w:style w:type="character" w:customStyle="1" w:styleId="apple-tab-span">
    <w:name w:val="apple-tab-span"/>
    <w:rPr>
      <w:rFonts w:ascii="Times New Roman" w:hAnsi="Times New Roman"/>
    </w:rPr>
  </w:style>
  <w:style w:type="character" w:customStyle="1" w:styleId="docdata">
    <w:name w:val="docdata"/>
  </w:style>
  <w:style w:type="character" w:customStyle="1" w:styleId="rvts7">
    <w:name w:val="rvts7"/>
    <w:basedOn w:val="a0"/>
  </w:style>
  <w:style w:type="character" w:customStyle="1" w:styleId="1fff8">
    <w:name w:val="Номер рядка1"/>
    <w:basedOn w:val="a0"/>
    <w:semiHidden/>
  </w:style>
  <w:style w:type="character" w:customStyle="1" w:styleId="FootnoteTextChar">
    <w:name w:val="Footnote Text Char"/>
    <w:semiHidden/>
    <w:rPr>
      <w:lang w:val="uk-UA" w:eastAsia="zh-CN"/>
    </w:rPr>
  </w:style>
  <w:style w:type="character" w:customStyle="1" w:styleId="CommentTextChar">
    <w:name w:val="Comment Text Char"/>
    <w:semiHidden/>
    <w:rPr>
      <w:rFonts w:ascii="Calibri" w:hAnsi="Calibri"/>
    </w:rPr>
  </w:style>
  <w:style w:type="character" w:customStyle="1" w:styleId="HeaderChar1">
    <w:name w:val="Header Char1"/>
    <w:semiHidden/>
    <w:rPr>
      <w:lang w:eastAsia="uk-UA"/>
    </w:rPr>
  </w:style>
  <w:style w:type="character" w:customStyle="1" w:styleId="FooterChar2">
    <w:name w:val="Footer Char2"/>
    <w:semiHidden/>
    <w:rPr>
      <w:lang w:eastAsia="uk-UA"/>
    </w:rPr>
  </w:style>
  <w:style w:type="character" w:customStyle="1" w:styleId="TitleChar2">
    <w:name w:val="Title Char2"/>
    <w:rPr>
      <w:rFonts w:ascii="Calibri" w:hAnsi="Calibri"/>
      <w:sz w:val="24"/>
      <w:szCs w:val="24"/>
      <w:lang w:val="uk-UA"/>
    </w:rPr>
  </w:style>
  <w:style w:type="character" w:customStyle="1" w:styleId="SignatureChar">
    <w:name w:val="Signature Char"/>
    <w:semiHidden/>
    <w:rPr>
      <w:sz w:val="18"/>
      <w:szCs w:val="18"/>
      <w:lang w:val="uk-UA"/>
    </w:rPr>
  </w:style>
  <w:style w:type="character" w:customStyle="1" w:styleId="BodyTextIndentChar2">
    <w:name w:val="Body Text Indent Char2"/>
    <w:semiHidden/>
    <w:rPr>
      <w:rFonts w:ascii="Calibri" w:hAnsi="Calibri"/>
      <w:sz w:val="24"/>
      <w:szCs w:val="24"/>
      <w:lang w:val="uk-UA"/>
    </w:rPr>
  </w:style>
  <w:style w:type="character" w:customStyle="1" w:styleId="SubtitleChar2">
    <w:name w:val="Subtitle Char2"/>
    <w:rPr>
      <w:rFonts w:ascii="Calibri" w:hAnsi="Calibri"/>
      <w:b/>
      <w:bCs/>
      <w:sz w:val="28"/>
      <w:szCs w:val="28"/>
      <w:lang w:val="uk-UA"/>
    </w:rPr>
  </w:style>
  <w:style w:type="character" w:customStyle="1" w:styleId="NoteHeadingChar">
    <w:name w:val="Note Heading Char"/>
    <w:semiHidden/>
    <w:rPr>
      <w:rFonts w:ascii="Arial" w:hAnsi="Arial"/>
    </w:rPr>
  </w:style>
  <w:style w:type="character" w:customStyle="1" w:styleId="BodyText2Char2">
    <w:name w:val="Body Text 2 Char2"/>
    <w:semiHidden/>
    <w:rPr>
      <w:rFonts w:ascii="Calibri" w:hAnsi="Calibri"/>
      <w:sz w:val="24"/>
      <w:szCs w:val="24"/>
    </w:rPr>
  </w:style>
  <w:style w:type="character" w:customStyle="1" w:styleId="BodyText3Char2">
    <w:name w:val="Body Text 3 Char2"/>
    <w:semiHidden/>
    <w:rPr>
      <w:rFonts w:ascii="Calibri" w:hAnsi="Calibri"/>
      <w:sz w:val="16"/>
      <w:szCs w:val="16"/>
      <w:lang w:val="uk-UA"/>
    </w:rPr>
  </w:style>
  <w:style w:type="character" w:customStyle="1" w:styleId="BodyTextIndent2Char2">
    <w:name w:val="Body Text Indent 2 Char2"/>
    <w:semiHidden/>
    <w:rPr>
      <w:rFonts w:ascii="Calibri" w:hAnsi="Calibri"/>
      <w:color w:val="000000"/>
      <w:sz w:val="26"/>
      <w:szCs w:val="26"/>
      <w:lang w:val="uk-UA"/>
    </w:rPr>
  </w:style>
  <w:style w:type="character" w:customStyle="1" w:styleId="BodyTextIndent3Char2">
    <w:name w:val="Body Text Indent 3 Char2"/>
    <w:semiHidden/>
    <w:rPr>
      <w:rFonts w:ascii="Calibri" w:hAnsi="Calibri"/>
      <w:sz w:val="26"/>
      <w:szCs w:val="26"/>
      <w:lang w:val="uk-UA"/>
    </w:rPr>
  </w:style>
  <w:style w:type="character" w:customStyle="1" w:styleId="DocumentMapChar">
    <w:name w:val="Document Map Char"/>
    <w:semiHidden/>
    <w:rPr>
      <w:rFonts w:ascii="Tahoma" w:hAnsi="Tahoma"/>
      <w:lang w:val="uk-UA"/>
    </w:rPr>
  </w:style>
  <w:style w:type="character" w:customStyle="1" w:styleId="PlainTextChar2">
    <w:name w:val="Plain Text Char2"/>
    <w:semiHidden/>
    <w:rPr>
      <w:rFonts w:ascii="Courier New" w:hAnsi="Courier New"/>
      <w:lang w:val="uk-UA"/>
    </w:rPr>
  </w:style>
  <w:style w:type="character" w:customStyle="1" w:styleId="CommentSubjectChar">
    <w:name w:val="Comment Subject Char"/>
    <w:semiHidden/>
    <w:rPr>
      <w:rFonts w:ascii="Calibri" w:hAnsi="Calibri"/>
      <w:b/>
      <w:bCs/>
    </w:rPr>
  </w:style>
  <w:style w:type="character" w:customStyle="1" w:styleId="BalloonTextChar">
    <w:name w:val="Balloon Text Char"/>
    <w:semiHidden/>
    <w:rPr>
      <w:rFonts w:ascii="Tahoma" w:hAnsi="Tahoma"/>
      <w:sz w:val="16"/>
      <w:szCs w:val="16"/>
      <w:lang w:val="uk-UA"/>
    </w:rPr>
  </w:style>
  <w:style w:type="character" w:styleId="afffff0">
    <w:name w:val="Intense Reference"/>
    <w:qFormat/>
    <w:rPr>
      <w:b/>
      <w:bCs/>
      <w:smallCaps/>
      <w:color w:val="4F81BD"/>
      <w:spacing w:val="5"/>
    </w:rPr>
  </w:style>
  <w:style w:type="character" w:customStyle="1" w:styleId="Other10">
    <w:name w:val="Other|1_"/>
    <w:link w:val="Other1"/>
    <w:rPr>
      <w:rFonts w:ascii="Liberation Serif" w:hAnsi="Liberation Serif"/>
      <w:sz w:val="16"/>
      <w:szCs w:val="16"/>
    </w:rPr>
  </w:style>
  <w:style w:type="character" w:styleId="afffff1">
    <w:name w:val="footnote reference"/>
    <w:semiHidden/>
    <w:rPr>
      <w:vertAlign w:val="superscript"/>
    </w:rPr>
  </w:style>
  <w:style w:type="character" w:styleId="afffff2">
    <w:name w:val="endnote reference"/>
    <w:semiHidden/>
    <w:rPr>
      <w:vertAlign w:val="superscript"/>
    </w:rPr>
  </w:style>
  <w:style w:type="character" w:customStyle="1" w:styleId="affff5">
    <w:name w:val="Текст кінцевої виноски Знак"/>
    <w:link w:val="affff4"/>
    <w:semiHidden/>
    <w:rPr>
      <w:sz w:val="20"/>
      <w:szCs w:val="20"/>
    </w:rPr>
  </w:style>
  <w:style w:type="table" w:styleId="1fff9">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3">
    <w:name w:val="Table Grid"/>
    <w:basedOn w:val="a1"/>
    <w:pPr>
      <w:spacing w:after="0" w:line="240" w:lineRule="auto"/>
    </w:pPr>
    <w:rPr>
      <w:rFonts w:ascii="Times New Roman" w:hAnsi="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a">
    <w:name w:val="Сетка таблицы1"/>
    <w:basedOn w:val="a1"/>
    <w:pPr>
      <w:spacing w:after="0" w:line="240" w:lineRule="auto"/>
    </w:pPr>
    <w:rPr>
      <w:sz w:val="20"/>
      <w:szCs w:val="20"/>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pPr>
      <w:numPr>
        <w:numId w:val="6"/>
      </w:numPr>
    </w:pPr>
  </w:style>
  <w:style w:type="numbering" w:styleId="111111">
    <w:name w:val="Outline List 2"/>
    <w:pPr>
      <w:numPr>
        <w:numId w:val="7"/>
      </w:numPr>
    </w:pPr>
  </w:style>
  <w:style w:type="numbering" w:customStyle="1" w:styleId="1fffb">
    <w:name w:val="Нет списка1"/>
  </w:style>
  <w:style w:type="numbering" w:customStyle="1" w:styleId="118">
    <w:name w:val="Стиль11"/>
  </w:style>
  <w:style w:type="numbering" w:customStyle="1" w:styleId="1111111">
    <w:name w:val="1 / 1.1 / 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31E3-D38F-4DED-9498-E1D65F70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28262</Words>
  <Characters>16110</Characters>
  <Application>Microsoft Office Word</Application>
  <DocSecurity>0</DocSecurity>
  <Lines>134</Lines>
  <Paragraphs>88</Paragraphs>
  <ScaleCrop>false</ScaleCrop>
  <Company>Reanimator Extreme Edition</Company>
  <LinksUpToDate>false</LinksUpToDate>
  <CharactersWithSpaces>44284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Тернопільська міська рада</cp:lastModifiedBy>
  <cp:revision>2</cp:revision>
  <cp:lastPrinted>2023-12-05T09:02:00Z</cp:lastPrinted>
  <dcterms:created xsi:type="dcterms:W3CDTF">2023-12-11T07:12:00Z</dcterms:created>
  <dcterms:modified xsi:type="dcterms:W3CDTF">2023-12-11T07:12:00Z</dcterms:modified>
</cp:coreProperties>
</file>