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E1" w:rsidRPr="00101203" w:rsidRDefault="00A36DE1" w:rsidP="00A36DE1">
      <w:pPr>
        <w:jc w:val="center"/>
        <w:rPr>
          <w:b/>
          <w:color w:val="233E81"/>
          <w:lang w:val="uk-UA"/>
        </w:rPr>
      </w:pPr>
      <w:r w:rsidRPr="00101203"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22C09444" wp14:editId="5104C912">
            <wp:simplePos x="0" y="0"/>
            <wp:positionH relativeFrom="margin">
              <wp:align>center</wp:align>
            </wp:positionH>
            <wp:positionV relativeFrom="margin">
              <wp:posOffset>-67310</wp:posOffset>
            </wp:positionV>
            <wp:extent cx="514800" cy="738000"/>
            <wp:effectExtent l="0" t="0" r="0" b="5080"/>
            <wp:wrapSquare wrapText="bothSides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DE1" w:rsidRPr="00101203" w:rsidRDefault="00A36DE1" w:rsidP="00A36DE1">
      <w:pPr>
        <w:keepNext/>
        <w:jc w:val="center"/>
        <w:rPr>
          <w:b/>
          <w:color w:val="233E81"/>
          <w:lang w:val="uk-UA"/>
        </w:rPr>
      </w:pPr>
      <w:bookmarkStart w:id="0" w:name="_GoBack"/>
      <w:bookmarkEnd w:id="0"/>
    </w:p>
    <w:p w:rsidR="00A36DE1" w:rsidRPr="00101203" w:rsidRDefault="00A36DE1" w:rsidP="00A36DE1">
      <w:pPr>
        <w:keepNext/>
        <w:spacing w:after="0" w:line="240" w:lineRule="auto"/>
        <w:jc w:val="right"/>
        <w:rPr>
          <w:rFonts w:ascii="Times New Roman" w:hAnsi="Times New Roman"/>
          <w:b/>
          <w:color w:val="233E81"/>
          <w:sz w:val="24"/>
          <w:szCs w:val="24"/>
          <w:lang w:val="uk-UA"/>
        </w:rPr>
      </w:pPr>
    </w:p>
    <w:p w:rsidR="00A36DE1" w:rsidRPr="00101203" w:rsidRDefault="00A36DE1" w:rsidP="00A36DE1">
      <w:pPr>
        <w:keepNext/>
        <w:spacing w:after="0" w:line="240" w:lineRule="auto"/>
        <w:jc w:val="center"/>
        <w:rPr>
          <w:rFonts w:ascii="Times New Roman" w:hAnsi="Times New Roman"/>
          <w:b/>
          <w:color w:val="233E81"/>
          <w:sz w:val="24"/>
          <w:szCs w:val="24"/>
          <w:lang w:val="uk-UA"/>
        </w:rPr>
      </w:pPr>
      <w:r w:rsidRPr="00101203">
        <w:rPr>
          <w:rFonts w:ascii="Times New Roman" w:hAnsi="Times New Roman"/>
          <w:b/>
          <w:color w:val="233E81"/>
          <w:sz w:val="24"/>
          <w:szCs w:val="24"/>
          <w:lang w:val="uk-UA"/>
        </w:rPr>
        <w:t>ТЕРНОПІЛЬСЬКА МІСЬКА РАДА</w:t>
      </w:r>
    </w:p>
    <w:p w:rsidR="00A36DE1" w:rsidRPr="00101203" w:rsidRDefault="00A36DE1" w:rsidP="00A36DE1">
      <w:pPr>
        <w:keepNext/>
        <w:spacing w:after="0" w:line="240" w:lineRule="auto"/>
        <w:jc w:val="center"/>
        <w:rPr>
          <w:rFonts w:ascii="Times New Roman" w:hAnsi="Times New Roman"/>
          <w:b/>
          <w:color w:val="233E81"/>
          <w:sz w:val="24"/>
          <w:szCs w:val="24"/>
          <w:lang w:val="uk-UA"/>
        </w:rPr>
      </w:pPr>
      <w:r w:rsidRPr="00101203">
        <w:rPr>
          <w:rFonts w:ascii="Times New Roman" w:hAnsi="Times New Roman"/>
          <w:b/>
          <w:color w:val="233E81"/>
          <w:sz w:val="24"/>
          <w:szCs w:val="24"/>
          <w:lang w:val="uk-UA"/>
        </w:rPr>
        <w:t>Управління житлово-комунального господарства, благоустрою та екології</w:t>
      </w:r>
    </w:p>
    <w:p w:rsidR="00A36DE1" w:rsidRPr="00101203" w:rsidRDefault="00A36DE1" w:rsidP="00A36DE1">
      <w:pPr>
        <w:spacing w:after="0" w:line="240" w:lineRule="auto"/>
        <w:ind w:hanging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01203">
        <w:rPr>
          <w:rFonts w:ascii="Times New Roman" w:hAnsi="Times New Roman"/>
          <w:color w:val="233E81"/>
          <w:sz w:val="24"/>
          <w:szCs w:val="24"/>
          <w:lang w:val="uk-UA"/>
        </w:rPr>
        <w:t xml:space="preserve">м. Тернопіль, вул. Коперника, 1, 46001  </w:t>
      </w:r>
      <w:proofErr w:type="spellStart"/>
      <w:r w:rsidRPr="00101203">
        <w:rPr>
          <w:rFonts w:ascii="Times New Roman" w:hAnsi="Times New Roman"/>
          <w:color w:val="233E81"/>
          <w:sz w:val="24"/>
          <w:szCs w:val="24"/>
          <w:lang w:val="uk-UA"/>
        </w:rPr>
        <w:t>тел</w:t>
      </w:r>
      <w:proofErr w:type="spellEnd"/>
      <w:r w:rsidRPr="00101203">
        <w:rPr>
          <w:rFonts w:ascii="Times New Roman" w:hAnsi="Times New Roman"/>
          <w:color w:val="233E81"/>
          <w:sz w:val="24"/>
          <w:szCs w:val="24"/>
          <w:lang w:val="uk-UA"/>
        </w:rPr>
        <w:t xml:space="preserve">.: </w:t>
      </w:r>
      <w:r w:rsidRPr="00101203">
        <w:rPr>
          <w:rFonts w:ascii="Times New Roman" w:hAnsi="Times New Roman"/>
          <w:b/>
          <w:color w:val="233E81"/>
          <w:sz w:val="24"/>
          <w:szCs w:val="24"/>
          <w:lang w:val="uk-UA"/>
        </w:rPr>
        <w:t>(0352)52 58 48</w:t>
      </w:r>
      <w:r w:rsidRPr="00101203">
        <w:rPr>
          <w:rFonts w:ascii="Times New Roman" w:hAnsi="Times New Roman"/>
          <w:color w:val="233E81"/>
          <w:sz w:val="24"/>
          <w:szCs w:val="24"/>
          <w:lang w:val="uk-UA"/>
        </w:rPr>
        <w:t xml:space="preserve">  е-</w:t>
      </w:r>
      <w:proofErr w:type="spellStart"/>
      <w:r w:rsidRPr="00101203">
        <w:rPr>
          <w:rFonts w:ascii="Times New Roman" w:hAnsi="Times New Roman"/>
          <w:color w:val="233E81"/>
          <w:sz w:val="24"/>
          <w:szCs w:val="24"/>
          <w:lang w:val="uk-UA"/>
        </w:rPr>
        <w:t>mail</w:t>
      </w:r>
      <w:proofErr w:type="spellEnd"/>
      <w:r w:rsidRPr="00101203">
        <w:rPr>
          <w:rFonts w:ascii="Times New Roman" w:hAnsi="Times New Roman"/>
          <w:color w:val="233E81"/>
          <w:sz w:val="24"/>
          <w:szCs w:val="24"/>
          <w:lang w:val="uk-UA"/>
        </w:rPr>
        <w:t>:</w:t>
      </w:r>
      <w:r w:rsidRPr="00101203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 </w:t>
      </w:r>
      <w:hyperlink r:id="rId5" w:history="1">
        <w:r w:rsidRPr="00101203">
          <w:rPr>
            <w:rStyle w:val="a5"/>
            <w:rFonts w:ascii="Times New Roman" w:hAnsi="Times New Roman"/>
            <w:b/>
            <w:bCs/>
            <w:sz w:val="24"/>
            <w:szCs w:val="24"/>
            <w:lang w:val="uk-UA"/>
          </w:rPr>
          <w:t>gkge@ukr.</w:t>
        </w:r>
      </w:hyperlink>
      <w:r w:rsidRPr="00101203">
        <w:rPr>
          <w:rFonts w:ascii="Times New Roman" w:hAnsi="Times New Roman"/>
          <w:b/>
          <w:bCs/>
          <w:sz w:val="24"/>
          <w:szCs w:val="24"/>
          <w:lang w:val="uk-UA"/>
        </w:rPr>
        <w:t>net</w:t>
      </w:r>
    </w:p>
    <w:p w:rsidR="00A36DE1" w:rsidRPr="00101203" w:rsidRDefault="00A36DE1" w:rsidP="00A36DE1">
      <w:pPr>
        <w:spacing w:after="0" w:line="240" w:lineRule="auto"/>
        <w:ind w:hanging="360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101203">
        <w:rPr>
          <w:rFonts w:ascii="Times New Roman" w:hAnsi="Times New Roman"/>
          <w:color w:val="233E81"/>
          <w:sz w:val="24"/>
          <w:szCs w:val="24"/>
          <w:lang w:val="uk-UA"/>
        </w:rPr>
        <w:t>web</w:t>
      </w:r>
      <w:proofErr w:type="spellEnd"/>
      <w:r w:rsidRPr="00101203">
        <w:rPr>
          <w:rFonts w:ascii="Times New Roman" w:hAnsi="Times New Roman"/>
          <w:color w:val="233E81"/>
          <w:sz w:val="24"/>
          <w:szCs w:val="24"/>
          <w:lang w:val="uk-UA"/>
        </w:rPr>
        <w:t xml:space="preserve">: </w:t>
      </w:r>
      <w:r w:rsidRPr="00101203">
        <w:rPr>
          <w:rFonts w:ascii="Times New Roman" w:hAnsi="Times New Roman"/>
          <w:b/>
          <w:color w:val="233E81"/>
          <w:sz w:val="24"/>
          <w:szCs w:val="24"/>
          <w:lang w:val="uk-UA"/>
        </w:rPr>
        <w:t>ternopilcity.gov.ua</w:t>
      </w:r>
    </w:p>
    <w:p w:rsidR="00A36DE1" w:rsidRPr="00101203" w:rsidRDefault="00A36DE1" w:rsidP="00A36DE1">
      <w:pPr>
        <w:jc w:val="center"/>
        <w:rPr>
          <w:rFonts w:ascii="Times New Roman" w:hAnsi="Times New Roman"/>
          <w:b/>
          <w:color w:val="233E81"/>
          <w:lang w:val="uk-UA"/>
        </w:rPr>
      </w:pPr>
      <w:r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93344</wp:posOffset>
                </wp:positionV>
                <wp:extent cx="6174740" cy="0"/>
                <wp:effectExtent l="0" t="19050" r="355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72445"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A36DE1" w:rsidRPr="009A5023" w:rsidRDefault="00A36DE1" w:rsidP="00A36DE1">
      <w:pPr>
        <w:pStyle w:val="a3"/>
        <w:ind w:firstLine="540"/>
        <w:rPr>
          <w:sz w:val="24"/>
        </w:rPr>
      </w:pPr>
      <w:r>
        <w:rPr>
          <w:sz w:val="24"/>
        </w:rPr>
        <w:t>Проект наказу</w:t>
      </w:r>
    </w:p>
    <w:p w:rsidR="00A36DE1" w:rsidRPr="009A5023" w:rsidRDefault="00A36DE1" w:rsidP="00A36DE1">
      <w:pPr>
        <w:pStyle w:val="a3"/>
        <w:ind w:firstLine="540"/>
        <w:jc w:val="both"/>
        <w:rPr>
          <w:sz w:val="24"/>
        </w:rPr>
      </w:pPr>
    </w:p>
    <w:p w:rsidR="00A36DE1" w:rsidRPr="009A5023" w:rsidRDefault="00A36DE1" w:rsidP="00A36DE1">
      <w:pPr>
        <w:pStyle w:val="a3"/>
        <w:ind w:firstLine="540"/>
        <w:jc w:val="both"/>
        <w:rPr>
          <w:sz w:val="24"/>
        </w:rPr>
      </w:pPr>
      <w:r w:rsidRPr="009A5023">
        <w:rPr>
          <w:sz w:val="24"/>
        </w:rPr>
        <w:t>від ____   ____________  2023 року</w:t>
      </w:r>
      <w:r w:rsidRPr="009A5023">
        <w:rPr>
          <w:sz w:val="24"/>
        </w:rPr>
        <w:tab/>
      </w:r>
      <w:r w:rsidRPr="009A5023">
        <w:rPr>
          <w:sz w:val="24"/>
        </w:rPr>
        <w:tab/>
      </w:r>
      <w:r w:rsidRPr="009A5023">
        <w:rPr>
          <w:sz w:val="24"/>
        </w:rPr>
        <w:tab/>
      </w:r>
      <w:r w:rsidRPr="009A5023">
        <w:rPr>
          <w:sz w:val="24"/>
        </w:rPr>
        <w:tab/>
      </w:r>
      <w:r w:rsidRPr="009A5023">
        <w:rPr>
          <w:sz w:val="24"/>
        </w:rPr>
        <w:tab/>
        <w:t xml:space="preserve">№_____ </w:t>
      </w:r>
    </w:p>
    <w:p w:rsidR="00A36DE1" w:rsidRPr="009A5023" w:rsidRDefault="00A36DE1" w:rsidP="00A36DE1">
      <w:pPr>
        <w:pStyle w:val="a3"/>
        <w:ind w:firstLine="540"/>
        <w:jc w:val="left"/>
        <w:rPr>
          <w:sz w:val="24"/>
        </w:rPr>
      </w:pPr>
    </w:p>
    <w:p w:rsidR="00A36DE1" w:rsidRPr="009A5023" w:rsidRDefault="00A36DE1" w:rsidP="00A36DE1">
      <w:pPr>
        <w:pStyle w:val="a3"/>
        <w:ind w:firstLine="540"/>
        <w:jc w:val="left"/>
        <w:rPr>
          <w:sz w:val="24"/>
        </w:rPr>
      </w:pPr>
    </w:p>
    <w:p w:rsidR="00A36DE1" w:rsidRPr="009A5023" w:rsidRDefault="00A36DE1" w:rsidP="00A36DE1">
      <w:pPr>
        <w:pStyle w:val="a3"/>
        <w:ind w:firstLine="540"/>
        <w:rPr>
          <w:sz w:val="24"/>
        </w:rPr>
      </w:pPr>
      <w:r w:rsidRPr="009A5023">
        <w:rPr>
          <w:sz w:val="24"/>
        </w:rPr>
        <w:t>Про встановлення цін (тарифів)  на  ритуальні послуги,</w:t>
      </w:r>
    </w:p>
    <w:p w:rsidR="00A36DE1" w:rsidRPr="009A5023" w:rsidRDefault="00A36DE1" w:rsidP="00A36DE1">
      <w:pPr>
        <w:pStyle w:val="a3"/>
        <w:ind w:firstLine="540"/>
        <w:rPr>
          <w:sz w:val="24"/>
        </w:rPr>
      </w:pPr>
      <w:r w:rsidRPr="009A5023">
        <w:rPr>
          <w:sz w:val="24"/>
        </w:rPr>
        <w:t xml:space="preserve"> що надаються спеціалізованим комунальним підприємством «Ритуальна служба»</w:t>
      </w:r>
    </w:p>
    <w:p w:rsidR="00A36DE1" w:rsidRPr="009A5023" w:rsidRDefault="00A36DE1" w:rsidP="00A36DE1">
      <w:pPr>
        <w:pStyle w:val="a3"/>
        <w:ind w:firstLine="540"/>
        <w:jc w:val="left"/>
        <w:rPr>
          <w:sz w:val="24"/>
        </w:rPr>
      </w:pPr>
    </w:p>
    <w:p w:rsidR="00A36DE1" w:rsidRPr="009A5023" w:rsidRDefault="00A36DE1" w:rsidP="00A36DE1">
      <w:pPr>
        <w:pStyle w:val="a3"/>
        <w:ind w:firstLine="540"/>
        <w:jc w:val="both"/>
        <w:rPr>
          <w:sz w:val="24"/>
        </w:rPr>
      </w:pPr>
      <w:r w:rsidRPr="009A5023">
        <w:rPr>
          <w:sz w:val="24"/>
        </w:rPr>
        <w:t>Розглянувши розрахунки цін (тарифів) спеціалізованого комунального підприємства «Ритуальна служба» на ритуальні послуги, які враховують підвищення вартості газо та електропостачання, водопостачання і водовідведення, а також паливно-мастильних матеріалів, сировини, ріст мінімальної заробітної плати, наданням якісних ритуальних послуг на рівні нормативних, дотримання і виконання норм законодавства про працю та колективного договору, беззбиткової діяльності підприємства, впровадження інвестиційних проектів, спрямованих на забезпечення розвитку надання  послуг, підтримки споруд і техніки в належному стані, керуючись Законами України «Про місцеве самоврядування в Україні», «Про поховання та похоронну справу»</w:t>
      </w:r>
    </w:p>
    <w:p w:rsidR="00A36DE1" w:rsidRPr="009A5023" w:rsidRDefault="00A36DE1" w:rsidP="00A36DE1">
      <w:pPr>
        <w:pStyle w:val="a3"/>
        <w:ind w:firstLine="540"/>
        <w:jc w:val="both"/>
        <w:rPr>
          <w:sz w:val="24"/>
        </w:rPr>
      </w:pPr>
      <w:r w:rsidRPr="009A5023">
        <w:rPr>
          <w:sz w:val="24"/>
        </w:rPr>
        <w:t>НАКАЗУЮ:</w:t>
      </w:r>
    </w:p>
    <w:p w:rsidR="00A36DE1" w:rsidRPr="009A5023" w:rsidRDefault="00A36DE1" w:rsidP="00A36DE1">
      <w:pPr>
        <w:pStyle w:val="a3"/>
        <w:ind w:firstLine="540"/>
        <w:jc w:val="both"/>
        <w:rPr>
          <w:sz w:val="24"/>
        </w:rPr>
      </w:pPr>
      <w:r w:rsidRPr="009A5023">
        <w:rPr>
          <w:sz w:val="24"/>
        </w:rPr>
        <w:t>1. Наказ №18 від 09.05.2022 року «Про встановлення цін (тарифів) на ритуальні послуги», що надаються спеціалізованим комунальним підприємством «Ритуальна служба» вважати таким, що втратив чинність.</w:t>
      </w:r>
    </w:p>
    <w:p w:rsidR="00A36DE1" w:rsidRPr="009A5023" w:rsidRDefault="00A36DE1" w:rsidP="00A36DE1">
      <w:pPr>
        <w:pStyle w:val="a3"/>
        <w:ind w:firstLine="540"/>
        <w:jc w:val="both"/>
        <w:rPr>
          <w:sz w:val="24"/>
        </w:rPr>
      </w:pPr>
      <w:r w:rsidRPr="009A5023">
        <w:rPr>
          <w:sz w:val="24"/>
        </w:rPr>
        <w:t>2 Встановити спеціалізованому комунальному підприємству «Ритуальна служба» ціни (тарифи)  на ритуальні послуги, згідно з додатком, (додається).</w:t>
      </w:r>
    </w:p>
    <w:p w:rsidR="00A36DE1" w:rsidRPr="009A5023" w:rsidRDefault="00A36DE1" w:rsidP="00A36DE1">
      <w:pPr>
        <w:pStyle w:val="a3"/>
        <w:ind w:firstLine="540"/>
        <w:jc w:val="both"/>
        <w:rPr>
          <w:sz w:val="24"/>
        </w:rPr>
      </w:pPr>
      <w:r w:rsidRPr="009A5023">
        <w:rPr>
          <w:sz w:val="24"/>
        </w:rPr>
        <w:t>3. Ціни (тарифи) на ритуальні послуги і предмети ритуальної належності не передбачені в додатку до даного наказу, встановлюються відповідно до чинного законодавства.</w:t>
      </w:r>
    </w:p>
    <w:p w:rsidR="00A36DE1" w:rsidRPr="009A5023" w:rsidRDefault="00A36DE1" w:rsidP="00A36DE1">
      <w:pPr>
        <w:pStyle w:val="a3"/>
        <w:ind w:firstLine="540"/>
        <w:jc w:val="both"/>
        <w:rPr>
          <w:sz w:val="24"/>
        </w:rPr>
      </w:pPr>
      <w:r w:rsidRPr="009A5023">
        <w:rPr>
          <w:sz w:val="24"/>
        </w:rPr>
        <w:t xml:space="preserve">4. Наказ набрав чинності через </w:t>
      </w:r>
      <w:r w:rsidRPr="00DD1377">
        <w:rPr>
          <w:sz w:val="24"/>
        </w:rPr>
        <w:t xml:space="preserve">15 </w:t>
      </w:r>
      <w:r w:rsidRPr="009A5023">
        <w:rPr>
          <w:sz w:val="24"/>
        </w:rPr>
        <w:t>днів після його опублікування в засобах масової інформації</w:t>
      </w:r>
      <w:r>
        <w:rPr>
          <w:sz w:val="24"/>
        </w:rPr>
        <w:t>.</w:t>
      </w:r>
    </w:p>
    <w:p w:rsidR="00A36DE1" w:rsidRPr="009A5023" w:rsidRDefault="00A36DE1" w:rsidP="00A36DE1">
      <w:pPr>
        <w:pStyle w:val="a3"/>
        <w:ind w:firstLine="540"/>
        <w:jc w:val="both"/>
        <w:rPr>
          <w:sz w:val="24"/>
        </w:rPr>
      </w:pPr>
      <w:r w:rsidRPr="009A5023">
        <w:rPr>
          <w:sz w:val="24"/>
        </w:rPr>
        <w:t xml:space="preserve">5. Контроль за виконанням даного наказу залишаю за собою. </w:t>
      </w:r>
    </w:p>
    <w:p w:rsidR="00A36DE1" w:rsidRPr="009A5023" w:rsidRDefault="00A36DE1" w:rsidP="00A36DE1">
      <w:pPr>
        <w:pStyle w:val="a3"/>
        <w:ind w:firstLine="540"/>
        <w:jc w:val="both"/>
        <w:rPr>
          <w:sz w:val="24"/>
        </w:rPr>
      </w:pPr>
    </w:p>
    <w:p w:rsidR="00A36DE1" w:rsidRPr="009A5023" w:rsidRDefault="00A36DE1" w:rsidP="00A36DE1">
      <w:pPr>
        <w:pStyle w:val="a3"/>
        <w:ind w:firstLine="540"/>
        <w:jc w:val="both"/>
        <w:rPr>
          <w:sz w:val="24"/>
        </w:rPr>
      </w:pPr>
    </w:p>
    <w:p w:rsidR="00A36DE1" w:rsidRPr="009A5023" w:rsidRDefault="00A36DE1" w:rsidP="00A36DE1">
      <w:pPr>
        <w:pStyle w:val="a3"/>
        <w:ind w:firstLine="540"/>
        <w:jc w:val="both"/>
        <w:rPr>
          <w:sz w:val="24"/>
        </w:rPr>
      </w:pPr>
    </w:p>
    <w:p w:rsidR="00A36DE1" w:rsidRPr="009A5023" w:rsidRDefault="00A36DE1" w:rsidP="00A36DE1">
      <w:pPr>
        <w:pStyle w:val="a3"/>
        <w:ind w:firstLine="567"/>
        <w:jc w:val="left"/>
        <w:rPr>
          <w:sz w:val="24"/>
        </w:rPr>
      </w:pPr>
      <w:r w:rsidRPr="009A5023">
        <w:rPr>
          <w:sz w:val="24"/>
        </w:rPr>
        <w:t xml:space="preserve">Начальник управління                                        </w:t>
      </w:r>
      <w:r w:rsidRPr="009A5023">
        <w:rPr>
          <w:sz w:val="24"/>
        </w:rPr>
        <w:tab/>
        <w:t xml:space="preserve"> </w:t>
      </w:r>
      <w:r w:rsidRPr="009A5023">
        <w:rPr>
          <w:sz w:val="24"/>
        </w:rPr>
        <w:tab/>
        <w:t>Олег СОКОЛОВСЬКИЙ</w:t>
      </w:r>
    </w:p>
    <w:p w:rsidR="00A36DE1" w:rsidRDefault="00A36DE1" w:rsidP="00A36DE1">
      <w:pPr>
        <w:pStyle w:val="a3"/>
        <w:jc w:val="both"/>
        <w:rPr>
          <w:sz w:val="22"/>
          <w:szCs w:val="22"/>
        </w:rPr>
      </w:pPr>
    </w:p>
    <w:p w:rsidR="00A36DE1" w:rsidRDefault="00A36DE1" w:rsidP="00A36DE1">
      <w:pPr>
        <w:pStyle w:val="a3"/>
        <w:jc w:val="both"/>
        <w:rPr>
          <w:sz w:val="22"/>
          <w:szCs w:val="22"/>
        </w:rPr>
      </w:pPr>
    </w:p>
    <w:p w:rsidR="00E45798" w:rsidRDefault="00E45798"/>
    <w:sectPr w:rsidR="00E45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7E"/>
    <w:rsid w:val="001D417E"/>
    <w:rsid w:val="00A36DE1"/>
    <w:rsid w:val="00E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E4660-32B8-484E-AA6D-054155C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E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6DE1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rsid w:val="00A36D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semiHidden/>
    <w:unhideWhenUsed/>
    <w:rsid w:val="00A36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ge@ukr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693</Characters>
  <Application>Microsoft Office Word</Application>
  <DocSecurity>0</DocSecurity>
  <Lines>5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2023-03-16T14:12:00Z</dcterms:created>
  <dcterms:modified xsi:type="dcterms:W3CDTF">2023-03-16T14:14:00Z</dcterms:modified>
</cp:coreProperties>
</file>