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6C" w:rsidRDefault="006F6995" w:rsidP="008A245E">
      <w:pPr>
        <w:jc w:val="center"/>
        <w:rPr>
          <w:b/>
          <w:sz w:val="24"/>
          <w:szCs w:val="24"/>
        </w:rPr>
      </w:pPr>
      <w:r w:rsidRPr="0006477A">
        <w:rPr>
          <w:b/>
          <w:sz w:val="24"/>
          <w:szCs w:val="24"/>
        </w:rPr>
        <w:t>Протокол №</w:t>
      </w:r>
      <w:r w:rsidR="0089038E">
        <w:rPr>
          <w:b/>
          <w:sz w:val="24"/>
          <w:szCs w:val="24"/>
        </w:rPr>
        <w:t>2</w:t>
      </w:r>
    </w:p>
    <w:p w:rsidR="008A245E" w:rsidRPr="0006477A" w:rsidRDefault="008A245E" w:rsidP="008A245E">
      <w:pPr>
        <w:jc w:val="center"/>
        <w:rPr>
          <w:b/>
          <w:sz w:val="24"/>
          <w:szCs w:val="24"/>
        </w:rPr>
      </w:pPr>
    </w:p>
    <w:p w:rsidR="006F396C" w:rsidRPr="0006477A" w:rsidRDefault="006F396C" w:rsidP="00511207">
      <w:pPr>
        <w:ind w:firstLine="709"/>
        <w:jc w:val="center"/>
        <w:rPr>
          <w:b/>
          <w:sz w:val="24"/>
          <w:szCs w:val="24"/>
        </w:rPr>
      </w:pPr>
    </w:p>
    <w:p w:rsidR="006F396C" w:rsidRDefault="006F396C" w:rsidP="008A245E">
      <w:pPr>
        <w:jc w:val="center"/>
        <w:rPr>
          <w:b/>
          <w:sz w:val="24"/>
          <w:szCs w:val="24"/>
        </w:rPr>
      </w:pPr>
      <w:r w:rsidRPr="0006477A">
        <w:rPr>
          <w:b/>
          <w:sz w:val="24"/>
          <w:szCs w:val="24"/>
        </w:rPr>
        <w:t>засідання Погоджувальної</w:t>
      </w:r>
      <w:r w:rsidR="00FF0EB6">
        <w:rPr>
          <w:b/>
          <w:sz w:val="24"/>
          <w:szCs w:val="24"/>
        </w:rPr>
        <w:t xml:space="preserve"> </w:t>
      </w:r>
      <w:r w:rsidRPr="0006477A">
        <w:rPr>
          <w:b/>
          <w:sz w:val="24"/>
          <w:szCs w:val="24"/>
        </w:rPr>
        <w:t>ради</w:t>
      </w:r>
    </w:p>
    <w:p w:rsidR="008A245E" w:rsidRPr="0006477A" w:rsidRDefault="008A245E" w:rsidP="008A245E">
      <w:pPr>
        <w:jc w:val="center"/>
        <w:rPr>
          <w:b/>
          <w:sz w:val="24"/>
          <w:szCs w:val="24"/>
        </w:rPr>
      </w:pPr>
    </w:p>
    <w:p w:rsidR="006F396C" w:rsidRDefault="00D35358" w:rsidP="00511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02</w:t>
      </w:r>
      <w:r w:rsidR="006F396C" w:rsidRPr="00C40663">
        <w:rPr>
          <w:b/>
          <w:sz w:val="24"/>
          <w:szCs w:val="24"/>
        </w:rPr>
        <w:t>.</w:t>
      </w:r>
      <w:r w:rsidR="00C40663" w:rsidRPr="00C4066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3</w:t>
      </w:r>
      <w:r w:rsidR="008932AA" w:rsidRPr="00C40663">
        <w:rPr>
          <w:b/>
          <w:sz w:val="24"/>
          <w:szCs w:val="24"/>
        </w:rPr>
        <w:t>.202</w:t>
      </w:r>
      <w:r w:rsidR="00C40663" w:rsidRPr="00C40663">
        <w:rPr>
          <w:b/>
          <w:sz w:val="24"/>
          <w:szCs w:val="24"/>
        </w:rPr>
        <w:t>3</w:t>
      </w:r>
      <w:r w:rsidR="006F396C" w:rsidRPr="00C40663">
        <w:rPr>
          <w:b/>
          <w:sz w:val="24"/>
          <w:szCs w:val="24"/>
        </w:rPr>
        <w:tab/>
      </w:r>
      <w:r w:rsidR="006F396C" w:rsidRPr="00C40663">
        <w:rPr>
          <w:b/>
          <w:sz w:val="24"/>
          <w:szCs w:val="24"/>
        </w:rPr>
        <w:tab/>
      </w:r>
      <w:r w:rsidR="006F396C" w:rsidRPr="00C40663">
        <w:rPr>
          <w:b/>
          <w:sz w:val="24"/>
          <w:szCs w:val="24"/>
        </w:rPr>
        <w:tab/>
      </w:r>
      <w:r w:rsidR="006F396C" w:rsidRPr="00C40663">
        <w:rPr>
          <w:b/>
          <w:sz w:val="24"/>
          <w:szCs w:val="24"/>
        </w:rPr>
        <w:tab/>
      </w:r>
      <w:r w:rsidR="006F396C" w:rsidRPr="00C40663">
        <w:rPr>
          <w:b/>
          <w:sz w:val="24"/>
          <w:szCs w:val="24"/>
        </w:rPr>
        <w:tab/>
      </w:r>
      <w:r w:rsidR="006F396C" w:rsidRPr="00C40663">
        <w:rPr>
          <w:b/>
          <w:sz w:val="24"/>
          <w:szCs w:val="24"/>
        </w:rPr>
        <w:tab/>
      </w:r>
      <w:r w:rsidR="006F396C" w:rsidRPr="00C40663">
        <w:rPr>
          <w:b/>
          <w:sz w:val="24"/>
          <w:szCs w:val="24"/>
        </w:rPr>
        <w:tab/>
      </w:r>
      <w:r w:rsidR="006F396C" w:rsidRPr="00C40663">
        <w:rPr>
          <w:b/>
          <w:sz w:val="24"/>
          <w:szCs w:val="24"/>
        </w:rPr>
        <w:tab/>
      </w:r>
      <w:r w:rsidR="006F396C" w:rsidRPr="00C40663">
        <w:rPr>
          <w:b/>
          <w:sz w:val="24"/>
          <w:szCs w:val="24"/>
        </w:rPr>
        <w:tab/>
      </w:r>
      <w:r w:rsidR="00792856" w:rsidRPr="00D22FC1">
        <w:rPr>
          <w:b/>
          <w:sz w:val="24"/>
          <w:szCs w:val="24"/>
        </w:rPr>
        <w:t>15</w:t>
      </w:r>
      <w:r w:rsidR="006F396C" w:rsidRPr="00D22FC1">
        <w:rPr>
          <w:b/>
          <w:sz w:val="24"/>
          <w:szCs w:val="24"/>
        </w:rPr>
        <w:t>:</w:t>
      </w:r>
      <w:r w:rsidR="00B0392C" w:rsidRPr="00D22FC1">
        <w:rPr>
          <w:b/>
          <w:sz w:val="24"/>
          <w:szCs w:val="24"/>
          <w:lang w:val="ru-RU"/>
        </w:rPr>
        <w:t>0</w:t>
      </w:r>
      <w:proofErr w:type="spellStart"/>
      <w:r w:rsidR="006F396C" w:rsidRPr="00D22FC1">
        <w:rPr>
          <w:b/>
          <w:sz w:val="24"/>
          <w:szCs w:val="24"/>
        </w:rPr>
        <w:t>0</w:t>
      </w:r>
      <w:proofErr w:type="spellEnd"/>
    </w:p>
    <w:p w:rsidR="008A245E" w:rsidRPr="0006477A" w:rsidRDefault="008A245E" w:rsidP="00511207">
      <w:pPr>
        <w:jc w:val="center"/>
        <w:rPr>
          <w:sz w:val="24"/>
          <w:szCs w:val="24"/>
        </w:rPr>
      </w:pPr>
    </w:p>
    <w:p w:rsidR="00B57219" w:rsidRDefault="00B57219" w:rsidP="008A245E">
      <w:pPr>
        <w:jc w:val="center"/>
        <w:rPr>
          <w:sz w:val="24"/>
          <w:szCs w:val="24"/>
        </w:rPr>
      </w:pPr>
      <w:r w:rsidRPr="0006477A">
        <w:rPr>
          <w:sz w:val="24"/>
          <w:szCs w:val="24"/>
        </w:rPr>
        <w:t>Місце проведення –  зелена кімната</w:t>
      </w:r>
    </w:p>
    <w:p w:rsidR="005C7FBA" w:rsidRPr="0006477A" w:rsidRDefault="005C7FBA" w:rsidP="00B57219">
      <w:pPr>
        <w:jc w:val="center"/>
        <w:rPr>
          <w:sz w:val="24"/>
          <w:szCs w:val="24"/>
        </w:rPr>
      </w:pPr>
    </w:p>
    <w:p w:rsidR="006F396C" w:rsidRPr="0006477A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r w:rsidRPr="0006477A">
        <w:rPr>
          <w:sz w:val="24"/>
          <w:szCs w:val="24"/>
        </w:rPr>
        <w:t>Присутні:</w:t>
      </w:r>
    </w:p>
    <w:p w:rsidR="006F396C" w:rsidRPr="00C40663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r w:rsidRPr="00C40663">
        <w:rPr>
          <w:sz w:val="24"/>
          <w:szCs w:val="24"/>
        </w:rPr>
        <w:t>Надал Сергій – міський голова</w:t>
      </w:r>
    </w:p>
    <w:p w:rsidR="00D45D6A" w:rsidRPr="00C40663" w:rsidRDefault="00D45D6A" w:rsidP="00D45D6A">
      <w:pPr>
        <w:tabs>
          <w:tab w:val="left" w:pos="888"/>
        </w:tabs>
        <w:jc w:val="both"/>
        <w:rPr>
          <w:sz w:val="24"/>
          <w:szCs w:val="24"/>
        </w:rPr>
      </w:pPr>
      <w:r w:rsidRPr="00C40663">
        <w:rPr>
          <w:sz w:val="24"/>
          <w:szCs w:val="24"/>
        </w:rPr>
        <w:t>Гірчак Ігор– секретар ради, член фракції «Порядок. Відповідальність. Справедливість.»</w:t>
      </w:r>
    </w:p>
    <w:p w:rsidR="006F396C" w:rsidRPr="000B34E8" w:rsidRDefault="00D528FF" w:rsidP="00511207">
      <w:pPr>
        <w:tabs>
          <w:tab w:val="left" w:pos="888"/>
        </w:tabs>
        <w:jc w:val="both"/>
        <w:rPr>
          <w:sz w:val="24"/>
          <w:szCs w:val="24"/>
        </w:rPr>
      </w:pPr>
      <w:r w:rsidRPr="00C40663">
        <w:rPr>
          <w:sz w:val="24"/>
          <w:szCs w:val="24"/>
        </w:rPr>
        <w:t xml:space="preserve">Антон </w:t>
      </w:r>
      <w:proofErr w:type="spellStart"/>
      <w:r w:rsidRPr="00C40663">
        <w:rPr>
          <w:sz w:val="24"/>
          <w:szCs w:val="24"/>
        </w:rPr>
        <w:t>Горохівський</w:t>
      </w:r>
      <w:r w:rsidR="006F396C" w:rsidRPr="00C40663">
        <w:rPr>
          <w:sz w:val="24"/>
          <w:szCs w:val="24"/>
        </w:rPr>
        <w:t>–</w:t>
      </w:r>
      <w:proofErr w:type="spellEnd"/>
      <w:r w:rsidR="006F396C" w:rsidRPr="00C40663">
        <w:rPr>
          <w:sz w:val="24"/>
          <w:szCs w:val="24"/>
        </w:rPr>
        <w:t xml:space="preserve">  депутат міської ради, </w:t>
      </w:r>
      <w:r w:rsidRPr="00C40663">
        <w:rPr>
          <w:sz w:val="24"/>
          <w:szCs w:val="24"/>
        </w:rPr>
        <w:t>голова</w:t>
      </w:r>
      <w:r w:rsidR="006F396C" w:rsidRPr="00C40663">
        <w:rPr>
          <w:sz w:val="24"/>
          <w:szCs w:val="24"/>
        </w:rPr>
        <w:t xml:space="preserve"> фракції «Всеукраїнське об’єднання </w:t>
      </w:r>
      <w:r w:rsidR="006F396C" w:rsidRPr="000B34E8">
        <w:rPr>
          <w:sz w:val="24"/>
          <w:szCs w:val="24"/>
        </w:rPr>
        <w:t>«Свобода»</w:t>
      </w:r>
    </w:p>
    <w:p w:rsidR="006F396C" w:rsidRPr="000B34E8" w:rsidRDefault="002732CF" w:rsidP="00511207">
      <w:pPr>
        <w:tabs>
          <w:tab w:val="left" w:pos="888"/>
        </w:tabs>
        <w:jc w:val="both"/>
        <w:rPr>
          <w:sz w:val="24"/>
          <w:szCs w:val="24"/>
        </w:rPr>
      </w:pPr>
      <w:r w:rsidRPr="000B34E8">
        <w:rPr>
          <w:sz w:val="24"/>
          <w:szCs w:val="24"/>
        </w:rPr>
        <w:t>Віктор Гевко</w:t>
      </w:r>
      <w:r w:rsidR="004F038F" w:rsidRPr="000B34E8">
        <w:rPr>
          <w:sz w:val="24"/>
          <w:szCs w:val="24"/>
        </w:rPr>
        <w:t xml:space="preserve"> </w:t>
      </w:r>
      <w:r w:rsidR="006F396C" w:rsidRPr="000B34E8">
        <w:rPr>
          <w:sz w:val="24"/>
          <w:szCs w:val="24"/>
        </w:rPr>
        <w:t>– депутат міської ради, представник політичної партії «Слуга Народу»</w:t>
      </w:r>
    </w:p>
    <w:p w:rsidR="006F396C" w:rsidRPr="000B34E8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proofErr w:type="spellStart"/>
      <w:r w:rsidRPr="000B34E8">
        <w:rPr>
          <w:sz w:val="24"/>
          <w:szCs w:val="24"/>
        </w:rPr>
        <w:t>Овчарук</w:t>
      </w:r>
      <w:proofErr w:type="spellEnd"/>
      <w:r w:rsidRPr="000B34E8">
        <w:rPr>
          <w:sz w:val="24"/>
          <w:szCs w:val="24"/>
        </w:rPr>
        <w:t xml:space="preserve"> Віктор</w:t>
      </w:r>
      <w:r w:rsidR="00C167F2" w:rsidRPr="000B34E8">
        <w:rPr>
          <w:sz w:val="24"/>
          <w:szCs w:val="24"/>
        </w:rPr>
        <w:t xml:space="preserve"> –</w:t>
      </w:r>
      <w:r w:rsidRPr="000B34E8">
        <w:rPr>
          <w:sz w:val="24"/>
          <w:szCs w:val="24"/>
        </w:rPr>
        <w:t xml:space="preserve"> депутат міської ради, голова фракції політичної партії «Європейська Солідарність»</w:t>
      </w:r>
    </w:p>
    <w:p w:rsidR="006F396C" w:rsidRPr="000B34E8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proofErr w:type="spellStart"/>
      <w:r w:rsidRPr="000B34E8">
        <w:rPr>
          <w:sz w:val="24"/>
          <w:szCs w:val="24"/>
        </w:rPr>
        <w:t>Ергешов</w:t>
      </w:r>
      <w:proofErr w:type="spellEnd"/>
      <w:r w:rsidRPr="000B34E8">
        <w:rPr>
          <w:sz w:val="24"/>
          <w:szCs w:val="24"/>
        </w:rPr>
        <w:t xml:space="preserve"> Рустам</w:t>
      </w:r>
      <w:r w:rsidR="00C167F2" w:rsidRPr="000B34E8">
        <w:rPr>
          <w:sz w:val="24"/>
          <w:szCs w:val="24"/>
        </w:rPr>
        <w:t xml:space="preserve"> –</w:t>
      </w:r>
      <w:r w:rsidRPr="000B34E8">
        <w:rPr>
          <w:sz w:val="24"/>
          <w:szCs w:val="24"/>
        </w:rPr>
        <w:t xml:space="preserve"> депутат міської ради, представник політичної партії «За майбутнє»</w:t>
      </w:r>
    </w:p>
    <w:p w:rsidR="006F396C" w:rsidRPr="000B34E8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r w:rsidRPr="000B34E8">
        <w:rPr>
          <w:sz w:val="24"/>
          <w:szCs w:val="24"/>
        </w:rPr>
        <w:t>Чорна Юлія – начальник організаційного відділу ради управління організаційно-виконавчої роботи</w:t>
      </w:r>
    </w:p>
    <w:p w:rsidR="00FA0456" w:rsidRDefault="00FA0456" w:rsidP="00511207">
      <w:pPr>
        <w:tabs>
          <w:tab w:val="left" w:pos="888"/>
        </w:tabs>
        <w:jc w:val="both"/>
        <w:rPr>
          <w:color w:val="FF0000"/>
          <w:sz w:val="24"/>
          <w:szCs w:val="24"/>
        </w:rPr>
      </w:pPr>
    </w:p>
    <w:p w:rsidR="00FA0456" w:rsidRPr="00FA0456" w:rsidRDefault="00FA0456" w:rsidP="00FA0456">
      <w:pPr>
        <w:tabs>
          <w:tab w:val="left" w:pos="888"/>
        </w:tabs>
        <w:jc w:val="both"/>
        <w:rPr>
          <w:sz w:val="24"/>
          <w:szCs w:val="24"/>
        </w:rPr>
      </w:pPr>
      <w:r w:rsidRPr="00FA0456">
        <w:rPr>
          <w:sz w:val="24"/>
          <w:szCs w:val="24"/>
        </w:rPr>
        <w:t xml:space="preserve">Відсутні: </w:t>
      </w:r>
      <w:proofErr w:type="spellStart"/>
      <w:r w:rsidRPr="00FA0456">
        <w:rPr>
          <w:sz w:val="24"/>
          <w:szCs w:val="24"/>
        </w:rPr>
        <w:t>Грицишин</w:t>
      </w:r>
      <w:proofErr w:type="spellEnd"/>
      <w:r w:rsidRPr="00FA0456">
        <w:rPr>
          <w:sz w:val="24"/>
          <w:szCs w:val="24"/>
        </w:rPr>
        <w:t xml:space="preserve"> Андрій – депутат міської ради, голова фракції </w:t>
      </w:r>
      <w:r w:rsidRPr="00FA0456">
        <w:rPr>
          <w:bCs/>
          <w:sz w:val="24"/>
          <w:szCs w:val="24"/>
        </w:rPr>
        <w:t>«Порядок. Відповідальність.Справедливість.»</w:t>
      </w:r>
    </w:p>
    <w:p w:rsidR="00FA0456" w:rsidRPr="00D35358" w:rsidRDefault="00FA0456" w:rsidP="00511207">
      <w:pPr>
        <w:tabs>
          <w:tab w:val="left" w:pos="888"/>
        </w:tabs>
        <w:jc w:val="both"/>
        <w:rPr>
          <w:color w:val="FF0000"/>
          <w:sz w:val="24"/>
          <w:szCs w:val="24"/>
        </w:rPr>
      </w:pPr>
    </w:p>
    <w:p w:rsidR="006F396C" w:rsidRDefault="006F396C" w:rsidP="00511207">
      <w:pPr>
        <w:jc w:val="both"/>
        <w:rPr>
          <w:sz w:val="24"/>
          <w:szCs w:val="24"/>
        </w:rPr>
      </w:pPr>
      <w:r w:rsidRPr="0006477A">
        <w:rPr>
          <w:sz w:val="24"/>
          <w:szCs w:val="24"/>
        </w:rPr>
        <w:t xml:space="preserve">Вів засідання </w:t>
      </w:r>
      <w:r w:rsidR="006B25C0">
        <w:rPr>
          <w:sz w:val="24"/>
          <w:szCs w:val="24"/>
        </w:rPr>
        <w:t>–</w:t>
      </w:r>
      <w:r w:rsidRPr="0006477A">
        <w:rPr>
          <w:sz w:val="24"/>
          <w:szCs w:val="24"/>
        </w:rPr>
        <w:t xml:space="preserve"> </w:t>
      </w:r>
      <w:r w:rsidR="006B25C0">
        <w:rPr>
          <w:sz w:val="24"/>
          <w:szCs w:val="24"/>
        </w:rPr>
        <w:t xml:space="preserve">міський голова </w:t>
      </w:r>
      <w:r w:rsidRPr="0006477A">
        <w:rPr>
          <w:sz w:val="24"/>
          <w:szCs w:val="24"/>
        </w:rPr>
        <w:t>Сергій Надал</w:t>
      </w:r>
    </w:p>
    <w:p w:rsidR="005C7FBA" w:rsidRPr="0006477A" w:rsidRDefault="005C7FBA" w:rsidP="00511207">
      <w:pPr>
        <w:jc w:val="both"/>
        <w:rPr>
          <w:sz w:val="24"/>
          <w:szCs w:val="24"/>
        </w:rPr>
      </w:pPr>
    </w:p>
    <w:p w:rsidR="006F396C" w:rsidRPr="0006477A" w:rsidRDefault="006F396C" w:rsidP="00511207">
      <w:pPr>
        <w:jc w:val="both"/>
        <w:rPr>
          <w:sz w:val="24"/>
          <w:szCs w:val="24"/>
        </w:rPr>
      </w:pPr>
      <w:r w:rsidRPr="0006477A">
        <w:rPr>
          <w:sz w:val="24"/>
          <w:szCs w:val="24"/>
        </w:rPr>
        <w:t>Міський голова Сергій Надал:</w:t>
      </w:r>
    </w:p>
    <w:p w:rsidR="00886E30" w:rsidRPr="00323E21" w:rsidRDefault="006F396C" w:rsidP="0096184B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06477A">
        <w:t xml:space="preserve">1) повідомив присутнім, що </w:t>
      </w:r>
      <w:r w:rsidR="0096184B" w:rsidRPr="0006477A">
        <w:t>Керуючись Указом Президента України від 24.02.2022 №64/2022 «Про введення воєнного стану в Україні» (із змінами, внесеними згідно з Указами Президента №133/2022 від 14.03.2022, № 259/2022 від 18.04.2022, № 341/2022 від 17.05.2022 №573/2022 від 12.08.2022</w:t>
      </w:r>
      <w:r w:rsidR="002F062F">
        <w:t xml:space="preserve">, </w:t>
      </w:r>
      <w:r w:rsidR="002F062F">
        <w:rPr>
          <w:color w:val="000000"/>
        </w:rPr>
        <w:t>№757/2022 від 07.11.2022</w:t>
      </w:r>
      <w:r w:rsidR="0089038E" w:rsidRPr="0089038E">
        <w:t xml:space="preserve">, </w:t>
      </w:r>
      <w:hyperlink r:id="rId8" w:anchor="n2" w:tgtFrame="_blank" w:history="1">
        <w:r w:rsidR="0089038E" w:rsidRPr="0089038E">
          <w:rPr>
            <w:rStyle w:val="ae"/>
            <w:color w:val="auto"/>
            <w:u w:val="none"/>
            <w:shd w:val="clear" w:color="auto" w:fill="FFFFFF"/>
          </w:rPr>
          <w:t>№58/2023 від 06.02.2023</w:t>
        </w:r>
      </w:hyperlink>
      <w:r w:rsidR="0096184B" w:rsidRPr="0089038E">
        <w:t xml:space="preserve">), </w:t>
      </w:r>
      <w:r w:rsidR="0096184B" w:rsidRPr="0006477A">
        <w:t xml:space="preserve">Законами України «Про місцеве самоврядування в Україні», «Про затвердження Указу Президента України «Про введення воєнного стану в Україні»,  «Про затвердження Указу Президента України «Про продовження строку дії воєнного стану в Україні», «Про правовий режим воєнного стану», </w:t>
      </w:r>
      <w:r w:rsidR="00586948" w:rsidRPr="0006477A">
        <w:t xml:space="preserve">ст. 46 </w:t>
      </w:r>
      <w:r w:rsidR="0096184B" w:rsidRPr="0006477A">
        <w:t>Регламент</w:t>
      </w:r>
      <w:r w:rsidR="00586948" w:rsidRPr="0006477A">
        <w:t>у</w:t>
      </w:r>
      <w:r w:rsidR="0096184B" w:rsidRPr="0006477A">
        <w:t xml:space="preserve"> Тернопільської міської ради восьмого скликання</w:t>
      </w:r>
      <w:r w:rsidR="0022369E" w:rsidRPr="0006477A">
        <w:t xml:space="preserve">, </w:t>
      </w:r>
      <w:r w:rsidR="00FF0EB6">
        <w:t>розпорядження</w:t>
      </w:r>
      <w:r w:rsidR="006B25C0">
        <w:t>м</w:t>
      </w:r>
      <w:r w:rsidR="00FF0EB6">
        <w:t xml:space="preserve"> міського голови </w:t>
      </w:r>
      <w:r w:rsidR="0089038E">
        <w:t xml:space="preserve">від </w:t>
      </w:r>
      <w:r w:rsidR="0089038E" w:rsidRPr="0089038E">
        <w:t xml:space="preserve">21 лютого 2023 №41 </w:t>
      </w:r>
      <w:r w:rsidRPr="0089038E">
        <w:t>пленарн</w:t>
      </w:r>
      <w:r w:rsidR="00886E30" w:rsidRPr="0089038E">
        <w:t>е</w:t>
      </w:r>
      <w:r w:rsidRPr="0006477A">
        <w:t xml:space="preserve"> засідання</w:t>
      </w:r>
      <w:r w:rsidR="00FF0EB6">
        <w:t xml:space="preserve"> </w:t>
      </w:r>
      <w:r w:rsidR="00323E21">
        <w:t>2</w:t>
      </w:r>
      <w:r w:rsidR="00B5579B">
        <w:t>3</w:t>
      </w:r>
      <w:r w:rsidRPr="0006477A">
        <w:t xml:space="preserve"> сесії міс</w:t>
      </w:r>
      <w:r w:rsidR="00886E30" w:rsidRPr="0006477A">
        <w:t>ької ради</w:t>
      </w:r>
      <w:r w:rsidR="00FF0EB6">
        <w:t xml:space="preserve"> </w:t>
      </w:r>
      <w:r w:rsidR="00886E30" w:rsidRPr="0006477A">
        <w:t xml:space="preserve">буде проводитись </w:t>
      </w:r>
      <w:r w:rsidR="0089038E">
        <w:t>03</w:t>
      </w:r>
      <w:r w:rsidR="00FF0EB6">
        <w:t xml:space="preserve"> </w:t>
      </w:r>
      <w:r w:rsidR="0089038E">
        <w:t>березня</w:t>
      </w:r>
      <w:r w:rsidR="00323E21" w:rsidRPr="009238F7">
        <w:t xml:space="preserve"> 2023</w:t>
      </w:r>
      <w:r w:rsidR="006D03B8" w:rsidRPr="009238F7">
        <w:t xml:space="preserve"> року </w:t>
      </w:r>
      <w:r w:rsidR="00886E30" w:rsidRPr="009238F7">
        <w:t xml:space="preserve">в режимі </w:t>
      </w:r>
      <w:r w:rsidR="00F211A6" w:rsidRPr="009238F7">
        <w:t>відео</w:t>
      </w:r>
      <w:r w:rsidR="00886E30" w:rsidRPr="009238F7">
        <w:t>конференції</w:t>
      </w:r>
      <w:r w:rsidR="009B2A31">
        <w:t xml:space="preserve"> </w:t>
      </w:r>
      <w:r w:rsidR="001E768B" w:rsidRPr="009238F7">
        <w:t>о 10</w:t>
      </w:r>
      <w:r w:rsidR="00886E30" w:rsidRPr="009238F7">
        <w:t>:00 год.</w:t>
      </w:r>
    </w:p>
    <w:p w:rsidR="001D0E94" w:rsidRPr="0006477A" w:rsidRDefault="001D0E94" w:rsidP="001D0E94">
      <w:pPr>
        <w:jc w:val="both"/>
        <w:rPr>
          <w:sz w:val="24"/>
          <w:szCs w:val="24"/>
        </w:rPr>
      </w:pPr>
      <w:r w:rsidRPr="0006477A">
        <w:rPr>
          <w:sz w:val="24"/>
          <w:szCs w:val="24"/>
        </w:rPr>
        <w:t>2) зазначив, що порядок денний пленарних засідань формується виключно з питань, які пройшли усю процедуру візування виконавчими органами та були розглянуті постійними комісіями міської ради.</w:t>
      </w:r>
    </w:p>
    <w:p w:rsidR="006F396C" w:rsidRDefault="00C167F2" w:rsidP="00511207">
      <w:pPr>
        <w:jc w:val="both"/>
        <w:rPr>
          <w:sz w:val="24"/>
          <w:szCs w:val="24"/>
        </w:rPr>
      </w:pPr>
      <w:r w:rsidRPr="0006477A">
        <w:rPr>
          <w:sz w:val="24"/>
          <w:szCs w:val="24"/>
        </w:rPr>
        <w:t xml:space="preserve">3) </w:t>
      </w:r>
      <w:r w:rsidR="006F396C" w:rsidRPr="0006477A">
        <w:rPr>
          <w:sz w:val="24"/>
          <w:szCs w:val="24"/>
        </w:rPr>
        <w:t xml:space="preserve">запропонував перейти до розгляду порядку денного пленарного засідання </w:t>
      </w:r>
      <w:r w:rsidR="00323E21">
        <w:rPr>
          <w:sz w:val="24"/>
          <w:szCs w:val="24"/>
        </w:rPr>
        <w:t>2</w:t>
      </w:r>
      <w:r w:rsidR="0089038E">
        <w:rPr>
          <w:sz w:val="24"/>
          <w:szCs w:val="24"/>
        </w:rPr>
        <w:t>3</w:t>
      </w:r>
      <w:r w:rsidR="006F396C" w:rsidRPr="0006477A">
        <w:rPr>
          <w:sz w:val="24"/>
          <w:szCs w:val="24"/>
        </w:rPr>
        <w:t xml:space="preserve"> сесії Тернопільської міської ради VІIІ скликання.</w:t>
      </w:r>
    </w:p>
    <w:p w:rsidR="005C7FBA" w:rsidRPr="0006477A" w:rsidRDefault="005C7FBA" w:rsidP="00511207">
      <w:pPr>
        <w:jc w:val="both"/>
        <w:rPr>
          <w:sz w:val="24"/>
          <w:szCs w:val="24"/>
        </w:rPr>
      </w:pPr>
    </w:p>
    <w:p w:rsidR="006F396C" w:rsidRPr="0006477A" w:rsidRDefault="006F396C" w:rsidP="00511207">
      <w:pPr>
        <w:jc w:val="both"/>
        <w:rPr>
          <w:sz w:val="24"/>
          <w:szCs w:val="24"/>
        </w:rPr>
      </w:pPr>
      <w:r w:rsidRPr="0006477A">
        <w:rPr>
          <w:sz w:val="24"/>
          <w:szCs w:val="24"/>
        </w:rPr>
        <w:t>СЛУХАЛИ</w:t>
      </w:r>
      <w:r w:rsidRPr="0006477A">
        <w:rPr>
          <w:b/>
          <w:sz w:val="24"/>
          <w:szCs w:val="24"/>
        </w:rPr>
        <w:t>:</w:t>
      </w:r>
      <w:r w:rsidRPr="0006477A">
        <w:rPr>
          <w:sz w:val="24"/>
          <w:szCs w:val="24"/>
        </w:rPr>
        <w:t xml:space="preserve"> Про порядок денний пленарного засідання </w:t>
      </w:r>
      <w:r w:rsidR="00323E21">
        <w:rPr>
          <w:sz w:val="24"/>
          <w:szCs w:val="24"/>
        </w:rPr>
        <w:t>2</w:t>
      </w:r>
      <w:r w:rsidR="00B5579B">
        <w:rPr>
          <w:sz w:val="24"/>
          <w:szCs w:val="24"/>
        </w:rPr>
        <w:t>3</w:t>
      </w:r>
      <w:r w:rsidR="00211C94">
        <w:rPr>
          <w:sz w:val="24"/>
          <w:szCs w:val="24"/>
        </w:rPr>
        <w:t xml:space="preserve"> </w:t>
      </w:r>
      <w:r w:rsidRPr="0006477A">
        <w:rPr>
          <w:sz w:val="24"/>
          <w:szCs w:val="24"/>
        </w:rPr>
        <w:t>сесії Тернопільської міської ради VІIІ скликання.</w:t>
      </w:r>
    </w:p>
    <w:p w:rsidR="006F396C" w:rsidRDefault="006F396C" w:rsidP="00511207">
      <w:pPr>
        <w:jc w:val="both"/>
        <w:rPr>
          <w:sz w:val="24"/>
          <w:szCs w:val="24"/>
        </w:rPr>
      </w:pPr>
      <w:r w:rsidRPr="0006477A">
        <w:rPr>
          <w:sz w:val="24"/>
          <w:szCs w:val="24"/>
        </w:rPr>
        <w:t>Інформував:</w:t>
      </w:r>
      <w:r w:rsidRPr="0006477A">
        <w:rPr>
          <w:sz w:val="24"/>
          <w:szCs w:val="24"/>
        </w:rPr>
        <w:tab/>
        <w:t>Сергій Надал</w:t>
      </w:r>
    </w:p>
    <w:p w:rsidR="003F3B7E" w:rsidRDefault="003F3B7E" w:rsidP="00511207">
      <w:pPr>
        <w:jc w:val="both"/>
        <w:rPr>
          <w:sz w:val="24"/>
          <w:szCs w:val="24"/>
        </w:rPr>
      </w:pP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нагородження відзнаками Тернопільської міської ради 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звернення Тернопільської міської ради до дипломатичних місій, представництв міжнародних організацій, розміщених на території Тернопільської міської </w:t>
      </w:r>
      <w:r w:rsidRPr="003F3B7E">
        <w:rPr>
          <w:sz w:val="24"/>
          <w:szCs w:val="24"/>
        </w:rPr>
        <w:lastRenderedPageBreak/>
        <w:t>територіальної громади та міст-побратимів м. Тернополя щодо недопущення участі російських та білоруських спортсменів у Олімпійських іграх та Азійських іграх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звіт щодо здійснення Тернопільською міською радою та її виконавчим комітетом державної регуляторної політики у 2022 році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виконання «Програми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2022 рік»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виконання «Програми «Безпечна громада» на 2021-2022 роки»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виконання «Програми земельних відносин Тернопільської міської територіальної громади на 2019-2022роки»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виконання  Програми підтримки та розвитку діяльності Тернопільської міської організації Товариства Червоного Хреста на 2020-2022 роки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виконання «Програми захисту населення і території Тернопільської міської територіальної громади від надзвичайних  ситуацій техногенного та природного характеру на 2019-2022 роки»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виконання Програми розвитку малого і середнього підприємництва на 2021-2022 роки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виконання «Програми забезпечення пожежної та техногенної безпеки Тернопільської міської територіальної громади на 2020-2022 роки»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внесення змін до Програми забезпечення  пожежної і техногенної безпеки Тернопільської міської  територіальної громади на 2023-2025 роки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внесення змін  до Програми підтримки книговидання місцевих авторів та забезпечення святкових і офіційних заходів на 2022-2024 роки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внесення змін в Програму розвитку житлово-комунального господарства Тернопільської міської територіальної громади на 2021-2024 роки</w:t>
      </w:r>
    </w:p>
    <w:p w:rsidR="00BA5874" w:rsidRPr="00BA5874" w:rsidRDefault="00BA5874" w:rsidP="00BA5874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BA5874">
        <w:rPr>
          <w:sz w:val="24"/>
          <w:szCs w:val="24"/>
        </w:rPr>
        <w:t>Про затвердження Програми «Родини Героїв Терноп</w:t>
      </w:r>
      <w:r>
        <w:rPr>
          <w:sz w:val="24"/>
          <w:szCs w:val="24"/>
        </w:rPr>
        <w:t>і</w:t>
      </w:r>
      <w:r w:rsidRPr="00BA5874">
        <w:rPr>
          <w:sz w:val="24"/>
          <w:szCs w:val="24"/>
        </w:rPr>
        <w:t>льської  міської територіальної громади » на 2023-2025 роки</w:t>
      </w:r>
    </w:p>
    <w:p w:rsidR="003F3B7E" w:rsidRPr="003F3B7E" w:rsidRDefault="003F3B7E" w:rsidP="00BA5874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затвердження Програми «Діти Героїв </w:t>
      </w:r>
      <w:r w:rsidR="00BA28DA" w:rsidRPr="00BA5874">
        <w:rPr>
          <w:sz w:val="24"/>
          <w:szCs w:val="24"/>
        </w:rPr>
        <w:t>Терноп</w:t>
      </w:r>
      <w:r w:rsidR="00BA28DA">
        <w:rPr>
          <w:sz w:val="24"/>
          <w:szCs w:val="24"/>
        </w:rPr>
        <w:t>і</w:t>
      </w:r>
      <w:r w:rsidR="00BA28DA" w:rsidRPr="00BA5874">
        <w:rPr>
          <w:sz w:val="24"/>
          <w:szCs w:val="24"/>
        </w:rPr>
        <w:t>льської  міської територіальної громади</w:t>
      </w:r>
      <w:r w:rsidRPr="003F3B7E">
        <w:rPr>
          <w:sz w:val="24"/>
          <w:szCs w:val="24"/>
        </w:rPr>
        <w:t>» на 2023-2025 роки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виконання  бюджету Тернопільської міської територіальної громади за 2022 рік 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 внесення змін  до  рішення  міської ради від  19.12.2022 року  № 8/п21/28 «Про бюджет Тернопільської  міської територіальної  громади на  2023 рік»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зняття з контролю та перенесення термінів виконання рішень міської ради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реалізацію проектів Громадського бюджету в Тернопільській міській територіальній громаді в 2022 році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залучення гранту від Північної Екологічної Фінансової Корпорації (НЕФКО) для фінансування проекту «Будівництво багатоквартирного житлового будинку за адресою м. Тернопіль, вул. </w:t>
      </w:r>
      <w:proofErr w:type="spellStart"/>
      <w:r w:rsidRPr="003F3B7E">
        <w:rPr>
          <w:sz w:val="24"/>
          <w:szCs w:val="24"/>
        </w:rPr>
        <w:t>Микулинецька</w:t>
      </w:r>
      <w:proofErr w:type="spellEnd"/>
      <w:r w:rsidRPr="003F3B7E">
        <w:rPr>
          <w:sz w:val="24"/>
          <w:szCs w:val="24"/>
        </w:rPr>
        <w:t xml:space="preserve">, 116» 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стан оренди та хід приватизації майна комунальної власності за 2022 рік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приватизацію об’єкта комунальної власності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затвердження договорів  про міжбюджетні трансферти на 2023 рік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затвердження договорів про міжбюджетні трансферти на 2023 рік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затвердження рішення виконавчого комітету міської ради від 28.12.2022 № 1561 «Про прийняття та передачу на баланс»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затвердження рішень виконавчого комітету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затвердження рішень виконавчого комітету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затвердження рішення виконавчого комітету Тернопільської міської ради від 21.02.2023 року № 180 «Про внесення змін у «Програму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2023 рік»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lastRenderedPageBreak/>
        <w:t xml:space="preserve">Про затвердження містобудівної документації "Детальний план території, обмеженої вул. Збаразька, пр. Злуки, вул. Галицька (мікрорайону "Текстильна" житлового  району "Канада") в </w:t>
      </w:r>
      <w:proofErr w:type="spellStart"/>
      <w:r w:rsidRPr="003F3B7E">
        <w:rPr>
          <w:sz w:val="24"/>
          <w:szCs w:val="24"/>
        </w:rPr>
        <w:t>м.Тернополі</w:t>
      </w:r>
      <w:proofErr w:type="spellEnd"/>
      <w:r w:rsidRPr="003F3B7E">
        <w:rPr>
          <w:sz w:val="24"/>
          <w:szCs w:val="24"/>
        </w:rPr>
        <w:t xml:space="preserve">" 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стан законності, боротьби із злочинністю, охорони громадського порядку та результати діяльності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затвердження технічної документації із землеустрою щодо інвентаризації земель </w:t>
      </w:r>
      <w:proofErr w:type="spellStart"/>
      <w:r w:rsidRPr="003F3B7E">
        <w:rPr>
          <w:sz w:val="24"/>
          <w:szCs w:val="24"/>
        </w:rPr>
        <w:t>м.Тернопіль</w:t>
      </w:r>
      <w:proofErr w:type="spellEnd"/>
      <w:r w:rsidRPr="003F3B7E">
        <w:rPr>
          <w:sz w:val="24"/>
          <w:szCs w:val="24"/>
        </w:rPr>
        <w:t xml:space="preserve"> (центрально-східний напрямок міста Тернополя)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надання дозволу на розроблення технічної документації</w:t>
      </w:r>
      <w:r>
        <w:rPr>
          <w:sz w:val="24"/>
          <w:szCs w:val="24"/>
        </w:rPr>
        <w:t xml:space="preserve"> </w:t>
      </w:r>
      <w:r w:rsidRPr="003F3B7E">
        <w:rPr>
          <w:sz w:val="24"/>
          <w:szCs w:val="24"/>
        </w:rPr>
        <w:t xml:space="preserve">із землеустрою щодо інвентаризації земель </w:t>
      </w:r>
      <w:proofErr w:type="spellStart"/>
      <w:r w:rsidRPr="003F3B7E">
        <w:rPr>
          <w:sz w:val="24"/>
          <w:szCs w:val="24"/>
        </w:rPr>
        <w:t>м.Тернопіль</w:t>
      </w:r>
      <w:proofErr w:type="spellEnd"/>
      <w:r>
        <w:rPr>
          <w:sz w:val="24"/>
          <w:szCs w:val="24"/>
        </w:rPr>
        <w:t xml:space="preserve"> </w:t>
      </w:r>
      <w:r w:rsidRPr="003F3B7E">
        <w:rPr>
          <w:sz w:val="24"/>
          <w:szCs w:val="24"/>
        </w:rPr>
        <w:t>(центральний напрямок міста Тернополя)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надання дозволу на складання проекту землеустрою щодо встановлення (зміни) межі Тернопільської міської територіальної громади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вул. </w:t>
      </w:r>
      <w:proofErr w:type="spellStart"/>
      <w:r w:rsidRPr="003F3B7E">
        <w:rPr>
          <w:sz w:val="24"/>
          <w:szCs w:val="24"/>
        </w:rPr>
        <w:t>Андрея</w:t>
      </w:r>
      <w:proofErr w:type="spellEnd"/>
      <w:r w:rsidRPr="003F3B7E">
        <w:rPr>
          <w:sz w:val="24"/>
          <w:szCs w:val="24"/>
        </w:rPr>
        <w:t xml:space="preserve"> Шептицького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затвердження проекту землеустрою щодо відведення земельної ділянки за адресою вул. Гуцульська,14 гр. Майбороді М. Б.</w:t>
      </w:r>
    </w:p>
    <w:p w:rsid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затвердження проекту землеустрою щодо відведення земельної ділянки для обслуговування нежитлового приміщення з реконструкцією під багатоквартирний житловий будинок за адресою вул. Назарія Яремчука,48а гр. Бойко Г.І.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надання земельної ділянки за адресою вул. </w:t>
      </w:r>
      <w:proofErr w:type="spellStart"/>
      <w:r w:rsidRPr="003F3B7E">
        <w:rPr>
          <w:sz w:val="24"/>
          <w:szCs w:val="24"/>
        </w:rPr>
        <w:t>Микулинецька</w:t>
      </w:r>
      <w:proofErr w:type="spellEnd"/>
      <w:r w:rsidRPr="003F3B7E">
        <w:rPr>
          <w:sz w:val="24"/>
          <w:szCs w:val="24"/>
        </w:rPr>
        <w:t xml:space="preserve"> </w:t>
      </w:r>
      <w:proofErr w:type="spellStart"/>
      <w:r w:rsidRPr="003F3B7E">
        <w:rPr>
          <w:sz w:val="24"/>
          <w:szCs w:val="24"/>
        </w:rPr>
        <w:t>гр.Демборинському</w:t>
      </w:r>
      <w:proofErr w:type="spellEnd"/>
      <w:r w:rsidRPr="003F3B7E">
        <w:rPr>
          <w:sz w:val="24"/>
          <w:szCs w:val="24"/>
        </w:rPr>
        <w:t xml:space="preserve"> Р.З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надання земельної ділянки за адресою </w:t>
      </w:r>
      <w:proofErr w:type="spellStart"/>
      <w:r w:rsidRPr="003F3B7E">
        <w:rPr>
          <w:sz w:val="24"/>
          <w:szCs w:val="24"/>
        </w:rPr>
        <w:t>вул.Гайова</w:t>
      </w:r>
      <w:proofErr w:type="spellEnd"/>
      <w:r w:rsidRPr="003F3B7E">
        <w:rPr>
          <w:sz w:val="24"/>
          <w:szCs w:val="24"/>
        </w:rPr>
        <w:t xml:space="preserve">,54 </w:t>
      </w:r>
      <w:proofErr w:type="spellStart"/>
      <w:r w:rsidRPr="003F3B7E">
        <w:rPr>
          <w:sz w:val="24"/>
          <w:szCs w:val="24"/>
        </w:rPr>
        <w:t>гр.Гудимі</w:t>
      </w:r>
      <w:proofErr w:type="spellEnd"/>
      <w:r w:rsidRPr="003F3B7E">
        <w:rPr>
          <w:sz w:val="24"/>
          <w:szCs w:val="24"/>
        </w:rPr>
        <w:t xml:space="preserve"> М.Я.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вул. Чернівецька,54 </w:t>
      </w:r>
      <w:proofErr w:type="spellStart"/>
      <w:r w:rsidRPr="003F3B7E">
        <w:rPr>
          <w:sz w:val="24"/>
          <w:szCs w:val="24"/>
        </w:rPr>
        <w:t>ПрАТ</w:t>
      </w:r>
      <w:proofErr w:type="spellEnd"/>
      <w:r w:rsidRPr="003F3B7E">
        <w:rPr>
          <w:sz w:val="24"/>
          <w:szCs w:val="24"/>
        </w:rPr>
        <w:t xml:space="preserve"> «</w:t>
      </w:r>
      <w:proofErr w:type="spellStart"/>
      <w:r w:rsidRPr="003F3B7E">
        <w:rPr>
          <w:sz w:val="24"/>
          <w:szCs w:val="24"/>
        </w:rPr>
        <w:t>Тернопільгаз</w:t>
      </w:r>
      <w:proofErr w:type="spellEnd"/>
      <w:r w:rsidRPr="003F3B7E">
        <w:rPr>
          <w:sz w:val="24"/>
          <w:szCs w:val="24"/>
        </w:rPr>
        <w:t>»</w:t>
      </w:r>
    </w:p>
    <w:p w:rsid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надання земельної ділянки за адресою бульвар Пантелеймона Куліша, 2б</w:t>
      </w:r>
      <w:r>
        <w:rPr>
          <w:sz w:val="24"/>
          <w:szCs w:val="24"/>
        </w:rPr>
        <w:t xml:space="preserve"> </w:t>
      </w:r>
      <w:proofErr w:type="spellStart"/>
      <w:r w:rsidRPr="003F3B7E">
        <w:rPr>
          <w:sz w:val="24"/>
          <w:szCs w:val="24"/>
        </w:rPr>
        <w:t>гр.Мединській</w:t>
      </w:r>
      <w:proofErr w:type="spellEnd"/>
      <w:r w:rsidRPr="003F3B7E">
        <w:rPr>
          <w:sz w:val="24"/>
          <w:szCs w:val="24"/>
        </w:rPr>
        <w:t xml:space="preserve"> Т.В.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затвердження проекту землеустрою щодо відведення земельної ділянки для будівництва та обслуговування багатоквартирного житлового будинку з вбудовано-прибудованими приміщеннями громадського призначення і надземно-підземним </w:t>
      </w:r>
      <w:proofErr w:type="spellStart"/>
      <w:r w:rsidRPr="003F3B7E">
        <w:rPr>
          <w:sz w:val="24"/>
          <w:szCs w:val="24"/>
        </w:rPr>
        <w:t>паркінгом</w:t>
      </w:r>
      <w:proofErr w:type="spellEnd"/>
      <w:r w:rsidRPr="003F3B7E">
        <w:rPr>
          <w:sz w:val="24"/>
          <w:szCs w:val="24"/>
        </w:rPr>
        <w:t xml:space="preserve"> за адресою проспект Степана Бандери,83 ПП «</w:t>
      </w:r>
      <w:proofErr w:type="spellStart"/>
      <w:r w:rsidRPr="003F3B7E">
        <w:rPr>
          <w:sz w:val="24"/>
          <w:szCs w:val="24"/>
        </w:rPr>
        <w:t>Креатор-Буд</w:t>
      </w:r>
      <w:proofErr w:type="spellEnd"/>
      <w:r w:rsidRPr="003F3B7E">
        <w:rPr>
          <w:sz w:val="24"/>
          <w:szCs w:val="24"/>
        </w:rPr>
        <w:t>»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надання земельної ділянки для обслуговування багатоквартирного житлового будинку за адресою вул. </w:t>
      </w:r>
      <w:proofErr w:type="spellStart"/>
      <w:r w:rsidRPr="003F3B7E">
        <w:rPr>
          <w:sz w:val="24"/>
          <w:szCs w:val="24"/>
        </w:rPr>
        <w:t>Золотогірська</w:t>
      </w:r>
      <w:proofErr w:type="spellEnd"/>
      <w:r w:rsidRPr="003F3B7E">
        <w:rPr>
          <w:sz w:val="24"/>
          <w:szCs w:val="24"/>
        </w:rPr>
        <w:t xml:space="preserve">,3а </w:t>
      </w:r>
      <w:proofErr w:type="spellStart"/>
      <w:r w:rsidRPr="003F3B7E">
        <w:rPr>
          <w:sz w:val="24"/>
          <w:szCs w:val="24"/>
        </w:rPr>
        <w:t>ДП</w:t>
      </w:r>
      <w:proofErr w:type="spellEnd"/>
      <w:r w:rsidRPr="003F3B7E">
        <w:rPr>
          <w:sz w:val="24"/>
          <w:szCs w:val="24"/>
        </w:rPr>
        <w:t xml:space="preserve"> «Добродій-Сервіс-3» ТОВ «Добродій» ЛТД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надання земельної ділянки за адресою просп. Степана  Бандери,буд. 47 гр. Демиду А.І.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Михайла Вербицького,4 ФО-П </w:t>
      </w:r>
      <w:proofErr w:type="spellStart"/>
      <w:r w:rsidRPr="003F3B7E">
        <w:rPr>
          <w:sz w:val="24"/>
          <w:szCs w:val="24"/>
        </w:rPr>
        <w:t>Лукову</w:t>
      </w:r>
      <w:proofErr w:type="spellEnd"/>
      <w:r w:rsidRPr="003F3B7E">
        <w:rPr>
          <w:sz w:val="24"/>
          <w:szCs w:val="24"/>
        </w:rPr>
        <w:t xml:space="preserve"> В.В., </w:t>
      </w:r>
      <w:proofErr w:type="spellStart"/>
      <w:r w:rsidRPr="003F3B7E">
        <w:rPr>
          <w:sz w:val="24"/>
          <w:szCs w:val="24"/>
        </w:rPr>
        <w:t>Видойнику</w:t>
      </w:r>
      <w:proofErr w:type="spellEnd"/>
      <w:r w:rsidRPr="003F3B7E">
        <w:rPr>
          <w:sz w:val="24"/>
          <w:szCs w:val="24"/>
        </w:rPr>
        <w:t xml:space="preserve"> П.М.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3F3B7E">
        <w:rPr>
          <w:sz w:val="24"/>
          <w:szCs w:val="24"/>
        </w:rPr>
        <w:t>вул.Промислова</w:t>
      </w:r>
      <w:proofErr w:type="spellEnd"/>
      <w:r w:rsidRPr="003F3B7E">
        <w:rPr>
          <w:sz w:val="24"/>
          <w:szCs w:val="24"/>
        </w:rPr>
        <w:t xml:space="preserve">,26 </w:t>
      </w:r>
      <w:proofErr w:type="spellStart"/>
      <w:r w:rsidRPr="003F3B7E">
        <w:rPr>
          <w:sz w:val="24"/>
          <w:szCs w:val="24"/>
        </w:rPr>
        <w:t>ФОП</w:t>
      </w:r>
      <w:proofErr w:type="spellEnd"/>
      <w:r w:rsidRPr="003F3B7E">
        <w:rPr>
          <w:sz w:val="24"/>
          <w:szCs w:val="24"/>
        </w:rPr>
        <w:t xml:space="preserve"> Бабій Я.І.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затвердження технічної документації із землеустрою щодо встановлення меж земельної ділянки в натурі (на місцевості) за адресою вул.15 Квітня,25а</w:t>
      </w:r>
      <w:r>
        <w:rPr>
          <w:sz w:val="24"/>
          <w:szCs w:val="24"/>
        </w:rPr>
        <w:t xml:space="preserve"> </w:t>
      </w:r>
      <w:r w:rsidRPr="003F3B7E">
        <w:rPr>
          <w:sz w:val="24"/>
          <w:szCs w:val="24"/>
        </w:rPr>
        <w:t>ФО-П Неживій М.С.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вул. Дениса </w:t>
      </w:r>
      <w:proofErr w:type="spellStart"/>
      <w:r w:rsidRPr="003F3B7E">
        <w:rPr>
          <w:sz w:val="24"/>
          <w:szCs w:val="24"/>
        </w:rPr>
        <w:t>Лукіяновича</w:t>
      </w:r>
      <w:proofErr w:type="spellEnd"/>
      <w:r w:rsidRPr="003F3B7E">
        <w:rPr>
          <w:sz w:val="24"/>
          <w:szCs w:val="24"/>
        </w:rPr>
        <w:t xml:space="preserve">,8 </w:t>
      </w:r>
      <w:proofErr w:type="spellStart"/>
      <w:r w:rsidRPr="003F3B7E">
        <w:rPr>
          <w:sz w:val="24"/>
          <w:szCs w:val="24"/>
        </w:rPr>
        <w:t>гр.Олійник</w:t>
      </w:r>
      <w:proofErr w:type="spellEnd"/>
      <w:r w:rsidRPr="003F3B7E">
        <w:rPr>
          <w:sz w:val="24"/>
          <w:szCs w:val="24"/>
        </w:rPr>
        <w:t xml:space="preserve"> Н.М. та </w:t>
      </w:r>
      <w:proofErr w:type="spellStart"/>
      <w:r w:rsidRPr="003F3B7E">
        <w:rPr>
          <w:sz w:val="24"/>
          <w:szCs w:val="24"/>
        </w:rPr>
        <w:t>гр.Олійник</w:t>
      </w:r>
      <w:proofErr w:type="spellEnd"/>
      <w:r w:rsidRPr="003F3B7E">
        <w:rPr>
          <w:sz w:val="24"/>
          <w:szCs w:val="24"/>
        </w:rPr>
        <w:t xml:space="preserve"> А.В.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вул. Об’їзна,1й </w:t>
      </w:r>
      <w:proofErr w:type="spellStart"/>
      <w:r w:rsidRPr="003F3B7E">
        <w:rPr>
          <w:sz w:val="24"/>
          <w:szCs w:val="24"/>
        </w:rPr>
        <w:t>гр.Войнарському</w:t>
      </w:r>
      <w:proofErr w:type="spellEnd"/>
      <w:r w:rsidRPr="003F3B7E">
        <w:rPr>
          <w:sz w:val="24"/>
          <w:szCs w:val="24"/>
        </w:rPr>
        <w:t xml:space="preserve"> Й.Б.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затвердження технічної документації із землеустрою щодо встановлення меж земельної ділянки в натурі (на місцевості) за адресою проспект Степана Бандери,96а ТОВ «Хмельничанка»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 вул. Торговиця, 11 гр. </w:t>
      </w:r>
      <w:proofErr w:type="spellStart"/>
      <w:r w:rsidRPr="003F3B7E">
        <w:rPr>
          <w:sz w:val="24"/>
          <w:szCs w:val="24"/>
        </w:rPr>
        <w:t>Лещишин</w:t>
      </w:r>
      <w:proofErr w:type="spellEnd"/>
      <w:r w:rsidRPr="003F3B7E">
        <w:rPr>
          <w:sz w:val="24"/>
          <w:szCs w:val="24"/>
        </w:rPr>
        <w:t xml:space="preserve"> Г.Д., </w:t>
      </w:r>
      <w:proofErr w:type="spellStart"/>
      <w:r w:rsidRPr="003F3B7E">
        <w:rPr>
          <w:sz w:val="24"/>
          <w:szCs w:val="24"/>
        </w:rPr>
        <w:t>Лещишину</w:t>
      </w:r>
      <w:proofErr w:type="spellEnd"/>
      <w:r w:rsidRPr="003F3B7E">
        <w:rPr>
          <w:sz w:val="24"/>
          <w:szCs w:val="24"/>
        </w:rPr>
        <w:t xml:space="preserve"> С.В., Дончаку М.М., </w:t>
      </w:r>
      <w:proofErr w:type="spellStart"/>
      <w:r w:rsidRPr="003F3B7E">
        <w:rPr>
          <w:sz w:val="24"/>
          <w:szCs w:val="24"/>
        </w:rPr>
        <w:t>Зазуляку</w:t>
      </w:r>
      <w:proofErr w:type="spellEnd"/>
      <w:r w:rsidRPr="003F3B7E">
        <w:rPr>
          <w:sz w:val="24"/>
          <w:szCs w:val="24"/>
        </w:rPr>
        <w:t xml:space="preserve"> І.Є.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lastRenderedPageBreak/>
        <w:t xml:space="preserve">Про надання земельної ділянки за адресою </w:t>
      </w:r>
      <w:proofErr w:type="spellStart"/>
      <w:r w:rsidRPr="003F3B7E">
        <w:rPr>
          <w:sz w:val="24"/>
          <w:szCs w:val="24"/>
        </w:rPr>
        <w:t>вул.Дениса</w:t>
      </w:r>
      <w:proofErr w:type="spellEnd"/>
      <w:r w:rsidRPr="003F3B7E">
        <w:rPr>
          <w:sz w:val="24"/>
          <w:szCs w:val="24"/>
        </w:rPr>
        <w:t xml:space="preserve">  </w:t>
      </w:r>
      <w:proofErr w:type="spellStart"/>
      <w:r w:rsidRPr="003F3B7E">
        <w:rPr>
          <w:sz w:val="24"/>
          <w:szCs w:val="24"/>
        </w:rPr>
        <w:t>Лукіяновича</w:t>
      </w:r>
      <w:proofErr w:type="spellEnd"/>
      <w:r w:rsidRPr="003F3B7E">
        <w:rPr>
          <w:sz w:val="24"/>
          <w:szCs w:val="24"/>
        </w:rPr>
        <w:t>,8 ТОВ «</w:t>
      </w:r>
      <w:proofErr w:type="spellStart"/>
      <w:r w:rsidRPr="003F3B7E">
        <w:rPr>
          <w:sz w:val="24"/>
          <w:szCs w:val="24"/>
        </w:rPr>
        <w:t>Голден</w:t>
      </w:r>
      <w:proofErr w:type="spellEnd"/>
      <w:r w:rsidRPr="003F3B7E">
        <w:rPr>
          <w:sz w:val="24"/>
          <w:szCs w:val="24"/>
        </w:rPr>
        <w:t xml:space="preserve"> </w:t>
      </w:r>
      <w:proofErr w:type="spellStart"/>
      <w:r w:rsidRPr="003F3B7E">
        <w:rPr>
          <w:sz w:val="24"/>
          <w:szCs w:val="24"/>
        </w:rPr>
        <w:t>Вей</w:t>
      </w:r>
      <w:proofErr w:type="spellEnd"/>
      <w:r w:rsidRPr="003F3B7E">
        <w:rPr>
          <w:sz w:val="24"/>
          <w:szCs w:val="24"/>
        </w:rPr>
        <w:t xml:space="preserve"> </w:t>
      </w:r>
      <w:proofErr w:type="spellStart"/>
      <w:r w:rsidRPr="003F3B7E">
        <w:rPr>
          <w:sz w:val="24"/>
          <w:szCs w:val="24"/>
        </w:rPr>
        <w:t>Інвестментс</w:t>
      </w:r>
      <w:proofErr w:type="spellEnd"/>
      <w:r w:rsidRPr="003F3B7E">
        <w:rPr>
          <w:sz w:val="24"/>
          <w:szCs w:val="24"/>
        </w:rPr>
        <w:t>»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Текстильна,28 </w:t>
      </w:r>
      <w:proofErr w:type="spellStart"/>
      <w:r w:rsidRPr="003F3B7E">
        <w:rPr>
          <w:sz w:val="24"/>
          <w:szCs w:val="24"/>
        </w:rPr>
        <w:t>гр.Юзьківу</w:t>
      </w:r>
      <w:proofErr w:type="spellEnd"/>
      <w:r w:rsidRPr="003F3B7E">
        <w:rPr>
          <w:sz w:val="24"/>
          <w:szCs w:val="24"/>
        </w:rPr>
        <w:t xml:space="preserve"> Т.П.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3F3B7E">
        <w:rPr>
          <w:sz w:val="24"/>
          <w:szCs w:val="24"/>
        </w:rPr>
        <w:t>вул.Поліська</w:t>
      </w:r>
      <w:proofErr w:type="spellEnd"/>
      <w:r w:rsidRPr="003F3B7E">
        <w:rPr>
          <w:sz w:val="24"/>
          <w:szCs w:val="24"/>
        </w:rPr>
        <w:t xml:space="preserve">,2 </w:t>
      </w:r>
      <w:proofErr w:type="spellStart"/>
      <w:r w:rsidRPr="003F3B7E">
        <w:rPr>
          <w:sz w:val="24"/>
          <w:szCs w:val="24"/>
        </w:rPr>
        <w:t>гр.Воробцю</w:t>
      </w:r>
      <w:proofErr w:type="spellEnd"/>
      <w:r w:rsidRPr="003F3B7E">
        <w:rPr>
          <w:sz w:val="24"/>
          <w:szCs w:val="24"/>
        </w:rPr>
        <w:t xml:space="preserve"> І.Є. та </w:t>
      </w:r>
      <w:proofErr w:type="spellStart"/>
      <w:r w:rsidRPr="003F3B7E">
        <w:rPr>
          <w:sz w:val="24"/>
          <w:szCs w:val="24"/>
        </w:rPr>
        <w:t>Воробець</w:t>
      </w:r>
      <w:proofErr w:type="spellEnd"/>
      <w:r w:rsidRPr="003F3B7E">
        <w:rPr>
          <w:sz w:val="24"/>
          <w:szCs w:val="24"/>
        </w:rPr>
        <w:t xml:space="preserve"> Г.П.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затвердження технічної документації із землеустрою щодо встановлення меж земельної ділянки в натурі (на місцевості) за адресою вул. Тролейбусна,11а ТОВ «Ремонтно-монтажний комбінат»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затвердження технічної документації із землеустрою щодо встановлення меж  земельної ділянки в натурі (на місцевості) за адресою</w:t>
      </w:r>
      <w:r w:rsidR="00F70E6C">
        <w:rPr>
          <w:sz w:val="24"/>
          <w:szCs w:val="24"/>
        </w:rPr>
        <w:t xml:space="preserve"> вул. Київська, 12а                          ТОВ «БУСОЛ-</w:t>
      </w:r>
      <w:r w:rsidRPr="003F3B7E">
        <w:rPr>
          <w:sz w:val="24"/>
          <w:szCs w:val="24"/>
        </w:rPr>
        <w:t xml:space="preserve">С» 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вул. </w:t>
      </w:r>
      <w:proofErr w:type="spellStart"/>
      <w:r w:rsidRPr="003F3B7E">
        <w:rPr>
          <w:sz w:val="24"/>
          <w:szCs w:val="24"/>
        </w:rPr>
        <w:t>Бродівська</w:t>
      </w:r>
      <w:proofErr w:type="spellEnd"/>
      <w:r w:rsidRPr="003F3B7E">
        <w:rPr>
          <w:sz w:val="24"/>
          <w:szCs w:val="24"/>
        </w:rPr>
        <w:t>,55 ПП «СМП фірма «АВС»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вул. Миколи Карпенка,6 </w:t>
      </w:r>
      <w:proofErr w:type="spellStart"/>
      <w:r w:rsidRPr="003F3B7E">
        <w:rPr>
          <w:sz w:val="24"/>
          <w:szCs w:val="24"/>
        </w:rPr>
        <w:t>гр.Голоті</w:t>
      </w:r>
      <w:proofErr w:type="spellEnd"/>
      <w:r w:rsidRPr="003F3B7E">
        <w:rPr>
          <w:sz w:val="24"/>
          <w:szCs w:val="24"/>
        </w:rPr>
        <w:t xml:space="preserve"> Ю.В.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 вул. Степана </w:t>
      </w:r>
      <w:proofErr w:type="spellStart"/>
      <w:r w:rsidRPr="003F3B7E">
        <w:rPr>
          <w:sz w:val="24"/>
          <w:szCs w:val="24"/>
        </w:rPr>
        <w:t>Будного</w:t>
      </w:r>
      <w:proofErr w:type="spellEnd"/>
      <w:r w:rsidRPr="003F3B7E">
        <w:rPr>
          <w:sz w:val="24"/>
          <w:szCs w:val="24"/>
        </w:rPr>
        <w:t xml:space="preserve"> гр. </w:t>
      </w:r>
      <w:proofErr w:type="spellStart"/>
      <w:r w:rsidRPr="003F3B7E">
        <w:rPr>
          <w:sz w:val="24"/>
          <w:szCs w:val="24"/>
        </w:rPr>
        <w:t>Когану</w:t>
      </w:r>
      <w:proofErr w:type="spellEnd"/>
      <w:r w:rsidRPr="003F3B7E">
        <w:rPr>
          <w:sz w:val="24"/>
          <w:szCs w:val="24"/>
        </w:rPr>
        <w:t xml:space="preserve"> Р.Ю.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надання земельної ділянки  за адресою вул. Текстильна, 24 ТОВ «Тернопільський науково-технічний центр «ЕНВОС»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3F3B7E">
        <w:rPr>
          <w:sz w:val="24"/>
          <w:szCs w:val="24"/>
        </w:rPr>
        <w:t>вул.Об’їзна</w:t>
      </w:r>
      <w:proofErr w:type="spellEnd"/>
      <w:r w:rsidRPr="003F3B7E">
        <w:rPr>
          <w:sz w:val="24"/>
          <w:szCs w:val="24"/>
        </w:rPr>
        <w:t xml:space="preserve">,20 </w:t>
      </w:r>
      <w:proofErr w:type="spellStart"/>
      <w:r w:rsidRPr="003F3B7E">
        <w:rPr>
          <w:sz w:val="24"/>
          <w:szCs w:val="24"/>
        </w:rPr>
        <w:t>гр.Суму</w:t>
      </w:r>
      <w:proofErr w:type="spellEnd"/>
      <w:r w:rsidRPr="003F3B7E">
        <w:rPr>
          <w:sz w:val="24"/>
          <w:szCs w:val="24"/>
        </w:rPr>
        <w:t xml:space="preserve"> В.В.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вул. Степана </w:t>
      </w:r>
      <w:proofErr w:type="spellStart"/>
      <w:r w:rsidRPr="003F3B7E">
        <w:rPr>
          <w:sz w:val="24"/>
          <w:szCs w:val="24"/>
        </w:rPr>
        <w:t>Будного</w:t>
      </w:r>
      <w:proofErr w:type="spellEnd"/>
      <w:r w:rsidRPr="003F3B7E">
        <w:rPr>
          <w:sz w:val="24"/>
          <w:szCs w:val="24"/>
        </w:rPr>
        <w:t xml:space="preserve">,15г </w:t>
      </w:r>
      <w:proofErr w:type="spellStart"/>
      <w:r w:rsidRPr="003F3B7E">
        <w:rPr>
          <w:sz w:val="24"/>
          <w:szCs w:val="24"/>
        </w:rPr>
        <w:t>гр.Островерховій</w:t>
      </w:r>
      <w:proofErr w:type="spellEnd"/>
      <w:r w:rsidRPr="003F3B7E">
        <w:rPr>
          <w:sz w:val="24"/>
          <w:szCs w:val="24"/>
        </w:rPr>
        <w:t xml:space="preserve"> Н.В.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вул. Дениса </w:t>
      </w:r>
      <w:proofErr w:type="spellStart"/>
      <w:r w:rsidRPr="003F3B7E">
        <w:rPr>
          <w:sz w:val="24"/>
          <w:szCs w:val="24"/>
        </w:rPr>
        <w:t>Лукіяновича</w:t>
      </w:r>
      <w:proofErr w:type="spellEnd"/>
      <w:r w:rsidRPr="003F3B7E">
        <w:rPr>
          <w:sz w:val="24"/>
          <w:szCs w:val="24"/>
        </w:rPr>
        <w:t xml:space="preserve">, 8 ТОВ «Бізнес Центр 7ка» 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надання земельної ділянки за адресою вул. </w:t>
      </w:r>
      <w:proofErr w:type="spellStart"/>
      <w:r w:rsidRPr="003F3B7E">
        <w:rPr>
          <w:sz w:val="24"/>
          <w:szCs w:val="24"/>
        </w:rPr>
        <w:t>Андрея</w:t>
      </w:r>
      <w:proofErr w:type="spellEnd"/>
      <w:r w:rsidRPr="003F3B7E">
        <w:rPr>
          <w:sz w:val="24"/>
          <w:szCs w:val="24"/>
        </w:rPr>
        <w:t xml:space="preserve"> Шептицького,30 ТОВ «</w:t>
      </w:r>
      <w:proofErr w:type="spellStart"/>
      <w:r w:rsidRPr="003F3B7E">
        <w:rPr>
          <w:sz w:val="24"/>
          <w:szCs w:val="24"/>
        </w:rPr>
        <w:t>Веста</w:t>
      </w:r>
      <w:proofErr w:type="spellEnd"/>
      <w:r w:rsidRPr="003F3B7E">
        <w:rPr>
          <w:sz w:val="24"/>
          <w:szCs w:val="24"/>
        </w:rPr>
        <w:t xml:space="preserve"> </w:t>
      </w:r>
      <w:proofErr w:type="spellStart"/>
      <w:r w:rsidRPr="003F3B7E">
        <w:rPr>
          <w:sz w:val="24"/>
          <w:szCs w:val="24"/>
        </w:rPr>
        <w:t>Метрополіс</w:t>
      </w:r>
      <w:proofErr w:type="spellEnd"/>
      <w:r w:rsidRPr="003F3B7E">
        <w:rPr>
          <w:sz w:val="24"/>
          <w:szCs w:val="24"/>
        </w:rPr>
        <w:t>»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3F3B7E">
        <w:rPr>
          <w:sz w:val="24"/>
          <w:szCs w:val="24"/>
        </w:rPr>
        <w:t>вул.Торговиця</w:t>
      </w:r>
      <w:proofErr w:type="spellEnd"/>
      <w:r w:rsidRPr="003F3B7E">
        <w:rPr>
          <w:sz w:val="24"/>
          <w:szCs w:val="24"/>
        </w:rPr>
        <w:t>,9 ПМП «Партнер»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3F3B7E">
        <w:rPr>
          <w:sz w:val="24"/>
          <w:szCs w:val="24"/>
        </w:rPr>
        <w:t>вул.Тролейбусна</w:t>
      </w:r>
      <w:proofErr w:type="spellEnd"/>
      <w:r w:rsidRPr="003F3B7E">
        <w:rPr>
          <w:sz w:val="24"/>
          <w:szCs w:val="24"/>
        </w:rPr>
        <w:t xml:space="preserve">,5 </w:t>
      </w:r>
      <w:proofErr w:type="spellStart"/>
      <w:r w:rsidRPr="003F3B7E">
        <w:rPr>
          <w:sz w:val="24"/>
          <w:szCs w:val="24"/>
        </w:rPr>
        <w:t>гр.Піх</w:t>
      </w:r>
      <w:proofErr w:type="spellEnd"/>
      <w:r w:rsidRPr="003F3B7E">
        <w:rPr>
          <w:sz w:val="24"/>
          <w:szCs w:val="24"/>
        </w:rPr>
        <w:t xml:space="preserve"> Р.Й.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Текстильна, 18  ПП «СЕМИЗІР’Я»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пров. Цегельний, 1 ТОВ «ТЕХНОТЕРН БУД»</w:t>
      </w:r>
    </w:p>
    <w:p w:rsidR="003F3B7E" w:rsidRPr="003F3B7E" w:rsidRDefault="003F3B7E" w:rsidP="00E83DF5">
      <w:pPr>
        <w:pStyle w:val="10"/>
        <w:numPr>
          <w:ilvl w:val="0"/>
          <w:numId w:val="26"/>
        </w:numPr>
        <w:tabs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F3B7E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</w:t>
      </w:r>
      <w:proofErr w:type="spellStart"/>
      <w:r w:rsidRPr="003F3B7E">
        <w:rPr>
          <w:rFonts w:ascii="Times New Roman" w:hAnsi="Times New Roman" w:cs="Times New Roman"/>
          <w:sz w:val="24"/>
          <w:szCs w:val="24"/>
        </w:rPr>
        <w:t>технічної</w:t>
      </w:r>
      <w:proofErr w:type="spellEnd"/>
      <w:r w:rsidRPr="003F3B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F3B7E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3F3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B7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F3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B7E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3F3B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F3B7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F3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B7E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3F3B7E">
        <w:rPr>
          <w:rFonts w:ascii="Times New Roman" w:hAnsi="Times New Roman" w:cs="Times New Roman"/>
          <w:sz w:val="24"/>
          <w:szCs w:val="24"/>
        </w:rPr>
        <w:t xml:space="preserve"> меж </w:t>
      </w:r>
      <w:proofErr w:type="spellStart"/>
      <w:r w:rsidRPr="003F3B7E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3F3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B7E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3F3B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3B7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F3B7E">
        <w:rPr>
          <w:rFonts w:ascii="Times New Roman" w:hAnsi="Times New Roman" w:cs="Times New Roman"/>
          <w:sz w:val="24"/>
          <w:szCs w:val="24"/>
        </w:rPr>
        <w:t>натурі</w:t>
      </w:r>
      <w:proofErr w:type="spellEnd"/>
      <w:r w:rsidRPr="003F3B7E">
        <w:rPr>
          <w:rFonts w:ascii="Times New Roman" w:hAnsi="Times New Roman" w:cs="Times New Roman"/>
          <w:sz w:val="24"/>
          <w:szCs w:val="24"/>
        </w:rPr>
        <w:t xml:space="preserve"> (на </w:t>
      </w:r>
      <w:proofErr w:type="spellStart"/>
      <w:r w:rsidRPr="003F3B7E">
        <w:rPr>
          <w:rFonts w:ascii="Times New Roman" w:hAnsi="Times New Roman" w:cs="Times New Roman"/>
          <w:sz w:val="24"/>
          <w:szCs w:val="24"/>
        </w:rPr>
        <w:t>місцевості</w:t>
      </w:r>
      <w:proofErr w:type="spellEnd"/>
      <w:r w:rsidRPr="003F3B7E">
        <w:rPr>
          <w:rFonts w:ascii="Times New Roman" w:hAnsi="Times New Roman" w:cs="Times New Roman"/>
          <w:sz w:val="24"/>
          <w:szCs w:val="24"/>
        </w:rPr>
        <w:t xml:space="preserve">) </w:t>
      </w:r>
      <w:r w:rsidRPr="003F3B7E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 </w:t>
      </w:r>
      <w:bookmarkStart w:id="0" w:name="_Hlk106967088"/>
      <w:r w:rsidRPr="003F3B7E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</w:t>
      </w:r>
      <w:bookmarkStart w:id="1" w:name="_Hlk65749009"/>
      <w:r w:rsidRPr="003F3B7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bookmarkEnd w:id="1"/>
      <w:r w:rsidRPr="003F3B7E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Долішня, 36</w:t>
      </w:r>
      <w:r w:rsidRPr="003F3B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3B7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с. </w:t>
      </w:r>
      <w:proofErr w:type="spellStart"/>
      <w:r w:rsidRPr="003F3B7E">
        <w:rPr>
          <w:rFonts w:ascii="Times New Roman" w:hAnsi="Times New Roman" w:cs="Times New Roman"/>
          <w:color w:val="000000"/>
          <w:sz w:val="24"/>
          <w:szCs w:val="24"/>
          <w:lang w:val="uk-UA"/>
        </w:rPr>
        <w:t>Курівці</w:t>
      </w:r>
      <w:proofErr w:type="spellEnd"/>
      <w:r w:rsidRPr="003F3B7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bookmarkEnd w:id="0"/>
      <w:r w:rsidRPr="003F3B7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Тернопільського району Тернопільської області, </w:t>
      </w:r>
      <w:r w:rsidRPr="003F3B7E">
        <w:rPr>
          <w:rFonts w:ascii="Times New Roman" w:hAnsi="Times New Roman" w:cs="Times New Roman"/>
          <w:sz w:val="24"/>
          <w:szCs w:val="24"/>
          <w:lang w:val="uk-UA"/>
        </w:rPr>
        <w:t>яке</w:t>
      </w:r>
      <w:r w:rsidRPr="003F3B7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F3B7E">
        <w:rPr>
          <w:rFonts w:ascii="Times New Roman" w:hAnsi="Times New Roman" w:cs="Times New Roman"/>
          <w:sz w:val="24"/>
          <w:szCs w:val="24"/>
          <w:lang w:val="uk-UA"/>
        </w:rPr>
        <w:t xml:space="preserve">належить до Тернопільської міської територіальної громади, </w:t>
      </w:r>
      <w:proofErr w:type="spellStart"/>
      <w:r w:rsidRPr="003F3B7E">
        <w:rPr>
          <w:rFonts w:ascii="Times New Roman" w:hAnsi="Times New Roman" w:cs="Times New Roman"/>
          <w:sz w:val="24"/>
          <w:szCs w:val="24"/>
          <w:lang w:val="uk-UA"/>
        </w:rPr>
        <w:t>гр.Редчук</w:t>
      </w:r>
      <w:proofErr w:type="spellEnd"/>
      <w:r w:rsidRPr="003F3B7E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Степана </w:t>
      </w:r>
      <w:proofErr w:type="spellStart"/>
      <w:r w:rsidRPr="003F3B7E">
        <w:rPr>
          <w:sz w:val="24"/>
          <w:szCs w:val="24"/>
        </w:rPr>
        <w:t>Будного</w:t>
      </w:r>
      <w:proofErr w:type="spellEnd"/>
      <w:r w:rsidRPr="003F3B7E">
        <w:rPr>
          <w:sz w:val="24"/>
          <w:szCs w:val="24"/>
        </w:rPr>
        <w:t xml:space="preserve"> </w:t>
      </w:r>
      <w:proofErr w:type="spellStart"/>
      <w:r w:rsidRPr="003F3B7E">
        <w:rPr>
          <w:sz w:val="24"/>
          <w:szCs w:val="24"/>
        </w:rPr>
        <w:t>гр.Литвину</w:t>
      </w:r>
      <w:proofErr w:type="spellEnd"/>
      <w:r w:rsidRPr="003F3B7E">
        <w:rPr>
          <w:sz w:val="24"/>
          <w:szCs w:val="24"/>
        </w:rPr>
        <w:t xml:space="preserve"> Б.М.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3F3B7E">
        <w:rPr>
          <w:sz w:val="24"/>
          <w:szCs w:val="24"/>
        </w:rPr>
        <w:t>вул.Промислова</w:t>
      </w:r>
      <w:proofErr w:type="spellEnd"/>
      <w:r w:rsidRPr="003F3B7E">
        <w:rPr>
          <w:sz w:val="24"/>
          <w:szCs w:val="24"/>
        </w:rPr>
        <w:t xml:space="preserve">,26 </w:t>
      </w:r>
      <w:proofErr w:type="spellStart"/>
      <w:r w:rsidRPr="003F3B7E">
        <w:rPr>
          <w:sz w:val="24"/>
          <w:szCs w:val="24"/>
        </w:rPr>
        <w:t>гр.Кропиві</w:t>
      </w:r>
      <w:proofErr w:type="spellEnd"/>
      <w:r w:rsidRPr="003F3B7E">
        <w:rPr>
          <w:sz w:val="24"/>
          <w:szCs w:val="24"/>
        </w:rPr>
        <w:t xml:space="preserve"> В.П.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lastRenderedPageBreak/>
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проспект Степана Бандери,34а ОК «Європейський дім»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3F3B7E">
        <w:rPr>
          <w:sz w:val="24"/>
          <w:szCs w:val="24"/>
        </w:rPr>
        <w:t>Плесківці</w:t>
      </w:r>
      <w:proofErr w:type="spellEnd"/>
      <w:r w:rsidRPr="003F3B7E">
        <w:rPr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ВАТ «</w:t>
      </w:r>
      <w:proofErr w:type="spellStart"/>
      <w:r w:rsidRPr="003F3B7E">
        <w:rPr>
          <w:sz w:val="24"/>
          <w:szCs w:val="24"/>
        </w:rPr>
        <w:t>Тернопільобленерго</w:t>
      </w:r>
      <w:proofErr w:type="spellEnd"/>
      <w:r w:rsidRPr="003F3B7E">
        <w:rPr>
          <w:sz w:val="24"/>
          <w:szCs w:val="24"/>
        </w:rPr>
        <w:t>»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3F3B7E">
        <w:rPr>
          <w:sz w:val="24"/>
          <w:szCs w:val="24"/>
        </w:rPr>
        <w:t>Курівці</w:t>
      </w:r>
      <w:proofErr w:type="spellEnd"/>
      <w:r w:rsidRPr="003F3B7E">
        <w:rPr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ВАТ «</w:t>
      </w:r>
      <w:proofErr w:type="spellStart"/>
      <w:r w:rsidRPr="003F3B7E">
        <w:rPr>
          <w:sz w:val="24"/>
          <w:szCs w:val="24"/>
        </w:rPr>
        <w:t>Тернопільобленерго</w:t>
      </w:r>
      <w:proofErr w:type="spellEnd"/>
      <w:r w:rsidRPr="003F3B7E">
        <w:rPr>
          <w:sz w:val="24"/>
          <w:szCs w:val="24"/>
        </w:rPr>
        <w:t>»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3F3B7E">
        <w:rPr>
          <w:sz w:val="24"/>
          <w:szCs w:val="24"/>
        </w:rPr>
        <w:t>Іванківці</w:t>
      </w:r>
      <w:proofErr w:type="spellEnd"/>
      <w:r w:rsidRPr="003F3B7E">
        <w:rPr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ВАТ «</w:t>
      </w:r>
      <w:proofErr w:type="spellStart"/>
      <w:r w:rsidRPr="003F3B7E">
        <w:rPr>
          <w:sz w:val="24"/>
          <w:szCs w:val="24"/>
        </w:rPr>
        <w:t>Тернопільобленерго</w:t>
      </w:r>
      <w:proofErr w:type="spellEnd"/>
      <w:r w:rsidRPr="003F3B7E">
        <w:rPr>
          <w:sz w:val="24"/>
          <w:szCs w:val="24"/>
        </w:rPr>
        <w:t>»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бульвар Симона Петлюри,3а ПП «Атлант К»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3F3B7E">
        <w:rPr>
          <w:sz w:val="24"/>
          <w:szCs w:val="24"/>
        </w:rPr>
        <w:t>вул.Подільська</w:t>
      </w:r>
      <w:proofErr w:type="spellEnd"/>
      <w:r w:rsidRPr="003F3B7E">
        <w:rPr>
          <w:sz w:val="24"/>
          <w:szCs w:val="24"/>
        </w:rPr>
        <w:t xml:space="preserve">,46 </w:t>
      </w:r>
      <w:proofErr w:type="spellStart"/>
      <w:r w:rsidRPr="003F3B7E">
        <w:rPr>
          <w:sz w:val="24"/>
          <w:szCs w:val="24"/>
        </w:rPr>
        <w:t>гр.Юзьківу</w:t>
      </w:r>
      <w:proofErr w:type="spellEnd"/>
      <w:r w:rsidRPr="003F3B7E">
        <w:rPr>
          <w:sz w:val="24"/>
          <w:szCs w:val="24"/>
        </w:rPr>
        <w:t xml:space="preserve"> О.П.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надання дозволу на розроблення  проекту землеустрою щодо відведення   земельної ділянки за адресою вул. </w:t>
      </w:r>
      <w:proofErr w:type="spellStart"/>
      <w:r w:rsidRPr="003F3B7E">
        <w:rPr>
          <w:sz w:val="24"/>
          <w:szCs w:val="24"/>
        </w:rPr>
        <w:t>Лозовецька</w:t>
      </w:r>
      <w:proofErr w:type="spellEnd"/>
      <w:r w:rsidRPr="003F3B7E">
        <w:rPr>
          <w:sz w:val="24"/>
          <w:szCs w:val="24"/>
        </w:rPr>
        <w:t>, 17 ПП «</w:t>
      </w:r>
      <w:proofErr w:type="spellStart"/>
      <w:r w:rsidRPr="003F3B7E">
        <w:rPr>
          <w:sz w:val="24"/>
          <w:szCs w:val="24"/>
        </w:rPr>
        <w:t>Агроторг</w:t>
      </w:r>
      <w:proofErr w:type="spellEnd"/>
      <w:r w:rsidRPr="003F3B7E">
        <w:rPr>
          <w:sz w:val="24"/>
          <w:szCs w:val="24"/>
        </w:rPr>
        <w:t>»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Дениса </w:t>
      </w:r>
      <w:proofErr w:type="spellStart"/>
      <w:r w:rsidRPr="003F3B7E">
        <w:rPr>
          <w:sz w:val="24"/>
          <w:szCs w:val="24"/>
        </w:rPr>
        <w:t>Лукіяновича</w:t>
      </w:r>
      <w:proofErr w:type="spellEnd"/>
      <w:r w:rsidRPr="003F3B7E">
        <w:rPr>
          <w:sz w:val="24"/>
          <w:szCs w:val="24"/>
        </w:rPr>
        <w:t>, 8, приміщення 29 ТОВ «ЛАТОНА»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Текстильна,34г </w:t>
      </w:r>
      <w:proofErr w:type="spellStart"/>
      <w:r w:rsidRPr="003F3B7E">
        <w:rPr>
          <w:sz w:val="24"/>
          <w:szCs w:val="24"/>
        </w:rPr>
        <w:t>гр.Маркуш</w:t>
      </w:r>
      <w:proofErr w:type="spellEnd"/>
      <w:r w:rsidRPr="003F3B7E">
        <w:rPr>
          <w:sz w:val="24"/>
          <w:szCs w:val="24"/>
        </w:rPr>
        <w:t xml:space="preserve"> А.Б. та гр. </w:t>
      </w:r>
      <w:proofErr w:type="spellStart"/>
      <w:r w:rsidRPr="003F3B7E">
        <w:rPr>
          <w:sz w:val="24"/>
          <w:szCs w:val="24"/>
        </w:rPr>
        <w:t>Болюху</w:t>
      </w:r>
      <w:proofErr w:type="spellEnd"/>
      <w:r w:rsidRPr="003F3B7E">
        <w:rPr>
          <w:sz w:val="24"/>
          <w:szCs w:val="24"/>
        </w:rPr>
        <w:t xml:space="preserve"> В.В.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Старий Поділ, 11 ТОВ «ПРОМІНВЕСТ-Т»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Дениса </w:t>
      </w:r>
      <w:proofErr w:type="spellStart"/>
      <w:r w:rsidRPr="003F3B7E">
        <w:rPr>
          <w:sz w:val="24"/>
          <w:szCs w:val="24"/>
        </w:rPr>
        <w:t>Лукіяновича</w:t>
      </w:r>
      <w:proofErr w:type="spellEnd"/>
      <w:r w:rsidRPr="003F3B7E">
        <w:rPr>
          <w:sz w:val="24"/>
          <w:szCs w:val="24"/>
        </w:rPr>
        <w:t xml:space="preserve">,8 приміщення 2г </w:t>
      </w:r>
      <w:proofErr w:type="spellStart"/>
      <w:r w:rsidRPr="003F3B7E">
        <w:rPr>
          <w:sz w:val="24"/>
          <w:szCs w:val="24"/>
        </w:rPr>
        <w:t>гр.Загуляк</w:t>
      </w:r>
      <w:proofErr w:type="spellEnd"/>
      <w:r w:rsidRPr="003F3B7E">
        <w:rPr>
          <w:sz w:val="24"/>
          <w:szCs w:val="24"/>
        </w:rPr>
        <w:t xml:space="preserve"> О.М.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Князя Василя Костянтина Острозького,68 </w:t>
      </w:r>
      <w:proofErr w:type="spellStart"/>
      <w:r w:rsidRPr="003F3B7E">
        <w:rPr>
          <w:sz w:val="24"/>
          <w:szCs w:val="24"/>
        </w:rPr>
        <w:t>гр.Олійник</w:t>
      </w:r>
      <w:proofErr w:type="spellEnd"/>
      <w:r w:rsidRPr="003F3B7E">
        <w:rPr>
          <w:sz w:val="24"/>
          <w:szCs w:val="24"/>
        </w:rPr>
        <w:t xml:space="preserve"> О.Б.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3F3B7E">
        <w:rPr>
          <w:sz w:val="24"/>
          <w:szCs w:val="24"/>
        </w:rPr>
        <w:t>вул.Мирна</w:t>
      </w:r>
      <w:proofErr w:type="spellEnd"/>
      <w:r w:rsidRPr="003F3B7E">
        <w:rPr>
          <w:sz w:val="24"/>
          <w:szCs w:val="24"/>
        </w:rPr>
        <w:t xml:space="preserve">,51 </w:t>
      </w:r>
      <w:proofErr w:type="spellStart"/>
      <w:r w:rsidRPr="003F3B7E">
        <w:rPr>
          <w:sz w:val="24"/>
          <w:szCs w:val="24"/>
        </w:rPr>
        <w:t>гр.Чихірі</w:t>
      </w:r>
      <w:proofErr w:type="spellEnd"/>
      <w:r w:rsidRPr="003F3B7E">
        <w:rPr>
          <w:sz w:val="24"/>
          <w:szCs w:val="24"/>
        </w:rPr>
        <w:t xml:space="preserve"> Н.Б.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Володимира </w:t>
      </w:r>
      <w:proofErr w:type="spellStart"/>
      <w:r w:rsidRPr="003F3B7E">
        <w:rPr>
          <w:sz w:val="24"/>
          <w:szCs w:val="24"/>
        </w:rPr>
        <w:t>Лучаковського</w:t>
      </w:r>
      <w:proofErr w:type="spellEnd"/>
      <w:r w:rsidRPr="003F3B7E">
        <w:rPr>
          <w:sz w:val="24"/>
          <w:szCs w:val="24"/>
        </w:rPr>
        <w:t xml:space="preserve">,13 гр. </w:t>
      </w:r>
      <w:proofErr w:type="spellStart"/>
      <w:r w:rsidRPr="003F3B7E">
        <w:rPr>
          <w:sz w:val="24"/>
          <w:szCs w:val="24"/>
        </w:rPr>
        <w:t>Крайнику</w:t>
      </w:r>
      <w:proofErr w:type="spellEnd"/>
      <w:r w:rsidRPr="003F3B7E">
        <w:rPr>
          <w:sz w:val="24"/>
          <w:szCs w:val="24"/>
        </w:rPr>
        <w:t xml:space="preserve"> М. В.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3F3B7E">
        <w:rPr>
          <w:sz w:val="24"/>
          <w:szCs w:val="24"/>
        </w:rPr>
        <w:t>вул.Торговиця</w:t>
      </w:r>
      <w:proofErr w:type="spellEnd"/>
      <w:r w:rsidRPr="003F3B7E">
        <w:rPr>
          <w:sz w:val="24"/>
          <w:szCs w:val="24"/>
        </w:rPr>
        <w:t>,9-Л ТОВ «Центр Як»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3F3B7E">
        <w:rPr>
          <w:sz w:val="24"/>
          <w:szCs w:val="24"/>
        </w:rPr>
        <w:t>вул.Підгородня</w:t>
      </w:r>
      <w:proofErr w:type="spellEnd"/>
      <w:r w:rsidRPr="003F3B7E">
        <w:rPr>
          <w:sz w:val="24"/>
          <w:szCs w:val="24"/>
        </w:rPr>
        <w:t xml:space="preserve">,19 </w:t>
      </w:r>
      <w:proofErr w:type="spellStart"/>
      <w:r w:rsidRPr="003F3B7E">
        <w:rPr>
          <w:sz w:val="24"/>
          <w:szCs w:val="24"/>
        </w:rPr>
        <w:t>гр.Плаксі</w:t>
      </w:r>
      <w:proofErr w:type="spellEnd"/>
      <w:r w:rsidRPr="003F3B7E">
        <w:rPr>
          <w:sz w:val="24"/>
          <w:szCs w:val="24"/>
        </w:rPr>
        <w:t xml:space="preserve"> Г.А.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поновлення договору оренди землі за адресою </w:t>
      </w:r>
      <w:proofErr w:type="spellStart"/>
      <w:r w:rsidRPr="003F3B7E">
        <w:rPr>
          <w:sz w:val="24"/>
          <w:szCs w:val="24"/>
        </w:rPr>
        <w:t>вул.Северина</w:t>
      </w:r>
      <w:proofErr w:type="spellEnd"/>
      <w:r w:rsidRPr="003F3B7E">
        <w:rPr>
          <w:sz w:val="24"/>
          <w:szCs w:val="24"/>
        </w:rPr>
        <w:t xml:space="preserve"> Наливайка ТОВ «Олена і К-18»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поновлення договору оренди землі за адресою провулок </w:t>
      </w:r>
      <w:proofErr w:type="spellStart"/>
      <w:r w:rsidRPr="003F3B7E">
        <w:rPr>
          <w:sz w:val="24"/>
          <w:szCs w:val="24"/>
        </w:rPr>
        <w:t>Микулинецький</w:t>
      </w:r>
      <w:proofErr w:type="spellEnd"/>
      <w:r w:rsidRPr="003F3B7E">
        <w:rPr>
          <w:sz w:val="24"/>
          <w:szCs w:val="24"/>
        </w:rPr>
        <w:t xml:space="preserve">,9 </w:t>
      </w:r>
      <w:proofErr w:type="spellStart"/>
      <w:r w:rsidRPr="003F3B7E">
        <w:rPr>
          <w:sz w:val="24"/>
          <w:szCs w:val="24"/>
        </w:rPr>
        <w:t>гр.Жаховському</w:t>
      </w:r>
      <w:proofErr w:type="spellEnd"/>
      <w:r w:rsidRPr="003F3B7E">
        <w:rPr>
          <w:sz w:val="24"/>
          <w:szCs w:val="24"/>
        </w:rPr>
        <w:t xml:space="preserve"> В.В.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lastRenderedPageBreak/>
        <w:t xml:space="preserve">Про поновлення договору оренди землі за адресою бульвар Дмитра Вишневецького </w:t>
      </w:r>
      <w:proofErr w:type="spellStart"/>
      <w:r w:rsidRPr="003F3B7E">
        <w:rPr>
          <w:sz w:val="24"/>
          <w:szCs w:val="24"/>
        </w:rPr>
        <w:t>гр.Барану</w:t>
      </w:r>
      <w:proofErr w:type="spellEnd"/>
      <w:r w:rsidRPr="003F3B7E">
        <w:rPr>
          <w:sz w:val="24"/>
          <w:szCs w:val="24"/>
        </w:rPr>
        <w:t xml:space="preserve"> О.В.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поновлення договору оренди землі за адресою вул. Подільська, 44  ТОВ «Видавництво «Навчальна книга - Богдан»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поновлення договору оренди землі за адресою бульвар Данила Галицького ПМП «Фермер Подільський»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поновлення договору оренди землі для обслуговування торгового павільйону за адресою бульвар Пантелеймона Куліша </w:t>
      </w:r>
      <w:proofErr w:type="spellStart"/>
      <w:r w:rsidRPr="003F3B7E">
        <w:rPr>
          <w:sz w:val="24"/>
          <w:szCs w:val="24"/>
        </w:rPr>
        <w:t>гр.Чернію</w:t>
      </w:r>
      <w:proofErr w:type="spellEnd"/>
      <w:r w:rsidRPr="003F3B7E">
        <w:rPr>
          <w:sz w:val="24"/>
          <w:szCs w:val="24"/>
        </w:rPr>
        <w:t xml:space="preserve"> В.А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поновлення договору оренди земельної ділянки для ведення городництва за адресою вул. Львівська,20 гр. Васильків М.М.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поновлення договору оренди землі за адресою вул. Полковника Морозенка,5а ПП «Інтеграл – Сервіс»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3F3B7E">
        <w:rPr>
          <w:sz w:val="24"/>
          <w:szCs w:val="24"/>
        </w:rPr>
        <w:t>вул.Микулинецька</w:t>
      </w:r>
      <w:proofErr w:type="spellEnd"/>
      <w:r w:rsidRPr="003F3B7E">
        <w:rPr>
          <w:sz w:val="24"/>
          <w:szCs w:val="24"/>
        </w:rPr>
        <w:t xml:space="preserve">,115/140 </w:t>
      </w:r>
      <w:proofErr w:type="spellStart"/>
      <w:r w:rsidRPr="003F3B7E">
        <w:rPr>
          <w:sz w:val="24"/>
          <w:szCs w:val="24"/>
        </w:rPr>
        <w:t>гр.Хоміч</w:t>
      </w:r>
      <w:proofErr w:type="spellEnd"/>
      <w:r w:rsidRPr="003F3B7E">
        <w:rPr>
          <w:sz w:val="24"/>
          <w:szCs w:val="24"/>
        </w:rPr>
        <w:t xml:space="preserve"> Л.М.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3F3B7E">
        <w:rPr>
          <w:sz w:val="24"/>
          <w:szCs w:val="24"/>
        </w:rPr>
        <w:t>вул.Микулинецька</w:t>
      </w:r>
      <w:proofErr w:type="spellEnd"/>
      <w:r w:rsidRPr="003F3B7E">
        <w:rPr>
          <w:sz w:val="24"/>
          <w:szCs w:val="24"/>
        </w:rPr>
        <w:t xml:space="preserve">,115/174 </w:t>
      </w:r>
      <w:proofErr w:type="spellStart"/>
      <w:r w:rsidRPr="003F3B7E">
        <w:rPr>
          <w:sz w:val="24"/>
          <w:szCs w:val="24"/>
        </w:rPr>
        <w:t>гр.Волянику</w:t>
      </w:r>
      <w:proofErr w:type="spellEnd"/>
      <w:r w:rsidRPr="003F3B7E">
        <w:rPr>
          <w:sz w:val="24"/>
          <w:szCs w:val="24"/>
        </w:rPr>
        <w:t xml:space="preserve"> А.М.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затвердження проекту землеустрою щодо відведення земельної ділянки за адресою вул. Підгородня,32 гр. Білоусу Т.Й.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3F3B7E">
        <w:rPr>
          <w:sz w:val="24"/>
          <w:szCs w:val="24"/>
        </w:rPr>
        <w:t>вул.Данила</w:t>
      </w:r>
      <w:proofErr w:type="spellEnd"/>
      <w:r w:rsidRPr="003F3B7E">
        <w:rPr>
          <w:sz w:val="24"/>
          <w:szCs w:val="24"/>
        </w:rPr>
        <w:t xml:space="preserve"> Нечая,11 </w:t>
      </w:r>
      <w:proofErr w:type="spellStart"/>
      <w:r w:rsidRPr="003F3B7E">
        <w:rPr>
          <w:sz w:val="24"/>
          <w:szCs w:val="24"/>
        </w:rPr>
        <w:t>гр.Косовецькому</w:t>
      </w:r>
      <w:proofErr w:type="spellEnd"/>
      <w:r w:rsidRPr="003F3B7E">
        <w:rPr>
          <w:sz w:val="24"/>
          <w:szCs w:val="24"/>
        </w:rPr>
        <w:t xml:space="preserve"> Р.І.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затвердження проекту землеустрою щодо відведення земельної ділянки за адресою вул. Гуцульська,14 гр. Майбороді М. Б.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вул. </w:t>
      </w:r>
      <w:proofErr w:type="spellStart"/>
      <w:r w:rsidRPr="003F3B7E">
        <w:rPr>
          <w:sz w:val="24"/>
          <w:szCs w:val="24"/>
        </w:rPr>
        <w:t>Микулинецька</w:t>
      </w:r>
      <w:proofErr w:type="spellEnd"/>
      <w:r w:rsidRPr="003F3B7E">
        <w:rPr>
          <w:sz w:val="24"/>
          <w:szCs w:val="24"/>
        </w:rPr>
        <w:t xml:space="preserve">,72 гр. </w:t>
      </w:r>
      <w:proofErr w:type="spellStart"/>
      <w:r w:rsidRPr="003F3B7E">
        <w:rPr>
          <w:sz w:val="24"/>
          <w:szCs w:val="24"/>
        </w:rPr>
        <w:t>Сурмяк</w:t>
      </w:r>
      <w:proofErr w:type="spellEnd"/>
      <w:r w:rsidRPr="003F3B7E">
        <w:rPr>
          <w:sz w:val="24"/>
          <w:szCs w:val="24"/>
        </w:rPr>
        <w:t xml:space="preserve"> Г. Д.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3F3B7E">
        <w:rPr>
          <w:sz w:val="24"/>
          <w:szCs w:val="24"/>
        </w:rPr>
        <w:t>вул.Приміська</w:t>
      </w:r>
      <w:proofErr w:type="spellEnd"/>
      <w:r w:rsidRPr="003F3B7E">
        <w:rPr>
          <w:sz w:val="24"/>
          <w:szCs w:val="24"/>
        </w:rPr>
        <w:t xml:space="preserve">,15б/2 </w:t>
      </w:r>
      <w:proofErr w:type="spellStart"/>
      <w:r w:rsidRPr="003F3B7E">
        <w:rPr>
          <w:sz w:val="24"/>
          <w:szCs w:val="24"/>
        </w:rPr>
        <w:t>гр.Андрієвській</w:t>
      </w:r>
      <w:proofErr w:type="spellEnd"/>
      <w:r w:rsidRPr="003F3B7E">
        <w:rPr>
          <w:sz w:val="24"/>
          <w:szCs w:val="24"/>
        </w:rPr>
        <w:t xml:space="preserve"> О.Б.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затвердження проектів землеустрою щодо відведення земельних ділянок за адресою  вул. </w:t>
      </w:r>
      <w:proofErr w:type="spellStart"/>
      <w:r w:rsidRPr="003F3B7E">
        <w:rPr>
          <w:sz w:val="24"/>
          <w:szCs w:val="24"/>
        </w:rPr>
        <w:t>Антіна</w:t>
      </w:r>
      <w:proofErr w:type="spellEnd"/>
      <w:r w:rsidRPr="003F3B7E">
        <w:rPr>
          <w:sz w:val="24"/>
          <w:szCs w:val="24"/>
        </w:rPr>
        <w:t xml:space="preserve"> </w:t>
      </w:r>
      <w:proofErr w:type="spellStart"/>
      <w:r w:rsidRPr="003F3B7E">
        <w:rPr>
          <w:sz w:val="24"/>
          <w:szCs w:val="24"/>
        </w:rPr>
        <w:t>Манастирського</w:t>
      </w:r>
      <w:proofErr w:type="spellEnd"/>
      <w:r w:rsidRPr="003F3B7E">
        <w:rPr>
          <w:sz w:val="24"/>
          <w:szCs w:val="24"/>
        </w:rPr>
        <w:t xml:space="preserve">,8  (гр. </w:t>
      </w:r>
      <w:proofErr w:type="spellStart"/>
      <w:r w:rsidRPr="003F3B7E">
        <w:rPr>
          <w:sz w:val="24"/>
          <w:szCs w:val="24"/>
        </w:rPr>
        <w:t>Бурмас</w:t>
      </w:r>
      <w:proofErr w:type="spellEnd"/>
      <w:r w:rsidRPr="003F3B7E">
        <w:rPr>
          <w:sz w:val="24"/>
          <w:szCs w:val="24"/>
        </w:rPr>
        <w:t xml:space="preserve"> М. М. та інші)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передачу безоплатно у власність земельної ділянки за адресою вул. Степова,38 «а» гр. </w:t>
      </w:r>
      <w:proofErr w:type="spellStart"/>
      <w:r w:rsidRPr="003F3B7E">
        <w:rPr>
          <w:sz w:val="24"/>
          <w:szCs w:val="24"/>
        </w:rPr>
        <w:t>Трілю</w:t>
      </w:r>
      <w:proofErr w:type="spellEnd"/>
      <w:r w:rsidRPr="003F3B7E">
        <w:rPr>
          <w:sz w:val="24"/>
          <w:szCs w:val="24"/>
        </w:rPr>
        <w:t xml:space="preserve"> Р. П.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вул. Миколи Карпенка, 12г гр. </w:t>
      </w:r>
      <w:proofErr w:type="spellStart"/>
      <w:r w:rsidRPr="003F3B7E">
        <w:rPr>
          <w:sz w:val="24"/>
          <w:szCs w:val="24"/>
        </w:rPr>
        <w:t>Пуцентелу</w:t>
      </w:r>
      <w:proofErr w:type="spellEnd"/>
      <w:r w:rsidRPr="003F3B7E">
        <w:rPr>
          <w:sz w:val="24"/>
          <w:szCs w:val="24"/>
        </w:rPr>
        <w:t xml:space="preserve"> Є. Я.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3F3B7E">
        <w:rPr>
          <w:sz w:val="24"/>
          <w:szCs w:val="24"/>
        </w:rPr>
        <w:t>вул.Микулинецька</w:t>
      </w:r>
      <w:proofErr w:type="spellEnd"/>
      <w:r w:rsidRPr="003F3B7E">
        <w:rPr>
          <w:sz w:val="24"/>
          <w:szCs w:val="24"/>
        </w:rPr>
        <w:t xml:space="preserve">,115/191 </w:t>
      </w:r>
      <w:proofErr w:type="spellStart"/>
      <w:r w:rsidRPr="003F3B7E">
        <w:rPr>
          <w:sz w:val="24"/>
          <w:szCs w:val="24"/>
        </w:rPr>
        <w:t>гр.Барилку</w:t>
      </w:r>
      <w:proofErr w:type="spellEnd"/>
      <w:r w:rsidRPr="003F3B7E">
        <w:rPr>
          <w:sz w:val="24"/>
          <w:szCs w:val="24"/>
        </w:rPr>
        <w:t xml:space="preserve"> В.Б.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передачу безоплатно у власність земельної ділянки за адресою </w:t>
      </w:r>
      <w:proofErr w:type="spellStart"/>
      <w:r w:rsidRPr="003F3B7E">
        <w:rPr>
          <w:sz w:val="24"/>
          <w:szCs w:val="24"/>
        </w:rPr>
        <w:t>вул.За</w:t>
      </w:r>
      <w:proofErr w:type="spellEnd"/>
      <w:r w:rsidRPr="003F3B7E">
        <w:rPr>
          <w:sz w:val="24"/>
          <w:szCs w:val="24"/>
        </w:rPr>
        <w:t xml:space="preserve"> Рудкою,21Б </w:t>
      </w:r>
      <w:proofErr w:type="spellStart"/>
      <w:r w:rsidRPr="003F3B7E">
        <w:rPr>
          <w:sz w:val="24"/>
          <w:szCs w:val="24"/>
        </w:rPr>
        <w:t>гр.Тукалу</w:t>
      </w:r>
      <w:proofErr w:type="spellEnd"/>
      <w:r w:rsidRPr="003F3B7E">
        <w:rPr>
          <w:sz w:val="24"/>
          <w:szCs w:val="24"/>
        </w:rPr>
        <w:t xml:space="preserve"> В.Д.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3F3B7E">
        <w:rPr>
          <w:sz w:val="24"/>
          <w:szCs w:val="24"/>
        </w:rPr>
        <w:t>вул.Білогірська</w:t>
      </w:r>
      <w:proofErr w:type="spellEnd"/>
      <w:r w:rsidRPr="003F3B7E">
        <w:rPr>
          <w:sz w:val="24"/>
          <w:szCs w:val="24"/>
        </w:rPr>
        <w:t xml:space="preserve">,10 </w:t>
      </w:r>
      <w:proofErr w:type="spellStart"/>
      <w:r w:rsidRPr="003F3B7E">
        <w:rPr>
          <w:sz w:val="24"/>
          <w:szCs w:val="24"/>
        </w:rPr>
        <w:t>гр.Книш</w:t>
      </w:r>
      <w:proofErr w:type="spellEnd"/>
      <w:r w:rsidRPr="003F3B7E">
        <w:rPr>
          <w:sz w:val="24"/>
          <w:szCs w:val="24"/>
        </w:rPr>
        <w:t xml:space="preserve"> О.С., Матвійчук Н.О.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Богдана Хмельницького,13 </w:t>
      </w:r>
      <w:proofErr w:type="spellStart"/>
      <w:r w:rsidRPr="003F3B7E">
        <w:rPr>
          <w:sz w:val="24"/>
          <w:szCs w:val="24"/>
        </w:rPr>
        <w:t>гр.Томіну</w:t>
      </w:r>
      <w:proofErr w:type="spellEnd"/>
      <w:r w:rsidRPr="003F3B7E">
        <w:rPr>
          <w:sz w:val="24"/>
          <w:szCs w:val="24"/>
        </w:rPr>
        <w:t xml:space="preserve"> А. М.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Миколи Лисенка,8в  гр. </w:t>
      </w:r>
      <w:proofErr w:type="spellStart"/>
      <w:r w:rsidRPr="003F3B7E">
        <w:rPr>
          <w:sz w:val="24"/>
          <w:szCs w:val="24"/>
        </w:rPr>
        <w:t>Семціву</w:t>
      </w:r>
      <w:proofErr w:type="spellEnd"/>
      <w:r w:rsidRPr="003F3B7E">
        <w:rPr>
          <w:sz w:val="24"/>
          <w:szCs w:val="24"/>
        </w:rPr>
        <w:t xml:space="preserve"> Б. І.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3F3B7E">
        <w:rPr>
          <w:sz w:val="24"/>
          <w:szCs w:val="24"/>
        </w:rPr>
        <w:t>вул.Фестивальна</w:t>
      </w:r>
      <w:proofErr w:type="spellEnd"/>
      <w:r w:rsidRPr="003F3B7E">
        <w:rPr>
          <w:sz w:val="24"/>
          <w:szCs w:val="24"/>
        </w:rPr>
        <w:t xml:space="preserve">,38 </w:t>
      </w:r>
      <w:proofErr w:type="spellStart"/>
      <w:r w:rsidRPr="003F3B7E">
        <w:rPr>
          <w:sz w:val="24"/>
          <w:szCs w:val="24"/>
        </w:rPr>
        <w:t>гр.Бородачу</w:t>
      </w:r>
      <w:proofErr w:type="spellEnd"/>
      <w:r w:rsidRPr="003F3B7E">
        <w:rPr>
          <w:sz w:val="24"/>
          <w:szCs w:val="24"/>
        </w:rPr>
        <w:t xml:space="preserve"> Є.О.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надання дозволу на складання проекту землеустрою щодо відведення земельної ділянки за адресою вул. Багата,9а гр. </w:t>
      </w:r>
      <w:proofErr w:type="spellStart"/>
      <w:r w:rsidRPr="003F3B7E">
        <w:rPr>
          <w:sz w:val="24"/>
          <w:szCs w:val="24"/>
        </w:rPr>
        <w:t>Бриксі</w:t>
      </w:r>
      <w:proofErr w:type="spellEnd"/>
      <w:r w:rsidRPr="003F3B7E">
        <w:rPr>
          <w:sz w:val="24"/>
          <w:szCs w:val="24"/>
        </w:rPr>
        <w:t xml:space="preserve"> О. Л.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lastRenderedPageBreak/>
        <w:t xml:space="preserve">Про затвердження проекту землеустрою щодо відведення земельної ділянки за адресою м. Тернопіль вул. Тараса </w:t>
      </w:r>
      <w:proofErr w:type="spellStart"/>
      <w:r w:rsidRPr="003F3B7E">
        <w:rPr>
          <w:sz w:val="24"/>
          <w:szCs w:val="24"/>
        </w:rPr>
        <w:t>Протасевича</w:t>
      </w:r>
      <w:proofErr w:type="spellEnd"/>
      <w:r w:rsidRPr="003F3B7E">
        <w:rPr>
          <w:sz w:val="24"/>
          <w:szCs w:val="24"/>
        </w:rPr>
        <w:t xml:space="preserve"> Відділу технічного нагляду Тернопільської міської ради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надання земельної ділянки для обслуговування багатоквартирного житлового будинку за адресою вул. Станіслава </w:t>
      </w:r>
      <w:proofErr w:type="spellStart"/>
      <w:r w:rsidRPr="003F3B7E">
        <w:rPr>
          <w:sz w:val="24"/>
          <w:szCs w:val="24"/>
        </w:rPr>
        <w:t>Монюшка</w:t>
      </w:r>
      <w:proofErr w:type="spellEnd"/>
      <w:r w:rsidRPr="003F3B7E">
        <w:rPr>
          <w:sz w:val="24"/>
          <w:szCs w:val="24"/>
        </w:rPr>
        <w:t>,11 ОСББ «</w:t>
      </w:r>
      <w:proofErr w:type="spellStart"/>
      <w:r w:rsidRPr="003F3B7E">
        <w:rPr>
          <w:sz w:val="24"/>
          <w:szCs w:val="24"/>
        </w:rPr>
        <w:t>Монюшко</w:t>
      </w:r>
      <w:proofErr w:type="spellEnd"/>
      <w:r w:rsidRPr="003F3B7E">
        <w:rPr>
          <w:sz w:val="24"/>
          <w:szCs w:val="24"/>
        </w:rPr>
        <w:t xml:space="preserve"> 11»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надання земельної ділянки для обслуговування багатоквартирного житлового будинку за адресою вул.   Вояків дивізії «Галичина»,13 ОСББ «</w:t>
      </w:r>
      <w:proofErr w:type="spellStart"/>
      <w:r w:rsidRPr="003F3B7E">
        <w:rPr>
          <w:sz w:val="24"/>
          <w:szCs w:val="24"/>
        </w:rPr>
        <w:t>Монюшко</w:t>
      </w:r>
      <w:proofErr w:type="spellEnd"/>
      <w:r w:rsidRPr="003F3B7E">
        <w:rPr>
          <w:sz w:val="24"/>
          <w:szCs w:val="24"/>
        </w:rPr>
        <w:t xml:space="preserve"> 11»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обслуговування багатоквартирного житлового будинку за адресою вул. Володимира </w:t>
      </w:r>
      <w:proofErr w:type="spellStart"/>
      <w:r w:rsidRPr="003F3B7E">
        <w:rPr>
          <w:sz w:val="24"/>
          <w:szCs w:val="24"/>
        </w:rPr>
        <w:t>Лучаковського</w:t>
      </w:r>
      <w:proofErr w:type="spellEnd"/>
      <w:r w:rsidRPr="003F3B7E">
        <w:rPr>
          <w:sz w:val="24"/>
          <w:szCs w:val="24"/>
        </w:rPr>
        <w:t xml:space="preserve">,1 (стара назва вул. </w:t>
      </w:r>
      <w:proofErr w:type="spellStart"/>
      <w:r w:rsidRPr="003F3B7E">
        <w:rPr>
          <w:sz w:val="24"/>
          <w:szCs w:val="24"/>
        </w:rPr>
        <w:t>Лучаківського</w:t>
      </w:r>
      <w:proofErr w:type="spellEnd"/>
      <w:r w:rsidRPr="003F3B7E">
        <w:rPr>
          <w:sz w:val="24"/>
          <w:szCs w:val="24"/>
        </w:rPr>
        <w:t>,1) ОСББ «</w:t>
      </w:r>
      <w:proofErr w:type="spellStart"/>
      <w:r w:rsidRPr="003F3B7E">
        <w:rPr>
          <w:sz w:val="24"/>
          <w:szCs w:val="24"/>
        </w:rPr>
        <w:t>Лучаківського</w:t>
      </w:r>
      <w:proofErr w:type="spellEnd"/>
      <w:r w:rsidRPr="003F3B7E">
        <w:rPr>
          <w:sz w:val="24"/>
          <w:szCs w:val="24"/>
        </w:rPr>
        <w:t xml:space="preserve"> 1»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вул. </w:t>
      </w:r>
      <w:proofErr w:type="spellStart"/>
      <w:r w:rsidRPr="003F3B7E">
        <w:rPr>
          <w:sz w:val="24"/>
          <w:szCs w:val="24"/>
        </w:rPr>
        <w:t>Микулинецька</w:t>
      </w:r>
      <w:proofErr w:type="spellEnd"/>
      <w:r w:rsidRPr="003F3B7E">
        <w:rPr>
          <w:sz w:val="24"/>
          <w:szCs w:val="24"/>
        </w:rPr>
        <w:t xml:space="preserve">, 111а </w:t>
      </w:r>
      <w:proofErr w:type="spellStart"/>
      <w:r w:rsidRPr="003F3B7E">
        <w:rPr>
          <w:sz w:val="24"/>
          <w:szCs w:val="24"/>
        </w:rPr>
        <w:t>КП</w:t>
      </w:r>
      <w:proofErr w:type="spellEnd"/>
      <w:r w:rsidRPr="003F3B7E">
        <w:rPr>
          <w:sz w:val="24"/>
          <w:szCs w:val="24"/>
        </w:rPr>
        <w:t xml:space="preserve"> «Тернопільелектротранс» 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затвердження проекту землеустрою щодо відведення земельної ділянки для обслуговування багатоквартирного житлового будинку з вбудовано-прибудованими приміщеннями громадського призначення за адресою вул. Володимира </w:t>
      </w:r>
      <w:proofErr w:type="spellStart"/>
      <w:r w:rsidRPr="003F3B7E">
        <w:rPr>
          <w:sz w:val="24"/>
          <w:szCs w:val="24"/>
        </w:rPr>
        <w:t>Лучаковського</w:t>
      </w:r>
      <w:proofErr w:type="spellEnd"/>
      <w:r w:rsidRPr="003F3B7E">
        <w:rPr>
          <w:sz w:val="24"/>
          <w:szCs w:val="24"/>
        </w:rPr>
        <w:t xml:space="preserve">,14 (вул. </w:t>
      </w:r>
      <w:proofErr w:type="spellStart"/>
      <w:r w:rsidRPr="003F3B7E">
        <w:rPr>
          <w:sz w:val="24"/>
          <w:szCs w:val="24"/>
        </w:rPr>
        <w:t>Лучаківського</w:t>
      </w:r>
      <w:proofErr w:type="spellEnd"/>
      <w:r w:rsidRPr="003F3B7E">
        <w:rPr>
          <w:sz w:val="24"/>
          <w:szCs w:val="24"/>
        </w:rPr>
        <w:t>,14) ОСББ «</w:t>
      </w:r>
      <w:proofErr w:type="spellStart"/>
      <w:r w:rsidRPr="003F3B7E">
        <w:rPr>
          <w:sz w:val="24"/>
          <w:szCs w:val="24"/>
        </w:rPr>
        <w:t>Лучаківського</w:t>
      </w:r>
      <w:proofErr w:type="spellEnd"/>
      <w:r w:rsidRPr="003F3B7E">
        <w:rPr>
          <w:sz w:val="24"/>
          <w:szCs w:val="24"/>
        </w:rPr>
        <w:t>,14»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вул. Романа </w:t>
      </w:r>
      <w:proofErr w:type="spellStart"/>
      <w:r w:rsidRPr="003F3B7E">
        <w:rPr>
          <w:sz w:val="24"/>
          <w:szCs w:val="24"/>
        </w:rPr>
        <w:t>Купчинського</w:t>
      </w:r>
      <w:proofErr w:type="spellEnd"/>
      <w:r w:rsidRPr="003F3B7E">
        <w:rPr>
          <w:sz w:val="24"/>
          <w:szCs w:val="24"/>
        </w:rPr>
        <w:t>,16 комунальному некомерційному підприємству «Тернопільська міська дитяча комунальна лікарня»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затвердження проекту землеустрою щодо відведення земельної ділянки  за адресою м. Тернопіль вул. Павла Чубинського,7 управлінню обліку та контролю за використанням комунального майна Тернопільської міської ради   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затвердження проекту землеустрою щодо відведення земельної ділянки за адресою проспект Злуки управлінню житлово-комунального господарства, благоустрою та екології Тернопільської міської ради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обслуговування багатоквартирного житлового будинку за адресою вул. Миколи Карпенка,8а ОСББ «Карпенка 8А»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затвердження проекту землеустрою щодо відведення земельної ділянки за адресою вул. Бережанська, 10 ОСББ «Бережанська 10»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надання земельної ділянки  за адресою вул. Євгена </w:t>
      </w:r>
      <w:proofErr w:type="spellStart"/>
      <w:r w:rsidRPr="003F3B7E">
        <w:rPr>
          <w:sz w:val="24"/>
          <w:szCs w:val="24"/>
        </w:rPr>
        <w:t>Коновальця</w:t>
      </w:r>
      <w:proofErr w:type="spellEnd"/>
      <w:r w:rsidR="00F70E6C">
        <w:rPr>
          <w:sz w:val="24"/>
          <w:szCs w:val="24"/>
        </w:rPr>
        <w:t xml:space="preserve">      ОСББ </w:t>
      </w:r>
      <w:r w:rsidRPr="003F3B7E">
        <w:rPr>
          <w:sz w:val="24"/>
          <w:szCs w:val="24"/>
        </w:rPr>
        <w:t>«Злуки, 18»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надання дозволу на складання проекту землеустрою щодо відведення земельної ділянки за адресою вул. Олександра Довженка управлінню житлово-комунального господарства, благоустрою та екології Тернопільської міської ради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3F3B7E">
        <w:rPr>
          <w:sz w:val="24"/>
          <w:szCs w:val="24"/>
        </w:rPr>
        <w:t>вул</w:t>
      </w:r>
      <w:proofErr w:type="spellEnd"/>
      <w:r w:rsidRPr="003F3B7E">
        <w:rPr>
          <w:sz w:val="24"/>
          <w:szCs w:val="24"/>
        </w:rPr>
        <w:t xml:space="preserve"> Романа </w:t>
      </w:r>
      <w:proofErr w:type="spellStart"/>
      <w:r w:rsidRPr="003F3B7E">
        <w:rPr>
          <w:sz w:val="24"/>
          <w:szCs w:val="24"/>
        </w:rPr>
        <w:t>Купчинського</w:t>
      </w:r>
      <w:proofErr w:type="spellEnd"/>
      <w:r w:rsidRPr="003F3B7E">
        <w:rPr>
          <w:sz w:val="24"/>
          <w:szCs w:val="24"/>
        </w:rPr>
        <w:t>, 3 комунальному закладу Тернопільської міської ради «Центр творчості дітей та юнацтва»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Романа </w:t>
      </w:r>
      <w:proofErr w:type="spellStart"/>
      <w:r w:rsidRPr="003F3B7E">
        <w:rPr>
          <w:sz w:val="24"/>
          <w:szCs w:val="24"/>
        </w:rPr>
        <w:t>Купчинського</w:t>
      </w:r>
      <w:proofErr w:type="spellEnd"/>
      <w:r w:rsidRPr="003F3B7E">
        <w:rPr>
          <w:sz w:val="24"/>
          <w:szCs w:val="24"/>
        </w:rPr>
        <w:t>, 1 ОСББ «</w:t>
      </w:r>
      <w:proofErr w:type="spellStart"/>
      <w:r w:rsidRPr="003F3B7E">
        <w:rPr>
          <w:sz w:val="24"/>
          <w:szCs w:val="24"/>
        </w:rPr>
        <w:t>Купчинського</w:t>
      </w:r>
      <w:proofErr w:type="spellEnd"/>
      <w:r w:rsidRPr="003F3B7E">
        <w:rPr>
          <w:sz w:val="24"/>
          <w:szCs w:val="24"/>
        </w:rPr>
        <w:t xml:space="preserve"> 1»</w:t>
      </w:r>
    </w:p>
    <w:p w:rsid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3F3B7E">
        <w:rPr>
          <w:sz w:val="24"/>
          <w:szCs w:val="24"/>
        </w:rPr>
        <w:t>вул</w:t>
      </w:r>
      <w:proofErr w:type="spellEnd"/>
      <w:r w:rsidRPr="003F3B7E">
        <w:rPr>
          <w:sz w:val="24"/>
          <w:szCs w:val="24"/>
        </w:rPr>
        <w:t xml:space="preserve"> Подільська, 42 </w:t>
      </w:r>
      <w:proofErr w:type="spellStart"/>
      <w:r w:rsidRPr="003F3B7E">
        <w:rPr>
          <w:sz w:val="24"/>
          <w:szCs w:val="24"/>
        </w:rPr>
        <w:t>КП</w:t>
      </w:r>
      <w:proofErr w:type="spellEnd"/>
      <w:r w:rsidRPr="003F3B7E">
        <w:rPr>
          <w:sz w:val="24"/>
          <w:szCs w:val="24"/>
        </w:rPr>
        <w:t xml:space="preserve"> «Об’єднання парків культури і відпочинку </w:t>
      </w:r>
      <w:proofErr w:type="spellStart"/>
      <w:r w:rsidRPr="003F3B7E">
        <w:rPr>
          <w:sz w:val="24"/>
          <w:szCs w:val="24"/>
        </w:rPr>
        <w:t>м.Тернополя</w:t>
      </w:r>
      <w:proofErr w:type="spellEnd"/>
      <w:r w:rsidRPr="003F3B7E">
        <w:rPr>
          <w:sz w:val="24"/>
          <w:szCs w:val="24"/>
        </w:rPr>
        <w:t>»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м. Тернопіль вул. Володимира Великого,9 об’єднанню співвласників багатоквартирного будинку «Володимира Великого,9»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Нова, 1 с. </w:t>
      </w:r>
      <w:proofErr w:type="spellStart"/>
      <w:r w:rsidRPr="003F3B7E">
        <w:rPr>
          <w:sz w:val="24"/>
          <w:szCs w:val="24"/>
        </w:rPr>
        <w:t>Курівці</w:t>
      </w:r>
      <w:proofErr w:type="spellEnd"/>
      <w:r w:rsidRPr="003F3B7E">
        <w:rPr>
          <w:sz w:val="24"/>
          <w:szCs w:val="24"/>
        </w:rPr>
        <w:t xml:space="preserve"> (в межах населеного пункту) </w:t>
      </w:r>
      <w:r w:rsidRPr="003F3B7E">
        <w:rPr>
          <w:sz w:val="24"/>
          <w:szCs w:val="24"/>
        </w:rPr>
        <w:lastRenderedPageBreak/>
        <w:t>Тернопільського району Тернопільської області, яке належить до Тернопільської міської територіальної громади, управлінню обліку та контролю за використанням комунального майна Тернопільської міської ради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Лесі Українки, 2а управлінню обліку та контролю за використанням комунального майна Тернопільської міської ради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Лесі Українки, 5а управлінню обліку та контролю за використанням комунального майна Тернопільської міської ради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Зелена, 30 ОСББ «Зелений-двір»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3F3B7E">
        <w:rPr>
          <w:sz w:val="24"/>
          <w:szCs w:val="24"/>
        </w:rPr>
        <w:t>вул</w:t>
      </w:r>
      <w:proofErr w:type="spellEnd"/>
      <w:r w:rsidRPr="003F3B7E">
        <w:rPr>
          <w:sz w:val="24"/>
          <w:szCs w:val="24"/>
        </w:rPr>
        <w:t xml:space="preserve"> Транспортна </w:t>
      </w:r>
      <w:proofErr w:type="spellStart"/>
      <w:r w:rsidRPr="003F3B7E">
        <w:rPr>
          <w:sz w:val="24"/>
          <w:szCs w:val="24"/>
        </w:rPr>
        <w:t>КП</w:t>
      </w:r>
      <w:proofErr w:type="spellEnd"/>
      <w:r w:rsidRPr="003F3B7E">
        <w:rPr>
          <w:sz w:val="24"/>
          <w:szCs w:val="24"/>
        </w:rPr>
        <w:t xml:space="preserve"> ТМР «Масив»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проспект Злуки,29 ОСББ «Злуки 29»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затвердження проекту землеустрою щодо організації і встановлення меж земель водного фонду та водоохоронних зон</w:t>
      </w:r>
      <w:r>
        <w:rPr>
          <w:sz w:val="24"/>
          <w:szCs w:val="24"/>
        </w:rPr>
        <w:t xml:space="preserve"> </w:t>
      </w:r>
      <w:r w:rsidRPr="003F3B7E">
        <w:rPr>
          <w:sz w:val="24"/>
          <w:szCs w:val="24"/>
        </w:rPr>
        <w:t>(прибережної захисної смуги) Тернопільського ставу та річки Серет у м. Тернополі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надання дозволу на складання  проекту землеустрою щодо відведення  земельної ділянки за адресою  вул. </w:t>
      </w:r>
      <w:proofErr w:type="spellStart"/>
      <w:r w:rsidRPr="003F3B7E">
        <w:rPr>
          <w:sz w:val="24"/>
          <w:szCs w:val="24"/>
        </w:rPr>
        <w:t>Микулинецька</w:t>
      </w:r>
      <w:proofErr w:type="spellEnd"/>
      <w:r w:rsidRPr="003F3B7E">
        <w:rPr>
          <w:sz w:val="24"/>
          <w:szCs w:val="24"/>
        </w:rPr>
        <w:t xml:space="preserve"> гр. </w:t>
      </w:r>
      <w:proofErr w:type="spellStart"/>
      <w:r w:rsidRPr="003F3B7E">
        <w:rPr>
          <w:sz w:val="24"/>
          <w:szCs w:val="24"/>
        </w:rPr>
        <w:t>Круцько</w:t>
      </w:r>
      <w:proofErr w:type="spellEnd"/>
      <w:r w:rsidRPr="003F3B7E">
        <w:rPr>
          <w:sz w:val="24"/>
          <w:szCs w:val="24"/>
        </w:rPr>
        <w:t xml:space="preserve"> О.Б.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3F3B7E">
        <w:rPr>
          <w:sz w:val="24"/>
          <w:szCs w:val="24"/>
        </w:rPr>
        <w:t>вул.Медова</w:t>
      </w:r>
      <w:proofErr w:type="spellEnd"/>
      <w:r w:rsidRPr="003F3B7E">
        <w:rPr>
          <w:sz w:val="24"/>
          <w:szCs w:val="24"/>
        </w:rPr>
        <w:t xml:space="preserve"> </w:t>
      </w:r>
      <w:proofErr w:type="spellStart"/>
      <w:r w:rsidRPr="003F3B7E">
        <w:rPr>
          <w:sz w:val="24"/>
          <w:szCs w:val="24"/>
        </w:rPr>
        <w:t>гр.Клепач</w:t>
      </w:r>
      <w:proofErr w:type="spellEnd"/>
      <w:r w:rsidRPr="003F3B7E">
        <w:rPr>
          <w:sz w:val="24"/>
          <w:szCs w:val="24"/>
        </w:rPr>
        <w:t xml:space="preserve"> В.А.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3F3B7E">
        <w:rPr>
          <w:sz w:val="24"/>
          <w:szCs w:val="24"/>
        </w:rPr>
        <w:t>Чернихів</w:t>
      </w:r>
      <w:proofErr w:type="spellEnd"/>
      <w:r w:rsidRPr="003F3B7E">
        <w:rPr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ТОВ «</w:t>
      </w:r>
      <w:proofErr w:type="spellStart"/>
      <w:r w:rsidRPr="003F3B7E">
        <w:rPr>
          <w:sz w:val="24"/>
          <w:szCs w:val="24"/>
        </w:rPr>
        <w:t>Юкрейн</w:t>
      </w:r>
      <w:proofErr w:type="spellEnd"/>
      <w:r w:rsidRPr="003F3B7E">
        <w:rPr>
          <w:sz w:val="24"/>
          <w:szCs w:val="24"/>
        </w:rPr>
        <w:t xml:space="preserve"> </w:t>
      </w:r>
      <w:proofErr w:type="spellStart"/>
      <w:r w:rsidRPr="003F3B7E">
        <w:rPr>
          <w:sz w:val="24"/>
          <w:szCs w:val="24"/>
        </w:rPr>
        <w:t>Тауер</w:t>
      </w:r>
      <w:proofErr w:type="spellEnd"/>
      <w:r w:rsidRPr="003F3B7E">
        <w:rPr>
          <w:sz w:val="24"/>
          <w:szCs w:val="24"/>
        </w:rPr>
        <w:t xml:space="preserve"> </w:t>
      </w:r>
      <w:proofErr w:type="spellStart"/>
      <w:r w:rsidRPr="003F3B7E">
        <w:rPr>
          <w:sz w:val="24"/>
          <w:szCs w:val="24"/>
        </w:rPr>
        <w:t>Компані</w:t>
      </w:r>
      <w:proofErr w:type="spellEnd"/>
      <w:r w:rsidRPr="003F3B7E">
        <w:rPr>
          <w:sz w:val="24"/>
          <w:szCs w:val="24"/>
        </w:rPr>
        <w:t>»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надання дозволу на складання проекту землеустрою щодо відведення земельної ділянки за адресою вул. Руська, 20 гр. </w:t>
      </w:r>
      <w:proofErr w:type="spellStart"/>
      <w:r w:rsidRPr="003F3B7E">
        <w:rPr>
          <w:sz w:val="24"/>
          <w:szCs w:val="24"/>
        </w:rPr>
        <w:t>Лесюк</w:t>
      </w:r>
      <w:proofErr w:type="spellEnd"/>
      <w:r w:rsidRPr="003F3B7E">
        <w:rPr>
          <w:sz w:val="24"/>
          <w:szCs w:val="24"/>
        </w:rPr>
        <w:t xml:space="preserve"> Л.Р.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надання дозволу на складання проекту землеустрою щодо відведення земельної ділянки за адресою вул. Торговиця гр. Стравінській О.П., </w:t>
      </w:r>
      <w:proofErr w:type="spellStart"/>
      <w:r w:rsidRPr="003F3B7E">
        <w:rPr>
          <w:sz w:val="24"/>
          <w:szCs w:val="24"/>
        </w:rPr>
        <w:t>Кульчицькому</w:t>
      </w:r>
      <w:proofErr w:type="spellEnd"/>
      <w:r w:rsidRPr="003F3B7E">
        <w:rPr>
          <w:sz w:val="24"/>
          <w:szCs w:val="24"/>
        </w:rPr>
        <w:t xml:space="preserve"> В.Я.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3F3B7E">
        <w:rPr>
          <w:sz w:val="24"/>
          <w:szCs w:val="24"/>
        </w:rPr>
        <w:t>вул.Степана</w:t>
      </w:r>
      <w:proofErr w:type="spellEnd"/>
      <w:r w:rsidRPr="003F3B7E">
        <w:rPr>
          <w:sz w:val="24"/>
          <w:szCs w:val="24"/>
        </w:rPr>
        <w:t xml:space="preserve"> </w:t>
      </w:r>
      <w:proofErr w:type="spellStart"/>
      <w:r w:rsidRPr="003F3B7E">
        <w:rPr>
          <w:sz w:val="24"/>
          <w:szCs w:val="24"/>
        </w:rPr>
        <w:t>Будного</w:t>
      </w:r>
      <w:proofErr w:type="spellEnd"/>
      <w:r w:rsidRPr="003F3B7E">
        <w:rPr>
          <w:sz w:val="24"/>
          <w:szCs w:val="24"/>
        </w:rPr>
        <w:t xml:space="preserve"> ТОВ «І.</w:t>
      </w:r>
      <w:proofErr w:type="spellStart"/>
      <w:r w:rsidRPr="003F3B7E">
        <w:rPr>
          <w:sz w:val="24"/>
          <w:szCs w:val="24"/>
        </w:rPr>
        <w:t>Т.-Березовиця</w:t>
      </w:r>
      <w:proofErr w:type="spellEnd"/>
      <w:r w:rsidRPr="003F3B7E">
        <w:rPr>
          <w:sz w:val="24"/>
          <w:szCs w:val="24"/>
        </w:rPr>
        <w:t>»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3F3B7E">
        <w:rPr>
          <w:sz w:val="24"/>
          <w:szCs w:val="24"/>
        </w:rPr>
        <w:t>вул.Бережанська</w:t>
      </w:r>
      <w:proofErr w:type="spellEnd"/>
      <w:r w:rsidRPr="003F3B7E">
        <w:rPr>
          <w:sz w:val="24"/>
          <w:szCs w:val="24"/>
        </w:rPr>
        <w:t xml:space="preserve"> </w:t>
      </w:r>
      <w:proofErr w:type="spellStart"/>
      <w:r w:rsidRPr="003F3B7E">
        <w:rPr>
          <w:sz w:val="24"/>
          <w:szCs w:val="24"/>
        </w:rPr>
        <w:t>гр.Семененко</w:t>
      </w:r>
      <w:proofErr w:type="spellEnd"/>
      <w:r w:rsidRPr="003F3B7E">
        <w:rPr>
          <w:sz w:val="24"/>
          <w:szCs w:val="24"/>
        </w:rPr>
        <w:t xml:space="preserve"> С.О.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3F3B7E">
        <w:rPr>
          <w:sz w:val="24"/>
          <w:szCs w:val="24"/>
        </w:rPr>
        <w:t>вул.Збаразька</w:t>
      </w:r>
      <w:proofErr w:type="spellEnd"/>
      <w:r w:rsidRPr="003F3B7E">
        <w:rPr>
          <w:sz w:val="24"/>
          <w:szCs w:val="24"/>
        </w:rPr>
        <w:t>,8 ПП «НІКА-2007»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3F3B7E">
        <w:rPr>
          <w:sz w:val="24"/>
          <w:szCs w:val="24"/>
        </w:rPr>
        <w:t>вул.Микулинецька</w:t>
      </w:r>
      <w:proofErr w:type="spellEnd"/>
      <w:r w:rsidRPr="003F3B7E">
        <w:rPr>
          <w:sz w:val="24"/>
          <w:szCs w:val="24"/>
        </w:rPr>
        <w:t xml:space="preserve">,8 </w:t>
      </w:r>
      <w:proofErr w:type="spellStart"/>
      <w:r w:rsidRPr="003F3B7E">
        <w:rPr>
          <w:sz w:val="24"/>
          <w:szCs w:val="24"/>
        </w:rPr>
        <w:t>гр.Рудак</w:t>
      </w:r>
      <w:proofErr w:type="spellEnd"/>
      <w:r w:rsidRPr="003F3B7E">
        <w:rPr>
          <w:sz w:val="24"/>
          <w:szCs w:val="24"/>
        </w:rPr>
        <w:t xml:space="preserve"> І.М., </w:t>
      </w:r>
      <w:proofErr w:type="spellStart"/>
      <w:r w:rsidRPr="003F3B7E">
        <w:rPr>
          <w:sz w:val="24"/>
          <w:szCs w:val="24"/>
        </w:rPr>
        <w:t>Пасічнюк</w:t>
      </w:r>
      <w:proofErr w:type="spellEnd"/>
      <w:r w:rsidRPr="003F3B7E">
        <w:rPr>
          <w:sz w:val="24"/>
          <w:szCs w:val="24"/>
        </w:rPr>
        <w:t xml:space="preserve"> О.М., </w:t>
      </w:r>
      <w:proofErr w:type="spellStart"/>
      <w:r w:rsidRPr="003F3B7E">
        <w:rPr>
          <w:sz w:val="24"/>
          <w:szCs w:val="24"/>
        </w:rPr>
        <w:t>Поломацканичу</w:t>
      </w:r>
      <w:proofErr w:type="spellEnd"/>
      <w:r w:rsidRPr="003F3B7E">
        <w:rPr>
          <w:sz w:val="24"/>
          <w:szCs w:val="24"/>
        </w:rPr>
        <w:t xml:space="preserve"> Б.І.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затвердження технічної документації із землеустрою щодо поділу земельної ділянки  за адресою вул. Спортивна ГК «Кенотрон»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затвердження технічної документації із землеустрою щодо поділу земельної ділянки за адресою вул. </w:t>
      </w:r>
      <w:proofErr w:type="spellStart"/>
      <w:r w:rsidRPr="003F3B7E">
        <w:rPr>
          <w:sz w:val="24"/>
          <w:szCs w:val="24"/>
        </w:rPr>
        <w:t>Золотогірська</w:t>
      </w:r>
      <w:proofErr w:type="spellEnd"/>
      <w:r w:rsidRPr="003F3B7E">
        <w:rPr>
          <w:sz w:val="24"/>
          <w:szCs w:val="24"/>
        </w:rPr>
        <w:t xml:space="preserve"> ГК «Хлібороб»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затвердження технічної документації із землеустрою щодо поділу земельної ділянки за адресою вул. Кирила </w:t>
      </w:r>
      <w:proofErr w:type="spellStart"/>
      <w:r w:rsidRPr="003F3B7E">
        <w:rPr>
          <w:sz w:val="24"/>
          <w:szCs w:val="24"/>
        </w:rPr>
        <w:t>Студинського</w:t>
      </w:r>
      <w:proofErr w:type="spellEnd"/>
      <w:r w:rsidRPr="003F3B7E">
        <w:rPr>
          <w:sz w:val="24"/>
          <w:szCs w:val="24"/>
        </w:rPr>
        <w:t>,13 підприємству об’єднання громадян «Тернопільське учбово-виробниче підприємство Українського товариства сліпих»</w:t>
      </w:r>
    </w:p>
    <w:p w:rsid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затвердження технічної документації</w:t>
      </w:r>
      <w:r>
        <w:rPr>
          <w:sz w:val="24"/>
          <w:szCs w:val="24"/>
        </w:rPr>
        <w:t xml:space="preserve"> </w:t>
      </w:r>
      <w:r w:rsidRPr="003F3B7E">
        <w:rPr>
          <w:sz w:val="24"/>
          <w:szCs w:val="24"/>
        </w:rPr>
        <w:t xml:space="preserve">із землеустрою щодо встановлення меж земельної ділянки в натурі (на місцевості) за адресою </w:t>
      </w:r>
      <w:proofErr w:type="spellStart"/>
      <w:r w:rsidRPr="003F3B7E">
        <w:rPr>
          <w:sz w:val="24"/>
          <w:szCs w:val="24"/>
        </w:rPr>
        <w:t>вул.Гайова</w:t>
      </w:r>
      <w:proofErr w:type="spellEnd"/>
      <w:r w:rsidRPr="003F3B7E">
        <w:rPr>
          <w:sz w:val="24"/>
          <w:szCs w:val="24"/>
        </w:rPr>
        <w:t xml:space="preserve">,32 ФО-П </w:t>
      </w:r>
      <w:proofErr w:type="spellStart"/>
      <w:r w:rsidRPr="003F3B7E">
        <w:rPr>
          <w:sz w:val="24"/>
          <w:szCs w:val="24"/>
        </w:rPr>
        <w:t>Мамрошу</w:t>
      </w:r>
      <w:proofErr w:type="spellEnd"/>
      <w:r w:rsidRPr="003F3B7E">
        <w:rPr>
          <w:sz w:val="24"/>
          <w:szCs w:val="24"/>
        </w:rPr>
        <w:t xml:space="preserve"> Г.М. та ФО-П Литвину З.І.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lastRenderedPageBreak/>
        <w:t>Про надання дозволу на складання технічної документації із землеустрою щодо поділу земельної ділянки за адресою вул. Вояків дивізії «Галичина», 13, наданої в користування ТОВ «Експеримент»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надання дозволу на складання технічної документації із землеустрою щодо поділу земельної ділянки за адресою вул. Тернопільська, 8а, наданої в користування ПМП «ЛЮКС»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надання дозволу на поділ земельної ділянки, наданої в користування ТОВ «</w:t>
      </w:r>
      <w:proofErr w:type="spellStart"/>
      <w:r w:rsidRPr="003F3B7E">
        <w:rPr>
          <w:sz w:val="24"/>
          <w:szCs w:val="24"/>
        </w:rPr>
        <w:t>Укрпрінт-Захід</w:t>
      </w:r>
      <w:proofErr w:type="spellEnd"/>
      <w:r w:rsidRPr="003F3B7E">
        <w:rPr>
          <w:sz w:val="24"/>
          <w:szCs w:val="24"/>
        </w:rPr>
        <w:t xml:space="preserve">» за адресою вул. Дениса </w:t>
      </w:r>
      <w:proofErr w:type="spellStart"/>
      <w:r w:rsidRPr="003F3B7E">
        <w:rPr>
          <w:sz w:val="24"/>
          <w:szCs w:val="24"/>
        </w:rPr>
        <w:t>Лукіяновича</w:t>
      </w:r>
      <w:proofErr w:type="spellEnd"/>
      <w:r w:rsidRPr="003F3B7E">
        <w:rPr>
          <w:sz w:val="24"/>
          <w:szCs w:val="24"/>
        </w:rPr>
        <w:t>,8</w:t>
      </w:r>
    </w:p>
    <w:p w:rsid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надання дозволу на поділ земельної ділянки за адресою пров. Цегельний, 1, яка перебуває у користуванні ФО-П </w:t>
      </w:r>
      <w:proofErr w:type="spellStart"/>
      <w:r w:rsidRPr="003F3B7E">
        <w:rPr>
          <w:sz w:val="24"/>
          <w:szCs w:val="24"/>
        </w:rPr>
        <w:t>Прохоренкова</w:t>
      </w:r>
      <w:proofErr w:type="spellEnd"/>
      <w:r w:rsidRPr="003F3B7E">
        <w:rPr>
          <w:sz w:val="24"/>
          <w:szCs w:val="24"/>
        </w:rPr>
        <w:t xml:space="preserve"> І.В.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затвердження проектів землеустрою щодо відведення земельних ділянок по зміні їх цільового призначення </w:t>
      </w:r>
      <w:proofErr w:type="spellStart"/>
      <w:r w:rsidRPr="003F3B7E">
        <w:rPr>
          <w:sz w:val="24"/>
          <w:szCs w:val="24"/>
        </w:rPr>
        <w:t>КП</w:t>
      </w:r>
      <w:proofErr w:type="spellEnd"/>
      <w:r w:rsidRPr="003F3B7E">
        <w:rPr>
          <w:sz w:val="24"/>
          <w:szCs w:val="24"/>
        </w:rPr>
        <w:t xml:space="preserve"> ТМ «Тернопільміськтеплокомуненерго» ТМР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3F3B7E">
        <w:rPr>
          <w:sz w:val="24"/>
          <w:szCs w:val="24"/>
        </w:rPr>
        <w:t>вул.Глибока</w:t>
      </w:r>
      <w:proofErr w:type="spellEnd"/>
      <w:r w:rsidRPr="003F3B7E">
        <w:rPr>
          <w:sz w:val="24"/>
          <w:szCs w:val="24"/>
        </w:rPr>
        <w:t xml:space="preserve"> </w:t>
      </w:r>
      <w:proofErr w:type="spellStart"/>
      <w:r w:rsidRPr="003F3B7E">
        <w:rPr>
          <w:sz w:val="24"/>
          <w:szCs w:val="24"/>
        </w:rPr>
        <w:t>гр.Формазюк</w:t>
      </w:r>
      <w:proofErr w:type="spellEnd"/>
      <w:r w:rsidRPr="003F3B7E">
        <w:rPr>
          <w:sz w:val="24"/>
          <w:szCs w:val="24"/>
        </w:rPr>
        <w:t xml:space="preserve"> Н.П.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3F3B7E">
        <w:rPr>
          <w:sz w:val="24"/>
          <w:szCs w:val="24"/>
        </w:rPr>
        <w:t>вул.Чумацька</w:t>
      </w:r>
      <w:proofErr w:type="spellEnd"/>
      <w:r w:rsidRPr="003F3B7E">
        <w:rPr>
          <w:sz w:val="24"/>
          <w:szCs w:val="24"/>
        </w:rPr>
        <w:t xml:space="preserve">,23 </w:t>
      </w:r>
      <w:proofErr w:type="spellStart"/>
      <w:r w:rsidRPr="003F3B7E">
        <w:rPr>
          <w:sz w:val="24"/>
          <w:szCs w:val="24"/>
        </w:rPr>
        <w:t>гр.Шилу</w:t>
      </w:r>
      <w:proofErr w:type="spellEnd"/>
      <w:r w:rsidRPr="003F3B7E">
        <w:rPr>
          <w:sz w:val="24"/>
          <w:szCs w:val="24"/>
        </w:rPr>
        <w:t xml:space="preserve"> А.Й.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3F3B7E">
        <w:rPr>
          <w:sz w:val="24"/>
          <w:szCs w:val="24"/>
        </w:rPr>
        <w:t>вул.Глибока</w:t>
      </w:r>
      <w:proofErr w:type="spellEnd"/>
      <w:r w:rsidRPr="003F3B7E">
        <w:rPr>
          <w:sz w:val="24"/>
          <w:szCs w:val="24"/>
        </w:rPr>
        <w:t xml:space="preserve"> Долина,24 </w:t>
      </w:r>
      <w:proofErr w:type="spellStart"/>
      <w:r w:rsidRPr="003F3B7E">
        <w:rPr>
          <w:sz w:val="24"/>
          <w:szCs w:val="24"/>
        </w:rPr>
        <w:t>гр.Кобі</w:t>
      </w:r>
      <w:proofErr w:type="spellEnd"/>
      <w:r w:rsidRPr="003F3B7E">
        <w:rPr>
          <w:sz w:val="24"/>
          <w:szCs w:val="24"/>
        </w:rPr>
        <w:t xml:space="preserve"> М.Ю.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вул. Петра Батьківського (стара назва </w:t>
      </w:r>
      <w:proofErr w:type="spellStart"/>
      <w:r w:rsidRPr="003F3B7E">
        <w:rPr>
          <w:sz w:val="24"/>
          <w:szCs w:val="24"/>
        </w:rPr>
        <w:t>вул.Бригадна</w:t>
      </w:r>
      <w:proofErr w:type="spellEnd"/>
      <w:r w:rsidRPr="003F3B7E">
        <w:rPr>
          <w:sz w:val="24"/>
          <w:szCs w:val="24"/>
        </w:rPr>
        <w:t xml:space="preserve">) </w:t>
      </w:r>
      <w:proofErr w:type="spellStart"/>
      <w:r w:rsidRPr="003F3B7E">
        <w:rPr>
          <w:sz w:val="24"/>
          <w:szCs w:val="24"/>
        </w:rPr>
        <w:t>гр.Совин</w:t>
      </w:r>
      <w:proofErr w:type="spellEnd"/>
      <w:r w:rsidRPr="003F3B7E">
        <w:rPr>
          <w:sz w:val="24"/>
          <w:szCs w:val="24"/>
        </w:rPr>
        <w:t xml:space="preserve"> М.А.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</w:r>
      <w:proofErr w:type="spellStart"/>
      <w:r w:rsidRPr="003F3B7E">
        <w:rPr>
          <w:sz w:val="24"/>
          <w:szCs w:val="24"/>
        </w:rPr>
        <w:t>вул.Тиха</w:t>
      </w:r>
      <w:proofErr w:type="spellEnd"/>
      <w:r w:rsidRPr="003F3B7E">
        <w:rPr>
          <w:sz w:val="24"/>
          <w:szCs w:val="24"/>
        </w:rPr>
        <w:t xml:space="preserve"> </w:t>
      </w:r>
      <w:proofErr w:type="spellStart"/>
      <w:r w:rsidRPr="003F3B7E">
        <w:rPr>
          <w:sz w:val="24"/>
          <w:szCs w:val="24"/>
        </w:rPr>
        <w:t>гр.Крамар</w:t>
      </w:r>
      <w:proofErr w:type="spellEnd"/>
      <w:r w:rsidRPr="003F3B7E">
        <w:rPr>
          <w:sz w:val="24"/>
          <w:szCs w:val="24"/>
        </w:rPr>
        <w:t xml:space="preserve"> Г.М.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надання дозволу на розроблення проекту землеустрою щодо відведення земельної ділянки по зміні її цільового призначення за адресою вул. Тролейбусна, 3 ТОВ «МАЛА МЕХАНІЗАЦІЯ»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</w:r>
      <w:proofErr w:type="spellStart"/>
      <w:r w:rsidRPr="003F3B7E">
        <w:rPr>
          <w:sz w:val="24"/>
          <w:szCs w:val="24"/>
        </w:rPr>
        <w:t>вул.Білогірська</w:t>
      </w:r>
      <w:proofErr w:type="spellEnd"/>
      <w:r w:rsidRPr="003F3B7E">
        <w:rPr>
          <w:sz w:val="24"/>
          <w:szCs w:val="24"/>
        </w:rPr>
        <w:t xml:space="preserve">,25 </w:t>
      </w:r>
      <w:proofErr w:type="spellStart"/>
      <w:r w:rsidRPr="003F3B7E">
        <w:rPr>
          <w:sz w:val="24"/>
          <w:szCs w:val="24"/>
        </w:rPr>
        <w:t>гр.Михаловичу</w:t>
      </w:r>
      <w:proofErr w:type="spellEnd"/>
      <w:r w:rsidRPr="003F3B7E">
        <w:rPr>
          <w:sz w:val="24"/>
          <w:szCs w:val="24"/>
        </w:rPr>
        <w:t xml:space="preserve"> Р.Д.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</w:r>
      <w:proofErr w:type="spellStart"/>
      <w:r w:rsidRPr="003F3B7E">
        <w:rPr>
          <w:sz w:val="24"/>
          <w:szCs w:val="24"/>
        </w:rPr>
        <w:t>вул.Новий</w:t>
      </w:r>
      <w:proofErr w:type="spellEnd"/>
      <w:r w:rsidRPr="003F3B7E">
        <w:rPr>
          <w:sz w:val="24"/>
          <w:szCs w:val="24"/>
        </w:rPr>
        <w:t xml:space="preserve"> Світ,35 </w:t>
      </w:r>
      <w:proofErr w:type="spellStart"/>
      <w:r w:rsidRPr="003F3B7E">
        <w:rPr>
          <w:sz w:val="24"/>
          <w:szCs w:val="24"/>
        </w:rPr>
        <w:t>гр.Ткачук</w:t>
      </w:r>
      <w:proofErr w:type="spellEnd"/>
      <w:r w:rsidRPr="003F3B7E">
        <w:rPr>
          <w:sz w:val="24"/>
          <w:szCs w:val="24"/>
        </w:rPr>
        <w:t xml:space="preserve"> Г.К.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</w:r>
      <w:proofErr w:type="spellStart"/>
      <w:r w:rsidRPr="003F3B7E">
        <w:rPr>
          <w:sz w:val="24"/>
          <w:szCs w:val="24"/>
        </w:rPr>
        <w:t>вул.Хліборобна</w:t>
      </w:r>
      <w:proofErr w:type="spellEnd"/>
      <w:r w:rsidRPr="003F3B7E">
        <w:rPr>
          <w:sz w:val="24"/>
          <w:szCs w:val="24"/>
        </w:rPr>
        <w:t xml:space="preserve">,14 </w:t>
      </w:r>
      <w:proofErr w:type="spellStart"/>
      <w:r w:rsidRPr="003F3B7E">
        <w:rPr>
          <w:sz w:val="24"/>
          <w:szCs w:val="24"/>
        </w:rPr>
        <w:t>гр.Васильків</w:t>
      </w:r>
      <w:proofErr w:type="spellEnd"/>
      <w:r w:rsidRPr="003F3B7E">
        <w:rPr>
          <w:sz w:val="24"/>
          <w:szCs w:val="24"/>
        </w:rPr>
        <w:t xml:space="preserve"> Б.С.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</w:r>
      <w:proofErr w:type="spellStart"/>
      <w:r w:rsidRPr="003F3B7E">
        <w:rPr>
          <w:sz w:val="24"/>
          <w:szCs w:val="24"/>
        </w:rPr>
        <w:t>вул.Мирна</w:t>
      </w:r>
      <w:proofErr w:type="spellEnd"/>
      <w:r w:rsidRPr="003F3B7E">
        <w:rPr>
          <w:sz w:val="24"/>
          <w:szCs w:val="24"/>
        </w:rPr>
        <w:t xml:space="preserve">,63 </w:t>
      </w:r>
      <w:proofErr w:type="spellStart"/>
      <w:r w:rsidRPr="003F3B7E">
        <w:rPr>
          <w:sz w:val="24"/>
          <w:szCs w:val="24"/>
        </w:rPr>
        <w:t>гр.Бойко</w:t>
      </w:r>
      <w:proofErr w:type="spellEnd"/>
      <w:r w:rsidRPr="003F3B7E">
        <w:rPr>
          <w:sz w:val="24"/>
          <w:szCs w:val="24"/>
        </w:rPr>
        <w:t xml:space="preserve"> Н.Я.</w:t>
      </w:r>
    </w:p>
    <w:p w:rsid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</w:r>
      <w:proofErr w:type="spellStart"/>
      <w:r w:rsidRPr="003F3B7E">
        <w:rPr>
          <w:sz w:val="24"/>
          <w:szCs w:val="24"/>
        </w:rPr>
        <w:t>вул.Івана</w:t>
      </w:r>
      <w:proofErr w:type="spellEnd"/>
      <w:r w:rsidRPr="003F3B7E">
        <w:rPr>
          <w:sz w:val="24"/>
          <w:szCs w:val="24"/>
        </w:rPr>
        <w:t xml:space="preserve"> Виговського,30 </w:t>
      </w:r>
      <w:proofErr w:type="spellStart"/>
      <w:r w:rsidRPr="003F3B7E">
        <w:rPr>
          <w:sz w:val="24"/>
          <w:szCs w:val="24"/>
        </w:rPr>
        <w:t>гр.Пастух</w:t>
      </w:r>
      <w:proofErr w:type="spellEnd"/>
      <w:r w:rsidRPr="003F3B7E">
        <w:rPr>
          <w:sz w:val="24"/>
          <w:szCs w:val="24"/>
        </w:rPr>
        <w:t xml:space="preserve"> Н.М.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вул.15 Квітня </w:t>
      </w:r>
      <w:proofErr w:type="spellStart"/>
      <w:r w:rsidRPr="003F3B7E">
        <w:rPr>
          <w:sz w:val="24"/>
          <w:szCs w:val="24"/>
        </w:rPr>
        <w:t>гр.Гладкому</w:t>
      </w:r>
      <w:proofErr w:type="spellEnd"/>
      <w:r w:rsidRPr="003F3B7E">
        <w:rPr>
          <w:sz w:val="24"/>
          <w:szCs w:val="24"/>
        </w:rPr>
        <w:t xml:space="preserve"> Я.М.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припинення права користування земельною ділянкою за адресою вул. Бережанська гр. </w:t>
      </w:r>
      <w:proofErr w:type="spellStart"/>
      <w:r w:rsidRPr="003F3B7E">
        <w:rPr>
          <w:sz w:val="24"/>
          <w:szCs w:val="24"/>
        </w:rPr>
        <w:t>Демкурі</w:t>
      </w:r>
      <w:proofErr w:type="spellEnd"/>
      <w:r w:rsidRPr="003F3B7E">
        <w:rPr>
          <w:sz w:val="24"/>
          <w:szCs w:val="24"/>
        </w:rPr>
        <w:t xml:space="preserve"> Т.В.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припинення права користування земельною ділянкою за адресою </w:t>
      </w:r>
      <w:proofErr w:type="spellStart"/>
      <w:r w:rsidRPr="003F3B7E">
        <w:rPr>
          <w:sz w:val="24"/>
          <w:szCs w:val="24"/>
        </w:rPr>
        <w:t>вул.Київська</w:t>
      </w:r>
      <w:proofErr w:type="spellEnd"/>
      <w:r w:rsidRPr="003F3B7E">
        <w:rPr>
          <w:sz w:val="24"/>
          <w:szCs w:val="24"/>
        </w:rPr>
        <w:t>,14А ТОВ «</w:t>
      </w:r>
      <w:proofErr w:type="spellStart"/>
      <w:r w:rsidRPr="003F3B7E">
        <w:rPr>
          <w:sz w:val="24"/>
          <w:szCs w:val="24"/>
        </w:rPr>
        <w:t>Бас-Маркет</w:t>
      </w:r>
      <w:proofErr w:type="spellEnd"/>
      <w:r w:rsidRPr="003F3B7E">
        <w:rPr>
          <w:sz w:val="24"/>
          <w:szCs w:val="24"/>
        </w:rPr>
        <w:t>»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припинення права користування земельною ділянкою </w:t>
      </w:r>
      <w:proofErr w:type="spellStart"/>
      <w:r w:rsidRPr="003F3B7E">
        <w:rPr>
          <w:sz w:val="24"/>
          <w:szCs w:val="24"/>
        </w:rPr>
        <w:t>гр.Федорчук</w:t>
      </w:r>
      <w:proofErr w:type="spellEnd"/>
      <w:r w:rsidRPr="003F3B7E">
        <w:rPr>
          <w:sz w:val="24"/>
          <w:szCs w:val="24"/>
        </w:rPr>
        <w:t xml:space="preserve"> Л.М.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розірвання договору земельного сервітуту за адресою вул. </w:t>
      </w:r>
      <w:proofErr w:type="spellStart"/>
      <w:r w:rsidRPr="003F3B7E">
        <w:rPr>
          <w:sz w:val="24"/>
          <w:szCs w:val="24"/>
        </w:rPr>
        <w:t>Білецька</w:t>
      </w:r>
      <w:proofErr w:type="spellEnd"/>
      <w:r w:rsidRPr="003F3B7E">
        <w:rPr>
          <w:sz w:val="24"/>
          <w:szCs w:val="24"/>
        </w:rPr>
        <w:t xml:space="preserve"> </w:t>
      </w:r>
      <w:proofErr w:type="spellStart"/>
      <w:r w:rsidRPr="003F3B7E">
        <w:rPr>
          <w:sz w:val="24"/>
          <w:szCs w:val="24"/>
        </w:rPr>
        <w:t>ПрАТ</w:t>
      </w:r>
      <w:proofErr w:type="spellEnd"/>
      <w:r w:rsidRPr="003F3B7E">
        <w:rPr>
          <w:sz w:val="24"/>
          <w:szCs w:val="24"/>
        </w:rPr>
        <w:t xml:space="preserve"> «Опілля»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lastRenderedPageBreak/>
        <w:t xml:space="preserve">Про надання дозволу на проведення експертної грошової оцінки земельної ділянки наданої для обслуговування майстерні по дрібному ремонту автомобілів за адресою вул. </w:t>
      </w:r>
      <w:proofErr w:type="spellStart"/>
      <w:r w:rsidRPr="003F3B7E">
        <w:rPr>
          <w:sz w:val="24"/>
          <w:szCs w:val="24"/>
        </w:rPr>
        <w:t>Лозовецька</w:t>
      </w:r>
      <w:proofErr w:type="spellEnd"/>
      <w:r w:rsidRPr="003F3B7E">
        <w:rPr>
          <w:sz w:val="24"/>
          <w:szCs w:val="24"/>
        </w:rPr>
        <w:t xml:space="preserve">,1а </w:t>
      </w:r>
      <w:proofErr w:type="spellStart"/>
      <w:r w:rsidRPr="003F3B7E">
        <w:rPr>
          <w:sz w:val="24"/>
          <w:szCs w:val="24"/>
        </w:rPr>
        <w:t>гр.Яцишину</w:t>
      </w:r>
      <w:proofErr w:type="spellEnd"/>
      <w:r w:rsidRPr="003F3B7E">
        <w:rPr>
          <w:sz w:val="24"/>
          <w:szCs w:val="24"/>
        </w:rPr>
        <w:t xml:space="preserve"> В.М.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надання дозволу на проведення   експертної грошової оцінки земельної  ділянки за адресою вул. Гайова, 8 гр. </w:t>
      </w:r>
      <w:proofErr w:type="spellStart"/>
      <w:r w:rsidRPr="003F3B7E">
        <w:rPr>
          <w:sz w:val="24"/>
          <w:szCs w:val="24"/>
        </w:rPr>
        <w:t>Галайчуку</w:t>
      </w:r>
      <w:proofErr w:type="spellEnd"/>
      <w:r w:rsidRPr="003F3B7E">
        <w:rPr>
          <w:sz w:val="24"/>
          <w:szCs w:val="24"/>
        </w:rPr>
        <w:t xml:space="preserve"> Ю.В.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надання дозволу на проведення експертної грошової оцінки земельної ділянки, наданої для обслуговування нежитлового приміщення, майстерні по ремонту автомобілів за адресою </w:t>
      </w:r>
      <w:proofErr w:type="spellStart"/>
      <w:r w:rsidRPr="003F3B7E">
        <w:rPr>
          <w:sz w:val="24"/>
          <w:szCs w:val="24"/>
        </w:rPr>
        <w:t>вул.Гайова</w:t>
      </w:r>
      <w:proofErr w:type="spellEnd"/>
      <w:r w:rsidRPr="003F3B7E">
        <w:rPr>
          <w:sz w:val="24"/>
          <w:szCs w:val="24"/>
        </w:rPr>
        <w:t xml:space="preserve">, 8 </w:t>
      </w:r>
      <w:proofErr w:type="spellStart"/>
      <w:r w:rsidRPr="003F3B7E">
        <w:rPr>
          <w:sz w:val="24"/>
          <w:szCs w:val="24"/>
        </w:rPr>
        <w:t>ФОП</w:t>
      </w:r>
      <w:proofErr w:type="spellEnd"/>
      <w:r w:rsidRPr="003F3B7E">
        <w:rPr>
          <w:sz w:val="24"/>
          <w:szCs w:val="24"/>
        </w:rPr>
        <w:t xml:space="preserve"> </w:t>
      </w:r>
      <w:proofErr w:type="spellStart"/>
      <w:r w:rsidRPr="003F3B7E">
        <w:rPr>
          <w:sz w:val="24"/>
          <w:szCs w:val="24"/>
        </w:rPr>
        <w:t>Гарматюку</w:t>
      </w:r>
      <w:proofErr w:type="spellEnd"/>
      <w:r w:rsidRPr="003F3B7E">
        <w:rPr>
          <w:sz w:val="24"/>
          <w:szCs w:val="24"/>
        </w:rPr>
        <w:t xml:space="preserve"> О.І.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надання земельної ділянки для будівництва та обслуговування будівель громадських та релігійних організацій за адресою </w:t>
      </w:r>
      <w:proofErr w:type="spellStart"/>
      <w:r w:rsidRPr="003F3B7E">
        <w:rPr>
          <w:sz w:val="24"/>
          <w:szCs w:val="24"/>
        </w:rPr>
        <w:t>вул.Київська</w:t>
      </w:r>
      <w:proofErr w:type="spellEnd"/>
      <w:r w:rsidRPr="003F3B7E">
        <w:rPr>
          <w:sz w:val="24"/>
          <w:szCs w:val="24"/>
        </w:rPr>
        <w:t xml:space="preserve"> РО «</w:t>
      </w:r>
      <w:proofErr w:type="spellStart"/>
      <w:r w:rsidRPr="003F3B7E">
        <w:rPr>
          <w:sz w:val="24"/>
          <w:szCs w:val="24"/>
        </w:rPr>
        <w:t>Тернопільсько-Зборівська</w:t>
      </w:r>
      <w:proofErr w:type="spellEnd"/>
      <w:r w:rsidRPr="003F3B7E">
        <w:rPr>
          <w:sz w:val="24"/>
          <w:szCs w:val="24"/>
        </w:rPr>
        <w:t xml:space="preserve"> </w:t>
      </w:r>
      <w:proofErr w:type="spellStart"/>
      <w:r w:rsidRPr="003F3B7E">
        <w:rPr>
          <w:sz w:val="24"/>
          <w:szCs w:val="24"/>
        </w:rPr>
        <w:t>Архиєпархія</w:t>
      </w:r>
      <w:proofErr w:type="spellEnd"/>
      <w:r w:rsidRPr="003F3B7E">
        <w:rPr>
          <w:sz w:val="24"/>
          <w:szCs w:val="24"/>
        </w:rPr>
        <w:t xml:space="preserve"> УГКЦ»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надання дозволу на об’єднання земельних ділянок, наданих в користування </w:t>
      </w:r>
      <w:proofErr w:type="spellStart"/>
      <w:r w:rsidRPr="003F3B7E">
        <w:rPr>
          <w:sz w:val="24"/>
          <w:szCs w:val="24"/>
        </w:rPr>
        <w:t>ФОП</w:t>
      </w:r>
      <w:proofErr w:type="spellEnd"/>
      <w:r w:rsidRPr="003F3B7E">
        <w:rPr>
          <w:sz w:val="24"/>
          <w:szCs w:val="24"/>
        </w:rPr>
        <w:t xml:space="preserve"> Кропиві В.П. за адресою вул. Промислова,26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продаж земельної ділянки, наданої для обслуговування нежитлового приміщення за адресою </w:t>
      </w:r>
      <w:proofErr w:type="spellStart"/>
      <w:r w:rsidRPr="003F3B7E">
        <w:rPr>
          <w:sz w:val="24"/>
          <w:szCs w:val="24"/>
        </w:rPr>
        <w:t>вул.Леся</w:t>
      </w:r>
      <w:proofErr w:type="spellEnd"/>
      <w:r w:rsidRPr="003F3B7E">
        <w:rPr>
          <w:sz w:val="24"/>
          <w:szCs w:val="24"/>
        </w:rPr>
        <w:t xml:space="preserve"> Курбаса,5 </w:t>
      </w:r>
      <w:proofErr w:type="spellStart"/>
      <w:r w:rsidRPr="003F3B7E">
        <w:rPr>
          <w:sz w:val="24"/>
          <w:szCs w:val="24"/>
        </w:rPr>
        <w:t>гр.Мединській</w:t>
      </w:r>
      <w:proofErr w:type="spellEnd"/>
      <w:r w:rsidRPr="003F3B7E">
        <w:rPr>
          <w:sz w:val="24"/>
          <w:szCs w:val="24"/>
        </w:rPr>
        <w:t xml:space="preserve"> С.Г.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 xml:space="preserve">Про надання дозволу на укладення договору земельного сервітуту за адресою </w:t>
      </w:r>
      <w:proofErr w:type="spellStart"/>
      <w:r w:rsidRPr="003F3B7E">
        <w:rPr>
          <w:sz w:val="24"/>
          <w:szCs w:val="24"/>
        </w:rPr>
        <w:t>вул.Київська</w:t>
      </w:r>
      <w:proofErr w:type="spellEnd"/>
      <w:r w:rsidRPr="003F3B7E">
        <w:rPr>
          <w:sz w:val="24"/>
          <w:szCs w:val="24"/>
        </w:rPr>
        <w:t xml:space="preserve">,14а ОСББ «Братів </w:t>
      </w:r>
      <w:proofErr w:type="spellStart"/>
      <w:r w:rsidRPr="003F3B7E">
        <w:rPr>
          <w:sz w:val="24"/>
          <w:szCs w:val="24"/>
        </w:rPr>
        <w:t>Бойчуків</w:t>
      </w:r>
      <w:proofErr w:type="spellEnd"/>
      <w:r w:rsidRPr="003F3B7E">
        <w:rPr>
          <w:sz w:val="24"/>
          <w:szCs w:val="24"/>
        </w:rPr>
        <w:t>,5А»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втрату чинності рішення міської ради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внесення змін в рішення міської ради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Про надання дозволу на розроблення технічної документації із землеустрою щодо інвентаризації земель лісогосподарського призначення комунальної власності на території Тернопільської міської територіальної громади</w:t>
      </w:r>
    </w:p>
    <w:p w:rsidR="003F3B7E" w:rsidRPr="003F3B7E" w:rsidRDefault="003F3B7E" w:rsidP="00E83DF5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3F3B7E">
        <w:rPr>
          <w:sz w:val="24"/>
          <w:szCs w:val="24"/>
        </w:rPr>
        <w:t>Різне</w:t>
      </w:r>
    </w:p>
    <w:p w:rsidR="00235D07" w:rsidRDefault="00235D07" w:rsidP="00511207">
      <w:pPr>
        <w:jc w:val="both"/>
        <w:rPr>
          <w:sz w:val="24"/>
          <w:szCs w:val="24"/>
        </w:rPr>
      </w:pPr>
    </w:p>
    <w:p w:rsidR="00AD52CF" w:rsidRPr="001B1BF7" w:rsidRDefault="00AD52CF" w:rsidP="005F32F0">
      <w:pPr>
        <w:jc w:val="both"/>
        <w:rPr>
          <w:sz w:val="24"/>
          <w:szCs w:val="24"/>
        </w:rPr>
      </w:pPr>
      <w:r w:rsidRPr="001B1BF7">
        <w:rPr>
          <w:sz w:val="24"/>
          <w:szCs w:val="24"/>
        </w:rPr>
        <w:t xml:space="preserve">Виступив: </w:t>
      </w:r>
      <w:r w:rsidR="003D6595" w:rsidRPr="001B1BF7">
        <w:rPr>
          <w:sz w:val="24"/>
          <w:szCs w:val="24"/>
        </w:rPr>
        <w:t>Міський голова Сергій Надал, який за ініціативи автора запропонував зняти з розгляду</w:t>
      </w:r>
      <w:r w:rsidR="005B133C" w:rsidRPr="001B1BF7">
        <w:rPr>
          <w:sz w:val="24"/>
          <w:szCs w:val="24"/>
        </w:rPr>
        <w:t xml:space="preserve"> сесії</w:t>
      </w:r>
      <w:r w:rsidR="003D6595" w:rsidRPr="001B1BF7">
        <w:rPr>
          <w:sz w:val="24"/>
          <w:szCs w:val="24"/>
        </w:rPr>
        <w:t xml:space="preserve"> </w:t>
      </w:r>
      <w:r w:rsidRPr="001B1BF7">
        <w:rPr>
          <w:sz w:val="24"/>
          <w:szCs w:val="24"/>
        </w:rPr>
        <w:t xml:space="preserve"> проекти рішень  № </w:t>
      </w:r>
      <w:r w:rsidR="002718E5" w:rsidRPr="002718E5">
        <w:rPr>
          <w:sz w:val="24"/>
          <w:szCs w:val="24"/>
        </w:rPr>
        <w:t>57, 58, 62, 135, 14</w:t>
      </w:r>
      <w:r w:rsidR="00BA28DA">
        <w:rPr>
          <w:sz w:val="24"/>
          <w:szCs w:val="24"/>
        </w:rPr>
        <w:t>2</w:t>
      </w:r>
    </w:p>
    <w:p w:rsidR="001732FD" w:rsidRPr="001B1BF7" w:rsidRDefault="001732FD" w:rsidP="001732F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ED370D" w:rsidRDefault="00ED370D" w:rsidP="00ED370D">
      <w:pPr>
        <w:pStyle w:val="a5"/>
        <w:tabs>
          <w:tab w:val="left" w:pos="709"/>
        </w:tabs>
        <w:ind w:left="0"/>
        <w:jc w:val="both"/>
        <w:rPr>
          <w:sz w:val="24"/>
          <w:szCs w:val="24"/>
        </w:rPr>
      </w:pPr>
      <w:r w:rsidRPr="001B1BF7">
        <w:rPr>
          <w:sz w:val="24"/>
          <w:szCs w:val="24"/>
        </w:rPr>
        <w:t>Міський голова - Сергій Надал запропонував перейти до розгляду додаткових питань порядку денного пленарного засідання 23 сесії Тернопільської міської ради VІIІ скликання.</w:t>
      </w:r>
    </w:p>
    <w:p w:rsidR="00ED370D" w:rsidRPr="001B1BF7" w:rsidRDefault="00ED370D" w:rsidP="00ED370D">
      <w:pPr>
        <w:pStyle w:val="a5"/>
        <w:tabs>
          <w:tab w:val="left" w:pos="709"/>
        </w:tabs>
        <w:ind w:left="0"/>
        <w:jc w:val="both"/>
        <w:rPr>
          <w:sz w:val="24"/>
          <w:szCs w:val="24"/>
        </w:rPr>
      </w:pPr>
    </w:p>
    <w:p w:rsidR="001732FD" w:rsidRPr="001B1BF7" w:rsidRDefault="001732FD" w:rsidP="001732F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B1BF7">
        <w:rPr>
          <w:rFonts w:ascii="Times New Roman" w:hAnsi="Times New Roman" w:cs="Times New Roman"/>
          <w:color w:val="auto"/>
          <w:sz w:val="24"/>
          <w:szCs w:val="24"/>
          <w:lang w:val="uk-UA"/>
        </w:rPr>
        <w:t>СЛУХАЛИ: Додаткові питання, запропоновані на розгляд пленарного засідання 23 сесії Тернопільської м</w:t>
      </w:r>
      <w:bookmarkStart w:id="2" w:name="_GoBack"/>
      <w:bookmarkEnd w:id="2"/>
      <w:r w:rsidRPr="001B1BF7">
        <w:rPr>
          <w:rFonts w:ascii="Times New Roman" w:hAnsi="Times New Roman" w:cs="Times New Roman"/>
          <w:color w:val="auto"/>
          <w:sz w:val="24"/>
          <w:szCs w:val="24"/>
          <w:lang w:val="uk-UA"/>
        </w:rPr>
        <w:t>іської ради VІIІ скликання:</w:t>
      </w:r>
    </w:p>
    <w:p w:rsidR="009062FB" w:rsidRPr="001B1BF7" w:rsidRDefault="009062FB" w:rsidP="005F32F0">
      <w:pPr>
        <w:jc w:val="both"/>
        <w:rPr>
          <w:sz w:val="24"/>
          <w:szCs w:val="24"/>
        </w:rPr>
      </w:pPr>
    </w:p>
    <w:p w:rsidR="00E9107A" w:rsidRPr="001B1BF7" w:rsidRDefault="0021268D" w:rsidP="00CC122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1BF7">
        <w:rPr>
          <w:sz w:val="24"/>
          <w:szCs w:val="24"/>
        </w:rPr>
        <w:t>Міський голов</w:t>
      </w:r>
      <w:r w:rsidR="00473B9F" w:rsidRPr="001B1BF7">
        <w:rPr>
          <w:sz w:val="24"/>
          <w:szCs w:val="24"/>
        </w:rPr>
        <w:t>а зазначив, що проект</w:t>
      </w:r>
      <w:r w:rsidR="00CC1228" w:rsidRPr="001B1BF7">
        <w:rPr>
          <w:sz w:val="24"/>
          <w:szCs w:val="24"/>
        </w:rPr>
        <w:t>и</w:t>
      </w:r>
      <w:r w:rsidRPr="001B1BF7">
        <w:rPr>
          <w:sz w:val="24"/>
          <w:szCs w:val="24"/>
        </w:rPr>
        <w:t xml:space="preserve"> рішен</w:t>
      </w:r>
      <w:r w:rsidR="00CC1228" w:rsidRPr="001B1BF7">
        <w:rPr>
          <w:sz w:val="24"/>
          <w:szCs w:val="24"/>
        </w:rPr>
        <w:t>ь</w:t>
      </w:r>
      <w:r w:rsidR="00E9107A" w:rsidRPr="001B1BF7">
        <w:rPr>
          <w:sz w:val="24"/>
          <w:szCs w:val="24"/>
        </w:rPr>
        <w:t>,</w:t>
      </w:r>
      <w:r w:rsidR="00A61DB1" w:rsidRPr="001B1BF7">
        <w:rPr>
          <w:sz w:val="24"/>
          <w:szCs w:val="24"/>
        </w:rPr>
        <w:t xml:space="preserve"> </w:t>
      </w:r>
      <w:r w:rsidR="00E9107A" w:rsidRPr="001B1BF7">
        <w:rPr>
          <w:sz w:val="24"/>
          <w:szCs w:val="24"/>
        </w:rPr>
        <w:t>які пропонується включити в порядок денний як додаткові, розглянуті  профільними постійними комісіями міської ради.</w:t>
      </w:r>
    </w:p>
    <w:p w:rsidR="00E9107A" w:rsidRDefault="00E9107A" w:rsidP="00CC12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:rsidR="00E9107A" w:rsidRDefault="00E9107A" w:rsidP="00E9107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  <w:lang w:eastAsia="uk-UA"/>
        </w:rPr>
        <w:t>18</w:t>
      </w:r>
      <w:r w:rsidR="00836640">
        <w:rPr>
          <w:color w:val="000000"/>
          <w:sz w:val="24"/>
          <w:szCs w:val="24"/>
          <w:lang w:eastAsia="uk-UA"/>
        </w:rPr>
        <w:t>0</w:t>
      </w:r>
      <w:r>
        <w:rPr>
          <w:color w:val="000000"/>
          <w:sz w:val="24"/>
          <w:szCs w:val="24"/>
          <w:lang w:eastAsia="uk-UA"/>
        </w:rPr>
        <w:t xml:space="preserve">. </w:t>
      </w:r>
      <w:r w:rsidR="00CC1228" w:rsidRPr="00E9107A">
        <w:rPr>
          <w:color w:val="000000"/>
          <w:sz w:val="24"/>
          <w:szCs w:val="24"/>
          <w:lang w:eastAsia="uk-UA"/>
        </w:rPr>
        <w:t>Про впровадження місцевої мережі стаціонарних технічних засобів (приладів контролю) для фіксації адміністративних правопорушень у сфері забезпечення безпеки дорожнього</w:t>
      </w:r>
      <w:r>
        <w:rPr>
          <w:color w:val="000000"/>
          <w:sz w:val="24"/>
          <w:szCs w:val="24"/>
          <w:lang w:eastAsia="uk-UA"/>
        </w:rPr>
        <w:t xml:space="preserve"> руху в автоматичному режимі</w:t>
      </w:r>
      <w:r w:rsidRPr="00E9107A">
        <w:rPr>
          <w:color w:val="000000"/>
          <w:sz w:val="24"/>
          <w:szCs w:val="24"/>
          <w:lang w:eastAsia="uk-UA"/>
        </w:rPr>
        <w:t xml:space="preserve">, </w:t>
      </w:r>
    </w:p>
    <w:p w:rsidR="00E9107A" w:rsidRDefault="00E9107A" w:rsidP="00E9107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  <w:lang w:eastAsia="uk-UA"/>
        </w:rPr>
        <w:t>18</w:t>
      </w:r>
      <w:r w:rsidR="00836640">
        <w:rPr>
          <w:color w:val="000000"/>
          <w:sz w:val="24"/>
          <w:szCs w:val="24"/>
          <w:lang w:eastAsia="uk-UA"/>
        </w:rPr>
        <w:t>1</w:t>
      </w:r>
      <w:r>
        <w:rPr>
          <w:color w:val="000000"/>
          <w:sz w:val="24"/>
          <w:szCs w:val="24"/>
          <w:lang w:eastAsia="uk-UA"/>
        </w:rPr>
        <w:t xml:space="preserve">. </w:t>
      </w:r>
      <w:r w:rsidR="00CC1228" w:rsidRPr="00E9107A">
        <w:rPr>
          <w:color w:val="000000"/>
          <w:sz w:val="24"/>
          <w:szCs w:val="24"/>
          <w:lang w:eastAsia="uk-UA"/>
        </w:rPr>
        <w:t>Про надання дозволу на складання проектів землеустрою щодо відведення земельних ділянок Управлінню житлово-комунального господарства, благоустрою та еколо</w:t>
      </w:r>
      <w:r>
        <w:rPr>
          <w:color w:val="000000"/>
          <w:sz w:val="24"/>
          <w:szCs w:val="24"/>
          <w:lang w:eastAsia="uk-UA"/>
        </w:rPr>
        <w:t>гії Тернопільської міської ради</w:t>
      </w:r>
      <w:r w:rsidR="00CC21BC">
        <w:rPr>
          <w:color w:val="000000"/>
          <w:sz w:val="24"/>
          <w:szCs w:val="24"/>
          <w:lang w:eastAsia="uk-UA"/>
        </w:rPr>
        <w:t>.</w:t>
      </w:r>
      <w:r w:rsidR="00CC1228" w:rsidRPr="00E9107A">
        <w:rPr>
          <w:color w:val="000000"/>
          <w:sz w:val="24"/>
          <w:szCs w:val="24"/>
          <w:lang w:eastAsia="uk-UA"/>
        </w:rPr>
        <w:t xml:space="preserve"> </w:t>
      </w:r>
    </w:p>
    <w:p w:rsidR="00E529DD" w:rsidRPr="00D35358" w:rsidRDefault="00E529DD" w:rsidP="0021268D">
      <w:pPr>
        <w:pStyle w:val="a5"/>
        <w:ind w:left="0"/>
        <w:jc w:val="both"/>
        <w:rPr>
          <w:color w:val="FF0000"/>
          <w:sz w:val="24"/>
          <w:szCs w:val="24"/>
        </w:rPr>
      </w:pPr>
    </w:p>
    <w:p w:rsidR="00586D4F" w:rsidRPr="0070042D" w:rsidRDefault="00586D4F" w:rsidP="00586D4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0042D">
        <w:rPr>
          <w:sz w:val="24"/>
          <w:szCs w:val="24"/>
        </w:rPr>
        <w:t>Міський голова запропонував депутатам подати свої пр</w:t>
      </w:r>
      <w:r w:rsidR="001732FD" w:rsidRPr="0070042D">
        <w:rPr>
          <w:sz w:val="24"/>
          <w:szCs w:val="24"/>
        </w:rPr>
        <w:t>опозиції та зауваження до питань</w:t>
      </w:r>
      <w:r w:rsidRPr="0070042D">
        <w:rPr>
          <w:sz w:val="24"/>
          <w:szCs w:val="24"/>
        </w:rPr>
        <w:t>, яким</w:t>
      </w:r>
      <w:r w:rsidR="001732FD" w:rsidRPr="0070042D">
        <w:rPr>
          <w:sz w:val="24"/>
          <w:szCs w:val="24"/>
        </w:rPr>
        <w:t>и</w:t>
      </w:r>
      <w:r w:rsidRPr="0070042D">
        <w:rPr>
          <w:sz w:val="24"/>
          <w:szCs w:val="24"/>
        </w:rPr>
        <w:t xml:space="preserve"> пропонується доповнити порядок денний пленарного засідання 2</w:t>
      </w:r>
      <w:r w:rsidR="0096033B" w:rsidRPr="0070042D">
        <w:rPr>
          <w:sz w:val="24"/>
          <w:szCs w:val="24"/>
        </w:rPr>
        <w:t>3</w:t>
      </w:r>
      <w:r w:rsidRPr="0070042D">
        <w:rPr>
          <w:sz w:val="24"/>
          <w:szCs w:val="24"/>
        </w:rPr>
        <w:t xml:space="preserve"> сесії Тернопільської міської ради VІIІ скликання.</w:t>
      </w:r>
    </w:p>
    <w:p w:rsidR="00586D4F" w:rsidRPr="0070042D" w:rsidRDefault="00586D4F" w:rsidP="00586D4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586D4F" w:rsidRPr="0070042D" w:rsidRDefault="00586D4F" w:rsidP="00586D4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0042D">
        <w:rPr>
          <w:sz w:val="24"/>
          <w:szCs w:val="24"/>
        </w:rPr>
        <w:t xml:space="preserve">Зауваження у депутатів відсутні. </w:t>
      </w:r>
    </w:p>
    <w:p w:rsidR="00586D4F" w:rsidRPr="0070042D" w:rsidRDefault="00586D4F" w:rsidP="00586D4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586D4F" w:rsidRPr="0070042D" w:rsidRDefault="00586D4F" w:rsidP="00586D4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0042D">
        <w:rPr>
          <w:sz w:val="24"/>
          <w:szCs w:val="24"/>
        </w:rPr>
        <w:lastRenderedPageBreak/>
        <w:t xml:space="preserve">Міський голова Сергій Надал запропонував депутатам взяти до відома </w:t>
      </w:r>
      <w:proofErr w:type="spellStart"/>
      <w:r w:rsidRPr="0070042D">
        <w:rPr>
          <w:sz w:val="24"/>
          <w:szCs w:val="24"/>
          <w:lang w:val="ru-RU"/>
        </w:rPr>
        <w:t>зазначен</w:t>
      </w:r>
      <w:r w:rsidR="001732FD" w:rsidRPr="0070042D">
        <w:rPr>
          <w:sz w:val="24"/>
          <w:szCs w:val="24"/>
          <w:lang w:val="ru-RU"/>
        </w:rPr>
        <w:t>і</w:t>
      </w:r>
      <w:proofErr w:type="spellEnd"/>
      <w:r w:rsidRPr="0070042D">
        <w:rPr>
          <w:sz w:val="24"/>
          <w:szCs w:val="24"/>
          <w:lang w:val="ru-RU"/>
        </w:rPr>
        <w:t xml:space="preserve"> </w:t>
      </w:r>
      <w:proofErr w:type="spellStart"/>
      <w:r w:rsidRPr="0070042D">
        <w:rPr>
          <w:sz w:val="24"/>
          <w:szCs w:val="24"/>
          <w:lang w:val="ru-RU"/>
        </w:rPr>
        <w:t>вище</w:t>
      </w:r>
      <w:proofErr w:type="spellEnd"/>
      <w:r w:rsidRPr="0070042D">
        <w:rPr>
          <w:sz w:val="24"/>
          <w:szCs w:val="24"/>
        </w:rPr>
        <w:t xml:space="preserve"> питання, що буд</w:t>
      </w:r>
      <w:r w:rsidR="001732FD" w:rsidRPr="0070042D">
        <w:rPr>
          <w:sz w:val="24"/>
          <w:szCs w:val="24"/>
        </w:rPr>
        <w:t>уть</w:t>
      </w:r>
      <w:r w:rsidRPr="0070042D">
        <w:rPr>
          <w:sz w:val="24"/>
          <w:szCs w:val="24"/>
        </w:rPr>
        <w:t xml:space="preserve"> вноситися до порядку денного пленарного засідання </w:t>
      </w:r>
      <w:r w:rsidR="006950DF" w:rsidRPr="0070042D">
        <w:rPr>
          <w:sz w:val="24"/>
          <w:szCs w:val="24"/>
        </w:rPr>
        <w:t>2</w:t>
      </w:r>
      <w:r w:rsidR="0096033B" w:rsidRPr="0070042D">
        <w:rPr>
          <w:sz w:val="24"/>
          <w:szCs w:val="24"/>
        </w:rPr>
        <w:t>3</w:t>
      </w:r>
      <w:r w:rsidRPr="0070042D">
        <w:rPr>
          <w:sz w:val="24"/>
          <w:szCs w:val="24"/>
        </w:rPr>
        <w:t xml:space="preserve"> сесії Тернопільської міської ради VІIІ скликання.</w:t>
      </w:r>
    </w:p>
    <w:p w:rsidR="00586D4F" w:rsidRPr="0070042D" w:rsidRDefault="00586D4F" w:rsidP="00586D4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586D4F" w:rsidRPr="0070042D" w:rsidRDefault="00586D4F" w:rsidP="00586D4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0042D">
        <w:rPr>
          <w:sz w:val="24"/>
          <w:szCs w:val="24"/>
        </w:rPr>
        <w:t>ВИРІШИЛИ:</w:t>
      </w:r>
      <w:r w:rsidRPr="0070042D">
        <w:rPr>
          <w:b/>
          <w:sz w:val="24"/>
          <w:szCs w:val="24"/>
        </w:rPr>
        <w:t xml:space="preserve"> </w:t>
      </w:r>
      <w:r w:rsidRPr="0070042D">
        <w:rPr>
          <w:sz w:val="24"/>
          <w:szCs w:val="24"/>
        </w:rPr>
        <w:t xml:space="preserve"> Взяти до відома питання, яким</w:t>
      </w:r>
      <w:r w:rsidR="001732FD" w:rsidRPr="0070042D">
        <w:rPr>
          <w:sz w:val="24"/>
          <w:szCs w:val="24"/>
        </w:rPr>
        <w:t>и</w:t>
      </w:r>
      <w:r w:rsidRPr="0070042D">
        <w:rPr>
          <w:sz w:val="24"/>
          <w:szCs w:val="24"/>
        </w:rPr>
        <w:t xml:space="preserve"> пропонується доповнити порядок денний пленарного засідання </w:t>
      </w:r>
      <w:r w:rsidR="006950DF" w:rsidRPr="0070042D">
        <w:rPr>
          <w:sz w:val="24"/>
          <w:szCs w:val="24"/>
        </w:rPr>
        <w:t>2</w:t>
      </w:r>
      <w:r w:rsidR="0096033B" w:rsidRPr="0070042D">
        <w:rPr>
          <w:sz w:val="24"/>
          <w:szCs w:val="24"/>
        </w:rPr>
        <w:t>3</w:t>
      </w:r>
      <w:r w:rsidRPr="0070042D">
        <w:rPr>
          <w:sz w:val="24"/>
          <w:szCs w:val="24"/>
        </w:rPr>
        <w:t xml:space="preserve"> сесії Тернопільської міської ради VІIІ скликання. </w:t>
      </w:r>
    </w:p>
    <w:p w:rsidR="00E529DD" w:rsidRPr="0070042D" w:rsidRDefault="00E529DD" w:rsidP="00586D4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C97781" w:rsidRPr="00625BA5" w:rsidRDefault="00C97781" w:rsidP="00C97781">
      <w:pPr>
        <w:tabs>
          <w:tab w:val="num" w:pos="0"/>
        </w:tabs>
        <w:jc w:val="both"/>
        <w:rPr>
          <w:sz w:val="24"/>
          <w:szCs w:val="24"/>
        </w:rPr>
      </w:pPr>
      <w:r w:rsidRPr="000B34E8">
        <w:rPr>
          <w:sz w:val="24"/>
          <w:szCs w:val="24"/>
        </w:rPr>
        <w:t>ВИСТУПИВ:</w:t>
      </w:r>
      <w:r w:rsidRPr="000B34E8">
        <w:rPr>
          <w:sz w:val="24"/>
          <w:szCs w:val="24"/>
        </w:rPr>
        <w:tab/>
      </w:r>
      <w:r w:rsidR="000B34E8" w:rsidRPr="000B34E8">
        <w:rPr>
          <w:sz w:val="24"/>
          <w:szCs w:val="24"/>
        </w:rPr>
        <w:t xml:space="preserve">Антон </w:t>
      </w:r>
      <w:proofErr w:type="spellStart"/>
      <w:r w:rsidR="000B34E8" w:rsidRPr="000B34E8">
        <w:rPr>
          <w:sz w:val="24"/>
          <w:szCs w:val="24"/>
        </w:rPr>
        <w:t>Горохівський</w:t>
      </w:r>
      <w:proofErr w:type="spellEnd"/>
      <w:r w:rsidRPr="000B34E8">
        <w:rPr>
          <w:sz w:val="24"/>
          <w:szCs w:val="24"/>
        </w:rPr>
        <w:t>, який запропонував відповідно до ст.12 Регламенту</w:t>
      </w:r>
      <w:r w:rsidRPr="00625BA5">
        <w:rPr>
          <w:sz w:val="24"/>
          <w:szCs w:val="24"/>
        </w:rPr>
        <w:t xml:space="preserve"> Тернопільської міської ради VIII скликання об’єднати наступні питання, які належать до однієї сфери правовідносин (однопредметних рішень або пов’язаних між собою) для проведення одного голосування на плен</w:t>
      </w:r>
      <w:r w:rsidR="00F11F89" w:rsidRPr="00625BA5">
        <w:rPr>
          <w:sz w:val="24"/>
          <w:szCs w:val="24"/>
        </w:rPr>
        <w:t xml:space="preserve">арному засіданні </w:t>
      </w:r>
      <w:r w:rsidR="00D82679" w:rsidRPr="00625BA5">
        <w:rPr>
          <w:sz w:val="24"/>
          <w:szCs w:val="24"/>
        </w:rPr>
        <w:t>2</w:t>
      </w:r>
      <w:r w:rsidR="00D35358">
        <w:rPr>
          <w:sz w:val="24"/>
          <w:szCs w:val="24"/>
        </w:rPr>
        <w:t>3</w:t>
      </w:r>
      <w:r w:rsidRPr="00625BA5">
        <w:rPr>
          <w:sz w:val="24"/>
          <w:szCs w:val="24"/>
        </w:rPr>
        <w:t xml:space="preserve"> сесії міської ради:</w:t>
      </w:r>
    </w:p>
    <w:p w:rsidR="00C97781" w:rsidRPr="000B34E8" w:rsidRDefault="00C97781" w:rsidP="000B34E8">
      <w:pPr>
        <w:ind w:left="-11"/>
        <w:rPr>
          <w:sz w:val="24"/>
          <w:szCs w:val="24"/>
        </w:rPr>
      </w:pPr>
    </w:p>
    <w:p w:rsidR="00BA1A18" w:rsidRPr="00BA1A18" w:rsidRDefault="00BA1A18" w:rsidP="00BA1A18">
      <w:pPr>
        <w:tabs>
          <w:tab w:val="left" w:pos="888"/>
        </w:tabs>
        <w:jc w:val="both"/>
        <w:rPr>
          <w:sz w:val="24"/>
          <w:szCs w:val="24"/>
        </w:rPr>
      </w:pPr>
      <w:r w:rsidRPr="00BA1A18">
        <w:rPr>
          <w:sz w:val="24"/>
          <w:szCs w:val="24"/>
        </w:rPr>
        <w:t>1 БЛОК – з 4 по10 питання включно;</w:t>
      </w:r>
    </w:p>
    <w:p w:rsidR="00BA1A18" w:rsidRPr="00BA1A18" w:rsidRDefault="00BA1A18" w:rsidP="00BA1A18">
      <w:pPr>
        <w:tabs>
          <w:tab w:val="left" w:pos="888"/>
        </w:tabs>
        <w:jc w:val="both"/>
        <w:rPr>
          <w:sz w:val="24"/>
          <w:szCs w:val="24"/>
        </w:rPr>
      </w:pPr>
      <w:r w:rsidRPr="00BA1A18">
        <w:rPr>
          <w:sz w:val="24"/>
          <w:szCs w:val="24"/>
        </w:rPr>
        <w:t>2 БЛОК – з 11 по 13 питання включно;</w:t>
      </w:r>
    </w:p>
    <w:p w:rsidR="00BA1A18" w:rsidRPr="00BA1A18" w:rsidRDefault="00BA1A18" w:rsidP="00BA1A18">
      <w:pPr>
        <w:tabs>
          <w:tab w:val="left" w:pos="888"/>
        </w:tabs>
        <w:jc w:val="both"/>
        <w:rPr>
          <w:sz w:val="24"/>
          <w:szCs w:val="24"/>
        </w:rPr>
      </w:pPr>
      <w:r w:rsidRPr="00BA1A18">
        <w:rPr>
          <w:sz w:val="24"/>
          <w:szCs w:val="24"/>
        </w:rPr>
        <w:t>3 БЛОК – питання 14 та 15;</w:t>
      </w:r>
    </w:p>
    <w:p w:rsidR="00BA1A18" w:rsidRPr="00BA1A18" w:rsidRDefault="00BA1A18" w:rsidP="00BA1A18">
      <w:pPr>
        <w:tabs>
          <w:tab w:val="left" w:pos="888"/>
        </w:tabs>
        <w:jc w:val="both"/>
        <w:rPr>
          <w:sz w:val="24"/>
          <w:szCs w:val="24"/>
        </w:rPr>
      </w:pPr>
      <w:r w:rsidRPr="00BA1A18">
        <w:rPr>
          <w:sz w:val="24"/>
          <w:szCs w:val="24"/>
        </w:rPr>
        <w:t>4 БЛОК – питання  23 та 24;</w:t>
      </w:r>
    </w:p>
    <w:p w:rsidR="00BA1A18" w:rsidRPr="00BA1A18" w:rsidRDefault="00BA1A18" w:rsidP="00BA1A18">
      <w:pPr>
        <w:tabs>
          <w:tab w:val="left" w:pos="888"/>
        </w:tabs>
        <w:jc w:val="both"/>
        <w:rPr>
          <w:sz w:val="24"/>
          <w:szCs w:val="24"/>
        </w:rPr>
      </w:pPr>
      <w:r w:rsidRPr="00BA1A18">
        <w:rPr>
          <w:sz w:val="24"/>
          <w:szCs w:val="24"/>
        </w:rPr>
        <w:t>5 БЛОК – з 25 по 28 питання включно;</w:t>
      </w:r>
    </w:p>
    <w:p w:rsidR="00BA1A18" w:rsidRPr="00BA1A18" w:rsidRDefault="00BA1A18" w:rsidP="00BA1A18">
      <w:pPr>
        <w:tabs>
          <w:tab w:val="left" w:pos="888"/>
        </w:tabs>
        <w:jc w:val="both"/>
        <w:rPr>
          <w:sz w:val="24"/>
          <w:szCs w:val="24"/>
        </w:rPr>
      </w:pPr>
      <w:r w:rsidRPr="00BA1A18">
        <w:rPr>
          <w:sz w:val="24"/>
          <w:szCs w:val="24"/>
        </w:rPr>
        <w:t>6 БЛОК – питання 35, 36, з 38 по 46 питання включно, з 48 по 56 питання включно, з  59 по 61 питання включно;</w:t>
      </w:r>
    </w:p>
    <w:p w:rsidR="00BA1A18" w:rsidRPr="00BA1A18" w:rsidRDefault="00BA1A18" w:rsidP="00BA1A18">
      <w:pPr>
        <w:tabs>
          <w:tab w:val="left" w:pos="888"/>
        </w:tabs>
        <w:jc w:val="both"/>
        <w:rPr>
          <w:sz w:val="24"/>
          <w:szCs w:val="24"/>
        </w:rPr>
      </w:pPr>
      <w:r w:rsidRPr="00BA1A18">
        <w:rPr>
          <w:sz w:val="24"/>
          <w:szCs w:val="24"/>
        </w:rPr>
        <w:t>7 БЛОК – питання 37, 47, 63, 64;</w:t>
      </w:r>
    </w:p>
    <w:p w:rsidR="00BA1A18" w:rsidRPr="00BA1A18" w:rsidRDefault="00BA1A18" w:rsidP="00BA1A18">
      <w:pPr>
        <w:tabs>
          <w:tab w:val="left" w:pos="888"/>
        </w:tabs>
        <w:jc w:val="both"/>
        <w:rPr>
          <w:sz w:val="24"/>
          <w:szCs w:val="24"/>
        </w:rPr>
      </w:pPr>
      <w:r w:rsidRPr="00BA1A18">
        <w:rPr>
          <w:sz w:val="24"/>
          <w:szCs w:val="24"/>
        </w:rPr>
        <w:t>8 БЛОК – питання 65, з 67 по 69 питання включно, з 72 по 75 питання включно, питання 77, з 79 по 81 питання включно, з  83 по 86 питання включно;</w:t>
      </w:r>
    </w:p>
    <w:p w:rsidR="00BA1A18" w:rsidRPr="00BA1A18" w:rsidRDefault="00BA1A18" w:rsidP="00BA1A18">
      <w:pPr>
        <w:tabs>
          <w:tab w:val="left" w:pos="888"/>
        </w:tabs>
        <w:jc w:val="both"/>
        <w:rPr>
          <w:sz w:val="24"/>
          <w:szCs w:val="24"/>
        </w:rPr>
      </w:pPr>
      <w:r w:rsidRPr="00BA1A18">
        <w:rPr>
          <w:sz w:val="24"/>
          <w:szCs w:val="24"/>
        </w:rPr>
        <w:t>9 БЛОК – питання 66, 70, 71, 76, 78, 82;</w:t>
      </w:r>
    </w:p>
    <w:p w:rsidR="00BA1A18" w:rsidRPr="00BA1A18" w:rsidRDefault="00BA1A18" w:rsidP="00BA1A18">
      <w:pPr>
        <w:tabs>
          <w:tab w:val="left" w:pos="888"/>
        </w:tabs>
        <w:jc w:val="both"/>
        <w:rPr>
          <w:sz w:val="24"/>
          <w:szCs w:val="24"/>
        </w:rPr>
      </w:pPr>
      <w:r w:rsidRPr="00BA1A18">
        <w:rPr>
          <w:sz w:val="24"/>
          <w:szCs w:val="24"/>
        </w:rPr>
        <w:t>10 БЛОК –  питання 87, 91, 93;</w:t>
      </w:r>
    </w:p>
    <w:p w:rsidR="00BA1A18" w:rsidRPr="00BA1A18" w:rsidRDefault="00BA1A18" w:rsidP="00BA1A18">
      <w:pPr>
        <w:tabs>
          <w:tab w:val="left" w:pos="888"/>
        </w:tabs>
        <w:jc w:val="both"/>
        <w:rPr>
          <w:sz w:val="24"/>
          <w:szCs w:val="24"/>
        </w:rPr>
      </w:pPr>
      <w:r w:rsidRPr="00BA1A18">
        <w:rPr>
          <w:sz w:val="24"/>
          <w:szCs w:val="24"/>
        </w:rPr>
        <w:t>11 БЛОК – з 88 по 90  питання включно, питання 92 та 94;</w:t>
      </w:r>
    </w:p>
    <w:p w:rsidR="00BA1A18" w:rsidRPr="00BA1A18" w:rsidRDefault="00BA1A18" w:rsidP="00BA1A18">
      <w:pPr>
        <w:tabs>
          <w:tab w:val="left" w:pos="888"/>
        </w:tabs>
        <w:jc w:val="both"/>
        <w:rPr>
          <w:sz w:val="24"/>
          <w:szCs w:val="24"/>
        </w:rPr>
      </w:pPr>
      <w:r w:rsidRPr="00BA1A18">
        <w:rPr>
          <w:sz w:val="24"/>
          <w:szCs w:val="24"/>
        </w:rPr>
        <w:t>12 БЛОК – з 95 по 106 питання включно;</w:t>
      </w:r>
    </w:p>
    <w:p w:rsidR="00BA1A18" w:rsidRPr="00BA1A18" w:rsidRDefault="00BA1A18" w:rsidP="00BA1A18">
      <w:pPr>
        <w:tabs>
          <w:tab w:val="left" w:pos="888"/>
        </w:tabs>
        <w:jc w:val="both"/>
        <w:rPr>
          <w:sz w:val="24"/>
          <w:szCs w:val="24"/>
        </w:rPr>
      </w:pPr>
      <w:r w:rsidRPr="00BA1A18">
        <w:rPr>
          <w:sz w:val="24"/>
          <w:szCs w:val="24"/>
        </w:rPr>
        <w:t>13 БЛОК – з 107 по 111 питання включно;</w:t>
      </w:r>
    </w:p>
    <w:p w:rsidR="00BA1A18" w:rsidRPr="00BA1A18" w:rsidRDefault="00BA1A18" w:rsidP="00BA1A18">
      <w:pPr>
        <w:tabs>
          <w:tab w:val="left" w:pos="888"/>
        </w:tabs>
        <w:jc w:val="both"/>
        <w:rPr>
          <w:sz w:val="24"/>
          <w:szCs w:val="24"/>
        </w:rPr>
      </w:pPr>
      <w:r w:rsidRPr="00BA1A18">
        <w:rPr>
          <w:sz w:val="24"/>
          <w:szCs w:val="24"/>
        </w:rPr>
        <w:t>14 БЛОК – з 112 по 123 питання включно;</w:t>
      </w:r>
    </w:p>
    <w:p w:rsidR="00BA1A18" w:rsidRPr="00BA1A18" w:rsidRDefault="00BA1A18" w:rsidP="00BA1A18">
      <w:pPr>
        <w:tabs>
          <w:tab w:val="left" w:pos="888"/>
        </w:tabs>
        <w:jc w:val="both"/>
        <w:rPr>
          <w:sz w:val="24"/>
          <w:szCs w:val="24"/>
        </w:rPr>
      </w:pPr>
      <w:r w:rsidRPr="00BA1A18">
        <w:rPr>
          <w:sz w:val="24"/>
          <w:szCs w:val="24"/>
        </w:rPr>
        <w:t>15 БЛОК – з 124 по 134 питання включно, питання 18</w:t>
      </w:r>
      <w:r w:rsidR="002F3B19">
        <w:rPr>
          <w:sz w:val="24"/>
          <w:szCs w:val="24"/>
        </w:rPr>
        <w:t>1</w:t>
      </w:r>
      <w:r w:rsidRPr="00BA1A18">
        <w:rPr>
          <w:sz w:val="24"/>
          <w:szCs w:val="24"/>
        </w:rPr>
        <w:t>;</w:t>
      </w:r>
    </w:p>
    <w:p w:rsidR="00BA1A18" w:rsidRPr="00BA1A18" w:rsidRDefault="00BA1A18" w:rsidP="00BA1A18">
      <w:pPr>
        <w:tabs>
          <w:tab w:val="left" w:pos="888"/>
        </w:tabs>
        <w:jc w:val="both"/>
        <w:rPr>
          <w:sz w:val="24"/>
          <w:szCs w:val="24"/>
        </w:rPr>
      </w:pPr>
      <w:r w:rsidRPr="00BA1A18">
        <w:rPr>
          <w:sz w:val="24"/>
          <w:szCs w:val="24"/>
        </w:rPr>
        <w:t>16 БЛОК –  питання 136, 138, 140, 141, 143;</w:t>
      </w:r>
    </w:p>
    <w:p w:rsidR="00BA1A18" w:rsidRPr="00BA1A18" w:rsidRDefault="00BA1A18" w:rsidP="00BA1A18">
      <w:pPr>
        <w:tabs>
          <w:tab w:val="left" w:pos="888"/>
        </w:tabs>
        <w:jc w:val="both"/>
        <w:rPr>
          <w:sz w:val="24"/>
          <w:szCs w:val="24"/>
        </w:rPr>
      </w:pPr>
      <w:r w:rsidRPr="00BA1A18">
        <w:rPr>
          <w:sz w:val="24"/>
          <w:szCs w:val="24"/>
        </w:rPr>
        <w:t>17 БЛОК – питання 137 та 139;</w:t>
      </w:r>
    </w:p>
    <w:p w:rsidR="00BA1A18" w:rsidRPr="00BA1A18" w:rsidRDefault="00BA1A18" w:rsidP="00BA1A18">
      <w:pPr>
        <w:tabs>
          <w:tab w:val="left" w:pos="888"/>
        </w:tabs>
        <w:jc w:val="both"/>
        <w:rPr>
          <w:sz w:val="24"/>
          <w:szCs w:val="24"/>
        </w:rPr>
      </w:pPr>
      <w:r w:rsidRPr="00BA1A18">
        <w:rPr>
          <w:sz w:val="24"/>
          <w:szCs w:val="24"/>
        </w:rPr>
        <w:t>18 БЛОК – з 144 по 148 питання включно;</w:t>
      </w:r>
    </w:p>
    <w:p w:rsidR="00BA1A18" w:rsidRPr="00BA1A18" w:rsidRDefault="00BA1A18" w:rsidP="00BA1A18">
      <w:pPr>
        <w:tabs>
          <w:tab w:val="left" w:pos="888"/>
        </w:tabs>
        <w:jc w:val="both"/>
        <w:rPr>
          <w:sz w:val="24"/>
          <w:szCs w:val="24"/>
        </w:rPr>
      </w:pPr>
      <w:r w:rsidRPr="00BA1A18">
        <w:rPr>
          <w:sz w:val="24"/>
          <w:szCs w:val="24"/>
        </w:rPr>
        <w:t>19 БЛОК – питання 149 та 151;</w:t>
      </w:r>
    </w:p>
    <w:p w:rsidR="00BA1A18" w:rsidRPr="00BA1A18" w:rsidRDefault="00BA1A18" w:rsidP="00BA1A18">
      <w:pPr>
        <w:tabs>
          <w:tab w:val="left" w:pos="888"/>
        </w:tabs>
        <w:jc w:val="both"/>
        <w:rPr>
          <w:sz w:val="24"/>
          <w:szCs w:val="24"/>
        </w:rPr>
      </w:pPr>
      <w:r w:rsidRPr="00BA1A18">
        <w:rPr>
          <w:sz w:val="24"/>
          <w:szCs w:val="24"/>
        </w:rPr>
        <w:t>20 БЛОК – питання 150 та 152;</w:t>
      </w:r>
    </w:p>
    <w:p w:rsidR="00BA1A18" w:rsidRPr="00BA1A18" w:rsidRDefault="00BA1A18" w:rsidP="00BA1A18">
      <w:pPr>
        <w:tabs>
          <w:tab w:val="left" w:pos="888"/>
        </w:tabs>
        <w:jc w:val="both"/>
        <w:rPr>
          <w:sz w:val="24"/>
          <w:szCs w:val="24"/>
        </w:rPr>
      </w:pPr>
      <w:r w:rsidRPr="00BA1A18">
        <w:rPr>
          <w:sz w:val="24"/>
          <w:szCs w:val="24"/>
        </w:rPr>
        <w:t>21 БЛОК – питання 153, 155, 156;</w:t>
      </w:r>
    </w:p>
    <w:p w:rsidR="00BA1A18" w:rsidRPr="00BA1A18" w:rsidRDefault="00BA1A18" w:rsidP="00BA1A18">
      <w:pPr>
        <w:tabs>
          <w:tab w:val="left" w:pos="888"/>
        </w:tabs>
        <w:jc w:val="both"/>
        <w:rPr>
          <w:sz w:val="24"/>
          <w:szCs w:val="24"/>
        </w:rPr>
      </w:pPr>
      <w:r w:rsidRPr="00BA1A18">
        <w:rPr>
          <w:sz w:val="24"/>
          <w:szCs w:val="24"/>
        </w:rPr>
        <w:t>22 БЛОК – питання 154 та 157;</w:t>
      </w:r>
    </w:p>
    <w:p w:rsidR="00BA1A18" w:rsidRPr="00BA1A18" w:rsidRDefault="00BA1A18" w:rsidP="00BA1A18">
      <w:pPr>
        <w:tabs>
          <w:tab w:val="left" w:pos="888"/>
        </w:tabs>
        <w:jc w:val="both"/>
        <w:rPr>
          <w:sz w:val="24"/>
          <w:szCs w:val="24"/>
        </w:rPr>
      </w:pPr>
      <w:r w:rsidRPr="00BA1A18">
        <w:rPr>
          <w:sz w:val="24"/>
          <w:szCs w:val="24"/>
        </w:rPr>
        <w:t>23 БЛОК – питання 158 та 165;</w:t>
      </w:r>
    </w:p>
    <w:p w:rsidR="00BA1A18" w:rsidRPr="00BA1A18" w:rsidRDefault="00BA1A18" w:rsidP="00BA1A18">
      <w:pPr>
        <w:tabs>
          <w:tab w:val="left" w:pos="888"/>
        </w:tabs>
        <w:jc w:val="both"/>
        <w:rPr>
          <w:sz w:val="24"/>
          <w:szCs w:val="24"/>
        </w:rPr>
      </w:pPr>
      <w:r w:rsidRPr="00BA1A18">
        <w:rPr>
          <w:sz w:val="24"/>
          <w:szCs w:val="24"/>
        </w:rPr>
        <w:t>24 БЛОК – з 159 по 164 питання включно;</w:t>
      </w:r>
    </w:p>
    <w:p w:rsidR="00BA1A18" w:rsidRPr="00BA1A18" w:rsidRDefault="00BA1A18" w:rsidP="00BA1A18">
      <w:pPr>
        <w:tabs>
          <w:tab w:val="left" w:pos="888"/>
        </w:tabs>
        <w:jc w:val="both"/>
        <w:rPr>
          <w:sz w:val="24"/>
          <w:szCs w:val="24"/>
        </w:rPr>
      </w:pPr>
      <w:r w:rsidRPr="00BA1A18">
        <w:rPr>
          <w:sz w:val="24"/>
          <w:szCs w:val="24"/>
        </w:rPr>
        <w:t>25 БЛОК – з 166 по 169 питання включно;</w:t>
      </w:r>
    </w:p>
    <w:p w:rsidR="000B34E8" w:rsidRDefault="00BA1A18" w:rsidP="00BA1A18">
      <w:pPr>
        <w:tabs>
          <w:tab w:val="left" w:pos="888"/>
        </w:tabs>
        <w:jc w:val="both"/>
        <w:rPr>
          <w:sz w:val="24"/>
          <w:szCs w:val="24"/>
        </w:rPr>
      </w:pPr>
      <w:r w:rsidRPr="00BA1A18">
        <w:rPr>
          <w:sz w:val="24"/>
          <w:szCs w:val="24"/>
        </w:rPr>
        <w:t>26 БЛОК – з 170 по 172 питання включно.</w:t>
      </w:r>
    </w:p>
    <w:p w:rsidR="00B932BC" w:rsidRPr="000B34E8" w:rsidRDefault="00B932BC" w:rsidP="00BA1A18">
      <w:pPr>
        <w:tabs>
          <w:tab w:val="left" w:pos="888"/>
        </w:tabs>
        <w:jc w:val="both"/>
        <w:rPr>
          <w:sz w:val="24"/>
          <w:szCs w:val="24"/>
        </w:rPr>
      </w:pPr>
    </w:p>
    <w:p w:rsidR="00C97781" w:rsidRDefault="00C97781" w:rsidP="00C97781">
      <w:pPr>
        <w:tabs>
          <w:tab w:val="left" w:pos="888"/>
        </w:tabs>
        <w:jc w:val="both"/>
        <w:rPr>
          <w:sz w:val="24"/>
          <w:szCs w:val="24"/>
        </w:rPr>
      </w:pPr>
      <w:r w:rsidRPr="00625BA5">
        <w:rPr>
          <w:sz w:val="24"/>
          <w:szCs w:val="24"/>
        </w:rPr>
        <w:t xml:space="preserve">ВИСТУПИЛИ: Сергій Надал, </w:t>
      </w:r>
      <w:r w:rsidR="001A1DEE" w:rsidRPr="00625BA5">
        <w:rPr>
          <w:sz w:val="24"/>
          <w:szCs w:val="24"/>
        </w:rPr>
        <w:t xml:space="preserve">Ігор Гірчак, </w:t>
      </w:r>
      <w:r w:rsidR="000B34E8">
        <w:rPr>
          <w:sz w:val="24"/>
          <w:szCs w:val="24"/>
        </w:rPr>
        <w:t xml:space="preserve">Віктор </w:t>
      </w:r>
      <w:proofErr w:type="spellStart"/>
      <w:r w:rsidR="000B34E8">
        <w:rPr>
          <w:sz w:val="24"/>
          <w:szCs w:val="24"/>
        </w:rPr>
        <w:t>Гевко</w:t>
      </w:r>
      <w:proofErr w:type="spellEnd"/>
      <w:r w:rsidRPr="00625BA5">
        <w:rPr>
          <w:sz w:val="24"/>
          <w:szCs w:val="24"/>
        </w:rPr>
        <w:t xml:space="preserve">, Рустам </w:t>
      </w:r>
      <w:proofErr w:type="spellStart"/>
      <w:r w:rsidRPr="00625BA5">
        <w:rPr>
          <w:sz w:val="24"/>
          <w:szCs w:val="24"/>
        </w:rPr>
        <w:t>Ергешов</w:t>
      </w:r>
      <w:proofErr w:type="spellEnd"/>
      <w:r w:rsidRPr="00625BA5">
        <w:rPr>
          <w:sz w:val="24"/>
          <w:szCs w:val="24"/>
        </w:rPr>
        <w:t xml:space="preserve">, Віктор </w:t>
      </w:r>
      <w:proofErr w:type="spellStart"/>
      <w:r w:rsidRPr="00625BA5">
        <w:rPr>
          <w:sz w:val="24"/>
          <w:szCs w:val="24"/>
        </w:rPr>
        <w:t>Овчарук</w:t>
      </w:r>
      <w:proofErr w:type="spellEnd"/>
      <w:r w:rsidRPr="00625BA5">
        <w:rPr>
          <w:sz w:val="24"/>
          <w:szCs w:val="24"/>
        </w:rPr>
        <w:t xml:space="preserve">, які підтримали пропозицію </w:t>
      </w:r>
      <w:r w:rsidR="000B34E8" w:rsidRPr="000B34E8">
        <w:rPr>
          <w:sz w:val="24"/>
          <w:szCs w:val="24"/>
        </w:rPr>
        <w:t xml:space="preserve">Антона </w:t>
      </w:r>
      <w:proofErr w:type="spellStart"/>
      <w:r w:rsidR="000B34E8" w:rsidRPr="000B34E8">
        <w:rPr>
          <w:sz w:val="24"/>
          <w:szCs w:val="24"/>
        </w:rPr>
        <w:t>Горохівського</w:t>
      </w:r>
      <w:proofErr w:type="spellEnd"/>
      <w:r w:rsidR="00C40663">
        <w:rPr>
          <w:sz w:val="24"/>
          <w:szCs w:val="24"/>
        </w:rPr>
        <w:t xml:space="preserve"> </w:t>
      </w:r>
      <w:r w:rsidRPr="00625BA5">
        <w:rPr>
          <w:sz w:val="24"/>
          <w:szCs w:val="24"/>
        </w:rPr>
        <w:t xml:space="preserve">щодо об’єднання зазначених вище питань, які належать до однієї сфери правовідносин (однопредметних рішень або пов’язаних між собою) для проведення одного голосування на пленарному засіданні </w:t>
      </w:r>
      <w:r w:rsidR="00D82679" w:rsidRPr="00625BA5">
        <w:rPr>
          <w:sz w:val="24"/>
          <w:szCs w:val="24"/>
        </w:rPr>
        <w:t>2</w:t>
      </w:r>
      <w:r w:rsidR="00D35358">
        <w:rPr>
          <w:sz w:val="24"/>
          <w:szCs w:val="24"/>
        </w:rPr>
        <w:t>3</w:t>
      </w:r>
      <w:r w:rsidRPr="00625BA5">
        <w:rPr>
          <w:sz w:val="24"/>
          <w:szCs w:val="24"/>
        </w:rPr>
        <w:t xml:space="preserve"> сесії міської ради.</w:t>
      </w:r>
    </w:p>
    <w:p w:rsidR="00836640" w:rsidRPr="00625BA5" w:rsidRDefault="00836640" w:rsidP="00C97781">
      <w:pPr>
        <w:tabs>
          <w:tab w:val="left" w:pos="888"/>
        </w:tabs>
        <w:jc w:val="both"/>
        <w:rPr>
          <w:sz w:val="24"/>
          <w:szCs w:val="24"/>
        </w:rPr>
      </w:pPr>
    </w:p>
    <w:p w:rsidR="00C97781" w:rsidRPr="00625BA5" w:rsidRDefault="00C97781" w:rsidP="00C97781">
      <w:pPr>
        <w:pStyle w:val="a5"/>
        <w:ind w:left="0"/>
        <w:jc w:val="both"/>
        <w:rPr>
          <w:sz w:val="24"/>
          <w:szCs w:val="24"/>
        </w:rPr>
      </w:pPr>
      <w:r w:rsidRPr="000B34E8">
        <w:rPr>
          <w:sz w:val="24"/>
          <w:szCs w:val="24"/>
        </w:rPr>
        <w:t xml:space="preserve">ВИРІШИЛИ: Члени погоджувальної ради ознайомилися, взяли до відома порядок денний засідання </w:t>
      </w:r>
      <w:r w:rsidR="00D82679" w:rsidRPr="000B34E8">
        <w:rPr>
          <w:sz w:val="24"/>
          <w:szCs w:val="24"/>
        </w:rPr>
        <w:t>2</w:t>
      </w:r>
      <w:r w:rsidR="00D35358" w:rsidRPr="000B34E8">
        <w:rPr>
          <w:sz w:val="24"/>
          <w:szCs w:val="24"/>
        </w:rPr>
        <w:t>3</w:t>
      </w:r>
      <w:r w:rsidRPr="000B34E8">
        <w:rPr>
          <w:sz w:val="24"/>
          <w:szCs w:val="24"/>
        </w:rPr>
        <w:t xml:space="preserve"> сесії Тернопільської міської ради VІIІ скликання</w:t>
      </w:r>
      <w:r w:rsidR="005F32F0" w:rsidRPr="000B34E8">
        <w:rPr>
          <w:sz w:val="24"/>
          <w:szCs w:val="24"/>
        </w:rPr>
        <w:t xml:space="preserve">, з врахуванням пропозиції міського голови </w:t>
      </w:r>
      <w:r w:rsidRPr="000B34E8">
        <w:rPr>
          <w:sz w:val="24"/>
          <w:szCs w:val="24"/>
        </w:rPr>
        <w:t>та погодили об’єднання питань, які належать до однієї сфери правовідносин (однопредметних рішень або пов’язаних між собою) для проведення</w:t>
      </w:r>
      <w:r w:rsidRPr="00625BA5">
        <w:rPr>
          <w:sz w:val="24"/>
          <w:szCs w:val="24"/>
        </w:rPr>
        <w:t xml:space="preserve"> </w:t>
      </w:r>
      <w:r w:rsidRPr="00625BA5">
        <w:rPr>
          <w:sz w:val="24"/>
          <w:szCs w:val="24"/>
        </w:rPr>
        <w:lastRenderedPageBreak/>
        <w:t xml:space="preserve">одного голосування на пленарному засіданні </w:t>
      </w:r>
      <w:r w:rsidR="00D82679" w:rsidRPr="00625BA5">
        <w:rPr>
          <w:sz w:val="24"/>
          <w:szCs w:val="24"/>
        </w:rPr>
        <w:t>2</w:t>
      </w:r>
      <w:r w:rsidR="00D35358">
        <w:rPr>
          <w:sz w:val="24"/>
          <w:szCs w:val="24"/>
        </w:rPr>
        <w:t>3</w:t>
      </w:r>
      <w:r w:rsidRPr="00625BA5">
        <w:rPr>
          <w:sz w:val="24"/>
          <w:szCs w:val="24"/>
        </w:rPr>
        <w:t xml:space="preserve"> сесії міської ради. Зауважень не висловили.</w:t>
      </w:r>
    </w:p>
    <w:p w:rsidR="00C97781" w:rsidRDefault="00C97781" w:rsidP="00C97781">
      <w:pPr>
        <w:pStyle w:val="a5"/>
        <w:ind w:left="0"/>
        <w:jc w:val="both"/>
        <w:rPr>
          <w:sz w:val="24"/>
          <w:szCs w:val="24"/>
        </w:rPr>
      </w:pPr>
    </w:p>
    <w:p w:rsidR="00836640" w:rsidRDefault="00D36CA9" w:rsidP="00A90985">
      <w:pPr>
        <w:jc w:val="both"/>
        <w:rPr>
          <w:sz w:val="24"/>
          <w:szCs w:val="24"/>
        </w:rPr>
      </w:pPr>
      <w:r w:rsidRPr="00D36CA9">
        <w:rPr>
          <w:sz w:val="24"/>
          <w:szCs w:val="24"/>
        </w:rPr>
        <w:t xml:space="preserve">ВИСТУПИВ: Рустам </w:t>
      </w:r>
      <w:proofErr w:type="spellStart"/>
      <w:r w:rsidRPr="00D36CA9">
        <w:rPr>
          <w:sz w:val="24"/>
          <w:szCs w:val="24"/>
        </w:rPr>
        <w:t>Ергешов</w:t>
      </w:r>
      <w:proofErr w:type="spellEnd"/>
      <w:r w:rsidRPr="00D36CA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36CA9">
        <w:rPr>
          <w:sz w:val="24"/>
          <w:szCs w:val="24"/>
        </w:rPr>
        <w:t>який звернув увагу на право депутат</w:t>
      </w:r>
      <w:r w:rsidR="0059796C">
        <w:rPr>
          <w:sz w:val="24"/>
          <w:szCs w:val="24"/>
        </w:rPr>
        <w:t>ів міської ради та міського голови</w:t>
      </w:r>
      <w:r w:rsidRPr="00D36CA9">
        <w:rPr>
          <w:sz w:val="24"/>
          <w:szCs w:val="24"/>
        </w:rPr>
        <w:t xml:space="preserve"> доповн</w:t>
      </w:r>
      <w:r w:rsidR="005E6B0A">
        <w:rPr>
          <w:sz w:val="24"/>
          <w:szCs w:val="24"/>
        </w:rPr>
        <w:t>юва</w:t>
      </w:r>
      <w:r w:rsidRPr="00D36CA9">
        <w:rPr>
          <w:sz w:val="24"/>
          <w:szCs w:val="24"/>
        </w:rPr>
        <w:t xml:space="preserve">ти порядок денний чи ініціювати на розгляд ради певне питання, та за результатом </w:t>
      </w:r>
      <w:r w:rsidR="007F5AB6">
        <w:rPr>
          <w:sz w:val="24"/>
          <w:szCs w:val="24"/>
        </w:rPr>
        <w:t>зазначеної</w:t>
      </w:r>
      <w:r w:rsidRPr="00D36CA9">
        <w:rPr>
          <w:sz w:val="24"/>
          <w:szCs w:val="24"/>
        </w:rPr>
        <w:t xml:space="preserve"> ініціативи запропонував вносити такі питання до відповідного блоку однопредметних питань</w:t>
      </w:r>
      <w:r w:rsidR="007F5AB6">
        <w:rPr>
          <w:sz w:val="24"/>
          <w:szCs w:val="24"/>
        </w:rPr>
        <w:t>,</w:t>
      </w:r>
      <w:r w:rsidRPr="00D36CA9">
        <w:rPr>
          <w:sz w:val="24"/>
          <w:szCs w:val="24"/>
        </w:rPr>
        <w:t xml:space="preserve"> </w:t>
      </w:r>
      <w:r w:rsidR="00A90985" w:rsidRPr="00625BA5">
        <w:rPr>
          <w:sz w:val="24"/>
          <w:szCs w:val="24"/>
        </w:rPr>
        <w:t>які належать до однієї сфери правовідносин</w:t>
      </w:r>
      <w:r w:rsidR="00A90985">
        <w:rPr>
          <w:sz w:val="24"/>
          <w:szCs w:val="24"/>
        </w:rPr>
        <w:t>.</w:t>
      </w:r>
    </w:p>
    <w:p w:rsidR="00A90985" w:rsidRDefault="00A90985" w:rsidP="00A90985">
      <w:pPr>
        <w:jc w:val="both"/>
        <w:rPr>
          <w:sz w:val="24"/>
          <w:szCs w:val="24"/>
        </w:rPr>
      </w:pPr>
    </w:p>
    <w:p w:rsidR="0059796C" w:rsidRDefault="0059796C" w:rsidP="0059796C">
      <w:pPr>
        <w:tabs>
          <w:tab w:val="left" w:pos="888"/>
        </w:tabs>
        <w:jc w:val="both"/>
        <w:rPr>
          <w:sz w:val="24"/>
          <w:szCs w:val="24"/>
        </w:rPr>
      </w:pPr>
      <w:r w:rsidRPr="00625BA5">
        <w:rPr>
          <w:sz w:val="24"/>
          <w:szCs w:val="24"/>
        </w:rPr>
        <w:t xml:space="preserve">ВИСТУПИЛИ: Сергій Надал, Ігор Гірчак, </w:t>
      </w:r>
      <w:r>
        <w:rPr>
          <w:sz w:val="24"/>
          <w:szCs w:val="24"/>
        </w:rPr>
        <w:t xml:space="preserve">Віктор </w:t>
      </w:r>
      <w:proofErr w:type="spellStart"/>
      <w:r>
        <w:rPr>
          <w:sz w:val="24"/>
          <w:szCs w:val="24"/>
        </w:rPr>
        <w:t>Гевко</w:t>
      </w:r>
      <w:proofErr w:type="spellEnd"/>
      <w:r w:rsidRPr="00625BA5">
        <w:rPr>
          <w:sz w:val="24"/>
          <w:szCs w:val="24"/>
        </w:rPr>
        <w:t xml:space="preserve">, Віктор </w:t>
      </w:r>
      <w:proofErr w:type="spellStart"/>
      <w:r w:rsidRPr="00625BA5">
        <w:rPr>
          <w:sz w:val="24"/>
          <w:szCs w:val="24"/>
        </w:rPr>
        <w:t>Овчарук</w:t>
      </w:r>
      <w:proofErr w:type="spellEnd"/>
      <w:r w:rsidRPr="00625BA5">
        <w:rPr>
          <w:sz w:val="24"/>
          <w:szCs w:val="24"/>
        </w:rPr>
        <w:t xml:space="preserve">, </w:t>
      </w:r>
      <w:r w:rsidRPr="000B34E8">
        <w:rPr>
          <w:sz w:val="24"/>
          <w:szCs w:val="24"/>
        </w:rPr>
        <w:t xml:space="preserve">Антон </w:t>
      </w:r>
      <w:proofErr w:type="spellStart"/>
      <w:r w:rsidRPr="000B34E8">
        <w:rPr>
          <w:sz w:val="24"/>
          <w:szCs w:val="24"/>
        </w:rPr>
        <w:t>Горохівськ</w:t>
      </w:r>
      <w:r>
        <w:rPr>
          <w:sz w:val="24"/>
          <w:szCs w:val="24"/>
        </w:rPr>
        <w:t>ий</w:t>
      </w:r>
      <w:proofErr w:type="spellEnd"/>
      <w:r w:rsidR="005B3AC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9796C" w:rsidRPr="00625BA5" w:rsidRDefault="0059796C" w:rsidP="0059796C">
      <w:pPr>
        <w:tabs>
          <w:tab w:val="left" w:pos="888"/>
        </w:tabs>
        <w:jc w:val="both"/>
        <w:rPr>
          <w:sz w:val="24"/>
          <w:szCs w:val="24"/>
        </w:rPr>
      </w:pPr>
    </w:p>
    <w:p w:rsidR="005B3AC0" w:rsidRDefault="0059796C" w:rsidP="005B3AC0">
      <w:pPr>
        <w:jc w:val="both"/>
        <w:rPr>
          <w:sz w:val="24"/>
          <w:szCs w:val="24"/>
        </w:rPr>
      </w:pPr>
      <w:r w:rsidRPr="000B34E8">
        <w:rPr>
          <w:sz w:val="24"/>
          <w:szCs w:val="24"/>
        </w:rPr>
        <w:t xml:space="preserve">ВИРІШИЛИ: Члени погоджувальної ради </w:t>
      </w:r>
      <w:r w:rsidR="005B3AC0">
        <w:rPr>
          <w:sz w:val="24"/>
          <w:szCs w:val="24"/>
        </w:rPr>
        <w:t xml:space="preserve">підтримали пропозицію </w:t>
      </w:r>
      <w:proofErr w:type="spellStart"/>
      <w:r w:rsidR="005B3AC0">
        <w:rPr>
          <w:sz w:val="24"/>
          <w:szCs w:val="24"/>
        </w:rPr>
        <w:t>Рустама</w:t>
      </w:r>
      <w:proofErr w:type="spellEnd"/>
      <w:r w:rsidR="005B3AC0">
        <w:rPr>
          <w:sz w:val="24"/>
          <w:szCs w:val="24"/>
        </w:rPr>
        <w:t xml:space="preserve"> </w:t>
      </w:r>
      <w:proofErr w:type="spellStart"/>
      <w:r w:rsidR="005B3AC0">
        <w:rPr>
          <w:sz w:val="24"/>
          <w:szCs w:val="24"/>
        </w:rPr>
        <w:t>Ергешова</w:t>
      </w:r>
      <w:proofErr w:type="spellEnd"/>
      <w:r w:rsidR="005B3AC0">
        <w:rPr>
          <w:sz w:val="24"/>
          <w:szCs w:val="24"/>
        </w:rPr>
        <w:t xml:space="preserve"> щодо </w:t>
      </w:r>
      <w:r w:rsidR="005B3AC0" w:rsidRPr="00D36CA9">
        <w:rPr>
          <w:sz w:val="24"/>
          <w:szCs w:val="24"/>
        </w:rPr>
        <w:t>вн</w:t>
      </w:r>
      <w:r w:rsidR="000247B9">
        <w:rPr>
          <w:sz w:val="24"/>
          <w:szCs w:val="24"/>
        </w:rPr>
        <w:t>есення питань, якими з</w:t>
      </w:r>
      <w:r w:rsidR="002259AD">
        <w:rPr>
          <w:sz w:val="24"/>
          <w:szCs w:val="24"/>
        </w:rPr>
        <w:t>а</w:t>
      </w:r>
      <w:r w:rsidR="000247B9">
        <w:rPr>
          <w:sz w:val="24"/>
          <w:szCs w:val="24"/>
        </w:rPr>
        <w:t xml:space="preserve"> </w:t>
      </w:r>
      <w:r w:rsidR="002259AD">
        <w:rPr>
          <w:sz w:val="24"/>
          <w:szCs w:val="24"/>
        </w:rPr>
        <w:t>і</w:t>
      </w:r>
      <w:r w:rsidR="000247B9">
        <w:rPr>
          <w:sz w:val="24"/>
          <w:szCs w:val="24"/>
        </w:rPr>
        <w:t>н</w:t>
      </w:r>
      <w:r w:rsidR="002259AD">
        <w:rPr>
          <w:sz w:val="24"/>
          <w:szCs w:val="24"/>
        </w:rPr>
        <w:t>і</w:t>
      </w:r>
      <w:r w:rsidR="000247B9">
        <w:rPr>
          <w:sz w:val="24"/>
          <w:szCs w:val="24"/>
        </w:rPr>
        <w:t>ціативи депутатів міської ради чи міського голови доповнюватиметься порядок денний</w:t>
      </w:r>
      <w:r w:rsidR="002259AD">
        <w:rPr>
          <w:sz w:val="24"/>
          <w:szCs w:val="24"/>
        </w:rPr>
        <w:t>,</w:t>
      </w:r>
      <w:r w:rsidR="000247B9">
        <w:rPr>
          <w:sz w:val="24"/>
          <w:szCs w:val="24"/>
        </w:rPr>
        <w:t xml:space="preserve"> </w:t>
      </w:r>
      <w:r w:rsidR="005B3AC0" w:rsidRPr="00D36CA9">
        <w:rPr>
          <w:sz w:val="24"/>
          <w:szCs w:val="24"/>
        </w:rPr>
        <w:t>до відповідного блоку однопредметних питань</w:t>
      </w:r>
      <w:r w:rsidR="005B3AC0">
        <w:rPr>
          <w:sz w:val="24"/>
          <w:szCs w:val="24"/>
        </w:rPr>
        <w:t>,</w:t>
      </w:r>
      <w:r w:rsidR="005B3AC0" w:rsidRPr="00D36CA9">
        <w:rPr>
          <w:sz w:val="24"/>
          <w:szCs w:val="24"/>
        </w:rPr>
        <w:t xml:space="preserve"> </w:t>
      </w:r>
      <w:r w:rsidR="005B3AC0" w:rsidRPr="00625BA5">
        <w:rPr>
          <w:sz w:val="24"/>
          <w:szCs w:val="24"/>
        </w:rPr>
        <w:t>які належать до однієї сфери правовідносин</w:t>
      </w:r>
      <w:r w:rsidR="005B3AC0">
        <w:rPr>
          <w:sz w:val="24"/>
          <w:szCs w:val="24"/>
        </w:rPr>
        <w:t>.</w:t>
      </w:r>
    </w:p>
    <w:p w:rsidR="0059796C" w:rsidRPr="00625BA5" w:rsidRDefault="0059796C" w:rsidP="0059796C">
      <w:pPr>
        <w:pStyle w:val="a5"/>
        <w:ind w:left="0"/>
        <w:jc w:val="both"/>
        <w:rPr>
          <w:sz w:val="24"/>
          <w:szCs w:val="24"/>
        </w:rPr>
      </w:pPr>
    </w:p>
    <w:p w:rsidR="006F396C" w:rsidRPr="0006477A" w:rsidRDefault="006F396C" w:rsidP="00511207">
      <w:pPr>
        <w:tabs>
          <w:tab w:val="left" w:pos="640"/>
          <w:tab w:val="left" w:pos="310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6477A">
        <w:rPr>
          <w:sz w:val="24"/>
          <w:szCs w:val="24"/>
        </w:rPr>
        <w:t>Міський голова Сергій Надал подякував усім за роботу.</w:t>
      </w:r>
    </w:p>
    <w:p w:rsidR="006F396C" w:rsidRPr="0006477A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B34E8" w:rsidRDefault="000B34E8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F396C" w:rsidRPr="0006477A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6477A">
        <w:rPr>
          <w:sz w:val="24"/>
          <w:szCs w:val="24"/>
        </w:rPr>
        <w:t>Завершення засідання Погоджувальної ради</w:t>
      </w:r>
      <w:r w:rsidR="008C2797" w:rsidRPr="0006477A">
        <w:rPr>
          <w:sz w:val="24"/>
          <w:szCs w:val="24"/>
        </w:rPr>
        <w:t>.</w:t>
      </w:r>
    </w:p>
    <w:p w:rsidR="006F396C" w:rsidRPr="0006477A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993FC7" w:rsidRDefault="00993FC7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DF33BD" w:rsidRDefault="00DF33BD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DF33BD" w:rsidRPr="0006477A" w:rsidRDefault="00DF33BD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65F89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06477A">
        <w:rPr>
          <w:sz w:val="24"/>
          <w:szCs w:val="24"/>
        </w:rPr>
        <w:t>Міський голова</w:t>
      </w:r>
      <w:r w:rsidRPr="0006477A">
        <w:rPr>
          <w:sz w:val="24"/>
          <w:szCs w:val="24"/>
        </w:rPr>
        <w:tab/>
      </w:r>
      <w:r w:rsidRPr="0006477A">
        <w:rPr>
          <w:sz w:val="24"/>
          <w:szCs w:val="24"/>
        </w:rPr>
        <w:tab/>
      </w:r>
      <w:r w:rsidRPr="0006477A">
        <w:rPr>
          <w:sz w:val="24"/>
          <w:szCs w:val="24"/>
        </w:rPr>
        <w:tab/>
      </w:r>
      <w:r w:rsidRPr="0006477A">
        <w:rPr>
          <w:sz w:val="24"/>
          <w:szCs w:val="24"/>
        </w:rPr>
        <w:tab/>
      </w:r>
      <w:r w:rsidRPr="0006477A">
        <w:rPr>
          <w:sz w:val="24"/>
          <w:szCs w:val="24"/>
        </w:rPr>
        <w:tab/>
      </w:r>
      <w:r w:rsidRPr="0006477A">
        <w:rPr>
          <w:sz w:val="24"/>
          <w:szCs w:val="24"/>
        </w:rPr>
        <w:tab/>
      </w:r>
      <w:r w:rsidRPr="0006477A">
        <w:rPr>
          <w:sz w:val="24"/>
          <w:szCs w:val="24"/>
        </w:rPr>
        <w:tab/>
        <w:t xml:space="preserve"> Сергій НАДАЛ</w:t>
      </w:r>
    </w:p>
    <w:p w:rsidR="00065F89" w:rsidRDefault="00065F89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DF33BD" w:rsidRDefault="00DF33BD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DF33BD" w:rsidRDefault="00DF33BD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DF33BD" w:rsidRDefault="00DF33BD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DF33BD" w:rsidRDefault="00DF33BD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DF33BD" w:rsidRDefault="00DF33BD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75CD5" w:rsidRPr="0006477A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6F396C" w:rsidRPr="0006477A" w:rsidRDefault="00475CD5" w:rsidP="003B35A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06477A">
        <w:t>Чорна Юлія (067) 4472560</w:t>
      </w:r>
    </w:p>
    <w:sectPr w:rsidR="006F396C" w:rsidRPr="0006477A" w:rsidSect="008A245E">
      <w:headerReference w:type="default" r:id="rId9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7B9" w:rsidRDefault="000247B9" w:rsidP="00B20B68">
      <w:r>
        <w:separator/>
      </w:r>
    </w:p>
  </w:endnote>
  <w:endnote w:type="continuationSeparator" w:id="1">
    <w:p w:rsidR="000247B9" w:rsidRDefault="000247B9" w:rsidP="00B20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7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7B9" w:rsidRDefault="000247B9" w:rsidP="00B20B68">
      <w:r>
        <w:separator/>
      </w:r>
    </w:p>
  </w:footnote>
  <w:footnote w:type="continuationSeparator" w:id="1">
    <w:p w:rsidR="000247B9" w:rsidRDefault="000247B9" w:rsidP="00B20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B9" w:rsidRDefault="000247B9">
    <w:pPr>
      <w:pStyle w:val="a7"/>
      <w:rPr>
        <w:lang w:val="uk-UA"/>
      </w:rPr>
    </w:pPr>
  </w:p>
  <w:p w:rsidR="000247B9" w:rsidRDefault="000247B9">
    <w:pPr>
      <w:pStyle w:val="a7"/>
      <w:rPr>
        <w:lang w:val="uk-UA"/>
      </w:rPr>
    </w:pPr>
  </w:p>
  <w:p w:rsidR="000247B9" w:rsidRPr="00B20B68" w:rsidRDefault="000247B9">
    <w:pPr>
      <w:pStyle w:val="a7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BD5"/>
    <w:multiLevelType w:val="hybridMultilevel"/>
    <w:tmpl w:val="9000C3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C2CFC"/>
    <w:multiLevelType w:val="hybridMultilevel"/>
    <w:tmpl w:val="101C7D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3A25"/>
    <w:multiLevelType w:val="hybridMultilevel"/>
    <w:tmpl w:val="ACB41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26686"/>
    <w:multiLevelType w:val="hybridMultilevel"/>
    <w:tmpl w:val="09FC509E"/>
    <w:lvl w:ilvl="0" w:tplc="5DF4DA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552AC"/>
    <w:multiLevelType w:val="hybridMultilevel"/>
    <w:tmpl w:val="9800BE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E645A"/>
    <w:multiLevelType w:val="hybridMultilevel"/>
    <w:tmpl w:val="7AEC17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F3801"/>
    <w:multiLevelType w:val="hybridMultilevel"/>
    <w:tmpl w:val="83525DD4"/>
    <w:lvl w:ilvl="0" w:tplc="BC06B2DC">
      <w:start w:val="4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D2D49"/>
    <w:multiLevelType w:val="hybridMultilevel"/>
    <w:tmpl w:val="EC08B234"/>
    <w:lvl w:ilvl="0" w:tplc="288E56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F3F5A"/>
    <w:multiLevelType w:val="hybridMultilevel"/>
    <w:tmpl w:val="419C8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A76372"/>
    <w:multiLevelType w:val="hybridMultilevel"/>
    <w:tmpl w:val="BA1E87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B2A1E"/>
    <w:multiLevelType w:val="hybridMultilevel"/>
    <w:tmpl w:val="F03272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B37C3"/>
    <w:multiLevelType w:val="hybridMultilevel"/>
    <w:tmpl w:val="F6B087F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2014B2"/>
    <w:multiLevelType w:val="hybridMultilevel"/>
    <w:tmpl w:val="F8765152"/>
    <w:lvl w:ilvl="0" w:tplc="42F41590">
      <w:start w:val="43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6395F"/>
    <w:multiLevelType w:val="hybridMultilevel"/>
    <w:tmpl w:val="354648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C06CD"/>
    <w:multiLevelType w:val="hybridMultilevel"/>
    <w:tmpl w:val="434646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A4387"/>
    <w:multiLevelType w:val="multilevel"/>
    <w:tmpl w:val="B8D2E13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BE027FA"/>
    <w:multiLevelType w:val="hybridMultilevel"/>
    <w:tmpl w:val="BAB89DE4"/>
    <w:lvl w:ilvl="0" w:tplc="509492D0">
      <w:start w:val="2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F1398"/>
    <w:multiLevelType w:val="hybridMultilevel"/>
    <w:tmpl w:val="D6BEEB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6704F"/>
    <w:multiLevelType w:val="hybridMultilevel"/>
    <w:tmpl w:val="4D82C6C2"/>
    <w:lvl w:ilvl="0" w:tplc="461E518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5DEC60E0"/>
    <w:multiLevelType w:val="hybridMultilevel"/>
    <w:tmpl w:val="B78062B6"/>
    <w:lvl w:ilvl="0" w:tplc="734A4CD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34E69"/>
    <w:multiLevelType w:val="hybridMultilevel"/>
    <w:tmpl w:val="9E20D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7E1BC3"/>
    <w:multiLevelType w:val="hybridMultilevel"/>
    <w:tmpl w:val="AA7CC82C"/>
    <w:lvl w:ilvl="0" w:tplc="47D41E24">
      <w:start w:val="4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D375B"/>
    <w:multiLevelType w:val="hybridMultilevel"/>
    <w:tmpl w:val="D62CDB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B654A"/>
    <w:multiLevelType w:val="hybridMultilevel"/>
    <w:tmpl w:val="F75044DA"/>
    <w:lvl w:ilvl="0" w:tplc="D556F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E594B"/>
    <w:multiLevelType w:val="hybridMultilevel"/>
    <w:tmpl w:val="AFB405F6"/>
    <w:lvl w:ilvl="0" w:tplc="6806054E">
      <w:start w:val="2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3"/>
  </w:num>
  <w:num w:numId="5">
    <w:abstractNumId w:val="21"/>
  </w:num>
  <w:num w:numId="6">
    <w:abstractNumId w:val="14"/>
  </w:num>
  <w:num w:numId="7">
    <w:abstractNumId w:val="6"/>
  </w:num>
  <w:num w:numId="8">
    <w:abstractNumId w:val="1"/>
  </w:num>
  <w:num w:numId="9">
    <w:abstractNumId w:val="5"/>
  </w:num>
  <w:num w:numId="10">
    <w:abstractNumId w:val="12"/>
  </w:num>
  <w:num w:numId="11">
    <w:abstractNumId w:val="2"/>
  </w:num>
  <w:num w:numId="12">
    <w:abstractNumId w:val="24"/>
  </w:num>
  <w:num w:numId="13">
    <w:abstractNumId w:val="0"/>
  </w:num>
  <w:num w:numId="14">
    <w:abstractNumId w:val="16"/>
  </w:num>
  <w:num w:numId="15">
    <w:abstractNumId w:val="22"/>
  </w:num>
  <w:num w:numId="16">
    <w:abstractNumId w:val="4"/>
  </w:num>
  <w:num w:numId="17">
    <w:abstractNumId w:val="3"/>
  </w:num>
  <w:num w:numId="18">
    <w:abstractNumId w:val="19"/>
  </w:num>
  <w:num w:numId="19">
    <w:abstractNumId w:val="17"/>
  </w:num>
  <w:num w:numId="20">
    <w:abstractNumId w:val="9"/>
  </w:num>
  <w:num w:numId="21">
    <w:abstractNumId w:val="1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3"/>
  </w:num>
  <w:num w:numId="24">
    <w:abstractNumId w:val="18"/>
  </w:num>
  <w:num w:numId="25">
    <w:abstractNumId w:val="7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96C"/>
    <w:rsid w:val="00004493"/>
    <w:rsid w:val="0000540E"/>
    <w:rsid w:val="00013C5E"/>
    <w:rsid w:val="0002407D"/>
    <w:rsid w:val="000247B9"/>
    <w:rsid w:val="000248BD"/>
    <w:rsid w:val="00024969"/>
    <w:rsid w:val="00025E43"/>
    <w:rsid w:val="00027D93"/>
    <w:rsid w:val="00032C5C"/>
    <w:rsid w:val="00034E60"/>
    <w:rsid w:val="000407A6"/>
    <w:rsid w:val="00047DA9"/>
    <w:rsid w:val="00051F14"/>
    <w:rsid w:val="0005786D"/>
    <w:rsid w:val="0006477A"/>
    <w:rsid w:val="00065F89"/>
    <w:rsid w:val="000746FF"/>
    <w:rsid w:val="0008050D"/>
    <w:rsid w:val="00082CD8"/>
    <w:rsid w:val="000A0B3F"/>
    <w:rsid w:val="000B07F3"/>
    <w:rsid w:val="000B34E8"/>
    <w:rsid w:val="000B67CA"/>
    <w:rsid w:val="000C4A94"/>
    <w:rsid w:val="000C6AAB"/>
    <w:rsid w:val="000C79CE"/>
    <w:rsid w:val="000D75DA"/>
    <w:rsid w:val="000E4265"/>
    <w:rsid w:val="000E77A3"/>
    <w:rsid w:val="000F3E70"/>
    <w:rsid w:val="000F41C2"/>
    <w:rsid w:val="00104B36"/>
    <w:rsid w:val="001056CC"/>
    <w:rsid w:val="0012271F"/>
    <w:rsid w:val="00125242"/>
    <w:rsid w:val="001270D8"/>
    <w:rsid w:val="00127B82"/>
    <w:rsid w:val="00132F37"/>
    <w:rsid w:val="00136E21"/>
    <w:rsid w:val="00142B65"/>
    <w:rsid w:val="0015572F"/>
    <w:rsid w:val="00156689"/>
    <w:rsid w:val="0016002D"/>
    <w:rsid w:val="00161F33"/>
    <w:rsid w:val="0016485A"/>
    <w:rsid w:val="00170695"/>
    <w:rsid w:val="00172A84"/>
    <w:rsid w:val="001732FD"/>
    <w:rsid w:val="001750E2"/>
    <w:rsid w:val="0018003B"/>
    <w:rsid w:val="00186012"/>
    <w:rsid w:val="001A1DEE"/>
    <w:rsid w:val="001A40C4"/>
    <w:rsid w:val="001B1BF7"/>
    <w:rsid w:val="001C3737"/>
    <w:rsid w:val="001C5305"/>
    <w:rsid w:val="001D0E94"/>
    <w:rsid w:val="001D6E62"/>
    <w:rsid w:val="001D717F"/>
    <w:rsid w:val="001D7F2B"/>
    <w:rsid w:val="001E118A"/>
    <w:rsid w:val="001E768B"/>
    <w:rsid w:val="001F206C"/>
    <w:rsid w:val="001F424B"/>
    <w:rsid w:val="001F6327"/>
    <w:rsid w:val="00211C94"/>
    <w:rsid w:val="00211D33"/>
    <w:rsid w:val="0021268D"/>
    <w:rsid w:val="00215998"/>
    <w:rsid w:val="00216795"/>
    <w:rsid w:val="0022369E"/>
    <w:rsid w:val="002259AD"/>
    <w:rsid w:val="00235D07"/>
    <w:rsid w:val="0024073F"/>
    <w:rsid w:val="002625EC"/>
    <w:rsid w:val="00265794"/>
    <w:rsid w:val="002718E5"/>
    <w:rsid w:val="002732CF"/>
    <w:rsid w:val="00274925"/>
    <w:rsid w:val="00281C19"/>
    <w:rsid w:val="002827D9"/>
    <w:rsid w:val="00285CB1"/>
    <w:rsid w:val="00292D20"/>
    <w:rsid w:val="00293D96"/>
    <w:rsid w:val="002948DF"/>
    <w:rsid w:val="002A45B7"/>
    <w:rsid w:val="002B2A8A"/>
    <w:rsid w:val="002B3215"/>
    <w:rsid w:val="002B62E2"/>
    <w:rsid w:val="002B6716"/>
    <w:rsid w:val="002C7581"/>
    <w:rsid w:val="002D090B"/>
    <w:rsid w:val="002D1D22"/>
    <w:rsid w:val="002D3523"/>
    <w:rsid w:val="002D61B5"/>
    <w:rsid w:val="002E2557"/>
    <w:rsid w:val="002E2F49"/>
    <w:rsid w:val="002F062F"/>
    <w:rsid w:val="002F3B19"/>
    <w:rsid w:val="002F4878"/>
    <w:rsid w:val="00304722"/>
    <w:rsid w:val="00304A5F"/>
    <w:rsid w:val="0031485D"/>
    <w:rsid w:val="00323E21"/>
    <w:rsid w:val="003258A6"/>
    <w:rsid w:val="00332872"/>
    <w:rsid w:val="00340BDA"/>
    <w:rsid w:val="00345774"/>
    <w:rsid w:val="00350971"/>
    <w:rsid w:val="0035285E"/>
    <w:rsid w:val="00356297"/>
    <w:rsid w:val="003614A1"/>
    <w:rsid w:val="00366272"/>
    <w:rsid w:val="003A00FE"/>
    <w:rsid w:val="003A50E3"/>
    <w:rsid w:val="003B35A6"/>
    <w:rsid w:val="003C0DAA"/>
    <w:rsid w:val="003C4B56"/>
    <w:rsid w:val="003C7A4C"/>
    <w:rsid w:val="003D2015"/>
    <w:rsid w:val="003D6595"/>
    <w:rsid w:val="003E0293"/>
    <w:rsid w:val="003E0299"/>
    <w:rsid w:val="003F3B7E"/>
    <w:rsid w:val="004009F3"/>
    <w:rsid w:val="0040755A"/>
    <w:rsid w:val="0041269C"/>
    <w:rsid w:val="00414773"/>
    <w:rsid w:val="004205E1"/>
    <w:rsid w:val="0042065A"/>
    <w:rsid w:val="004251CB"/>
    <w:rsid w:val="00433078"/>
    <w:rsid w:val="0043456A"/>
    <w:rsid w:val="00452CD7"/>
    <w:rsid w:val="00457F08"/>
    <w:rsid w:val="004612DC"/>
    <w:rsid w:val="00470D01"/>
    <w:rsid w:val="00473B9F"/>
    <w:rsid w:val="00475CD5"/>
    <w:rsid w:val="00483F92"/>
    <w:rsid w:val="004A76D4"/>
    <w:rsid w:val="004D0576"/>
    <w:rsid w:val="004D0977"/>
    <w:rsid w:val="004F038F"/>
    <w:rsid w:val="004F299E"/>
    <w:rsid w:val="00507E08"/>
    <w:rsid w:val="00511207"/>
    <w:rsid w:val="0052746B"/>
    <w:rsid w:val="0053199E"/>
    <w:rsid w:val="0053742A"/>
    <w:rsid w:val="0054149C"/>
    <w:rsid w:val="0054478D"/>
    <w:rsid w:val="00551A0F"/>
    <w:rsid w:val="00566316"/>
    <w:rsid w:val="0056634F"/>
    <w:rsid w:val="0058314B"/>
    <w:rsid w:val="00586948"/>
    <w:rsid w:val="00586D4F"/>
    <w:rsid w:val="0059796C"/>
    <w:rsid w:val="005A51FE"/>
    <w:rsid w:val="005A6492"/>
    <w:rsid w:val="005B133C"/>
    <w:rsid w:val="005B3AC0"/>
    <w:rsid w:val="005B4110"/>
    <w:rsid w:val="005C177D"/>
    <w:rsid w:val="005C7C6F"/>
    <w:rsid w:val="005C7FBA"/>
    <w:rsid w:val="005D397B"/>
    <w:rsid w:val="005E6B0A"/>
    <w:rsid w:val="005F32F0"/>
    <w:rsid w:val="005F57E7"/>
    <w:rsid w:val="0060076A"/>
    <w:rsid w:val="00602ABA"/>
    <w:rsid w:val="00625BA5"/>
    <w:rsid w:val="00637337"/>
    <w:rsid w:val="006523B4"/>
    <w:rsid w:val="00692A05"/>
    <w:rsid w:val="006950DF"/>
    <w:rsid w:val="006B25C0"/>
    <w:rsid w:val="006B7281"/>
    <w:rsid w:val="006C7614"/>
    <w:rsid w:val="006D03B8"/>
    <w:rsid w:val="006D7529"/>
    <w:rsid w:val="006E3C59"/>
    <w:rsid w:val="006E7424"/>
    <w:rsid w:val="006F1625"/>
    <w:rsid w:val="006F31D1"/>
    <w:rsid w:val="006F396C"/>
    <w:rsid w:val="006F3DEE"/>
    <w:rsid w:val="006F68C1"/>
    <w:rsid w:val="006F6995"/>
    <w:rsid w:val="0070042D"/>
    <w:rsid w:val="00712056"/>
    <w:rsid w:val="0071629E"/>
    <w:rsid w:val="00717B15"/>
    <w:rsid w:val="0072283D"/>
    <w:rsid w:val="00737556"/>
    <w:rsid w:val="007508B3"/>
    <w:rsid w:val="00752D02"/>
    <w:rsid w:val="00772B35"/>
    <w:rsid w:val="00777FFB"/>
    <w:rsid w:val="00783065"/>
    <w:rsid w:val="007863D2"/>
    <w:rsid w:val="00786FA9"/>
    <w:rsid w:val="00787216"/>
    <w:rsid w:val="00792856"/>
    <w:rsid w:val="00793B40"/>
    <w:rsid w:val="007C4A83"/>
    <w:rsid w:val="007C56D0"/>
    <w:rsid w:val="007C6403"/>
    <w:rsid w:val="007D79BB"/>
    <w:rsid w:val="007F5AB6"/>
    <w:rsid w:val="00804C11"/>
    <w:rsid w:val="00812586"/>
    <w:rsid w:val="00813AEF"/>
    <w:rsid w:val="00815026"/>
    <w:rsid w:val="00824F98"/>
    <w:rsid w:val="00836640"/>
    <w:rsid w:val="00841E36"/>
    <w:rsid w:val="00845EF0"/>
    <w:rsid w:val="00853BB2"/>
    <w:rsid w:val="00857663"/>
    <w:rsid w:val="008606CD"/>
    <w:rsid w:val="0086736A"/>
    <w:rsid w:val="00872C66"/>
    <w:rsid w:val="00882883"/>
    <w:rsid w:val="00882B41"/>
    <w:rsid w:val="00886E30"/>
    <w:rsid w:val="0089038E"/>
    <w:rsid w:val="00892DA5"/>
    <w:rsid w:val="008932AA"/>
    <w:rsid w:val="008A245E"/>
    <w:rsid w:val="008A397B"/>
    <w:rsid w:val="008A64BE"/>
    <w:rsid w:val="008C2797"/>
    <w:rsid w:val="008D1407"/>
    <w:rsid w:val="008D752F"/>
    <w:rsid w:val="008E7471"/>
    <w:rsid w:val="008F0FB6"/>
    <w:rsid w:val="00900BD8"/>
    <w:rsid w:val="009062FB"/>
    <w:rsid w:val="0091235C"/>
    <w:rsid w:val="00915E71"/>
    <w:rsid w:val="009175F1"/>
    <w:rsid w:val="009220BB"/>
    <w:rsid w:val="009238F7"/>
    <w:rsid w:val="0092668D"/>
    <w:rsid w:val="009349E5"/>
    <w:rsid w:val="00936D64"/>
    <w:rsid w:val="00956405"/>
    <w:rsid w:val="0096033B"/>
    <w:rsid w:val="0096121A"/>
    <w:rsid w:val="0096184B"/>
    <w:rsid w:val="00962159"/>
    <w:rsid w:val="0096390F"/>
    <w:rsid w:val="00974EFB"/>
    <w:rsid w:val="009840C5"/>
    <w:rsid w:val="00984EF8"/>
    <w:rsid w:val="0098722B"/>
    <w:rsid w:val="00993FC7"/>
    <w:rsid w:val="009947B0"/>
    <w:rsid w:val="00996316"/>
    <w:rsid w:val="009A01F1"/>
    <w:rsid w:val="009A114B"/>
    <w:rsid w:val="009B2383"/>
    <w:rsid w:val="009B2A31"/>
    <w:rsid w:val="009B3093"/>
    <w:rsid w:val="009C3A94"/>
    <w:rsid w:val="009C7655"/>
    <w:rsid w:val="009E0EF2"/>
    <w:rsid w:val="009E6D52"/>
    <w:rsid w:val="009F0C3B"/>
    <w:rsid w:val="00A315C0"/>
    <w:rsid w:val="00A4707B"/>
    <w:rsid w:val="00A47925"/>
    <w:rsid w:val="00A56910"/>
    <w:rsid w:val="00A61DB1"/>
    <w:rsid w:val="00A74B67"/>
    <w:rsid w:val="00A8492B"/>
    <w:rsid w:val="00A87DFC"/>
    <w:rsid w:val="00A90985"/>
    <w:rsid w:val="00A94F2B"/>
    <w:rsid w:val="00A96308"/>
    <w:rsid w:val="00AA5E1B"/>
    <w:rsid w:val="00AB18F0"/>
    <w:rsid w:val="00AB37E3"/>
    <w:rsid w:val="00AC6B2F"/>
    <w:rsid w:val="00AD52CF"/>
    <w:rsid w:val="00AD5F4F"/>
    <w:rsid w:val="00AE6DDC"/>
    <w:rsid w:val="00B0392C"/>
    <w:rsid w:val="00B04B12"/>
    <w:rsid w:val="00B20B68"/>
    <w:rsid w:val="00B23CC1"/>
    <w:rsid w:val="00B26634"/>
    <w:rsid w:val="00B302AF"/>
    <w:rsid w:val="00B324BB"/>
    <w:rsid w:val="00B32F21"/>
    <w:rsid w:val="00B373D9"/>
    <w:rsid w:val="00B5579B"/>
    <w:rsid w:val="00B57219"/>
    <w:rsid w:val="00B612F8"/>
    <w:rsid w:val="00B61650"/>
    <w:rsid w:val="00B61B9C"/>
    <w:rsid w:val="00B638F9"/>
    <w:rsid w:val="00B64668"/>
    <w:rsid w:val="00B7393A"/>
    <w:rsid w:val="00B73F58"/>
    <w:rsid w:val="00B757A1"/>
    <w:rsid w:val="00B76AC7"/>
    <w:rsid w:val="00B9026C"/>
    <w:rsid w:val="00B90F26"/>
    <w:rsid w:val="00B932BC"/>
    <w:rsid w:val="00BA1A18"/>
    <w:rsid w:val="00BA1B65"/>
    <w:rsid w:val="00BA28DA"/>
    <w:rsid w:val="00BA5874"/>
    <w:rsid w:val="00BA78BB"/>
    <w:rsid w:val="00BB7E0D"/>
    <w:rsid w:val="00BC4B1F"/>
    <w:rsid w:val="00BF00A6"/>
    <w:rsid w:val="00BF0990"/>
    <w:rsid w:val="00BF46C4"/>
    <w:rsid w:val="00C07756"/>
    <w:rsid w:val="00C167F2"/>
    <w:rsid w:val="00C33BBD"/>
    <w:rsid w:val="00C40663"/>
    <w:rsid w:val="00C43CA5"/>
    <w:rsid w:val="00C44400"/>
    <w:rsid w:val="00C54FA6"/>
    <w:rsid w:val="00C55E7B"/>
    <w:rsid w:val="00C56044"/>
    <w:rsid w:val="00C62E33"/>
    <w:rsid w:val="00C651D0"/>
    <w:rsid w:val="00C65600"/>
    <w:rsid w:val="00C668F4"/>
    <w:rsid w:val="00C96C76"/>
    <w:rsid w:val="00C97781"/>
    <w:rsid w:val="00CA6039"/>
    <w:rsid w:val="00CB6835"/>
    <w:rsid w:val="00CB6E47"/>
    <w:rsid w:val="00CC1228"/>
    <w:rsid w:val="00CC1EDB"/>
    <w:rsid w:val="00CC21BC"/>
    <w:rsid w:val="00CD4ACC"/>
    <w:rsid w:val="00D065D1"/>
    <w:rsid w:val="00D22FC1"/>
    <w:rsid w:val="00D22FD2"/>
    <w:rsid w:val="00D23FF0"/>
    <w:rsid w:val="00D25963"/>
    <w:rsid w:val="00D2784E"/>
    <w:rsid w:val="00D32A02"/>
    <w:rsid w:val="00D35358"/>
    <w:rsid w:val="00D36CA9"/>
    <w:rsid w:val="00D45D6A"/>
    <w:rsid w:val="00D522E3"/>
    <w:rsid w:val="00D528FF"/>
    <w:rsid w:val="00D54452"/>
    <w:rsid w:val="00D56BA9"/>
    <w:rsid w:val="00D63A2D"/>
    <w:rsid w:val="00D765C1"/>
    <w:rsid w:val="00D82679"/>
    <w:rsid w:val="00D86E4B"/>
    <w:rsid w:val="00D9121D"/>
    <w:rsid w:val="00DA0E39"/>
    <w:rsid w:val="00DA50DB"/>
    <w:rsid w:val="00DC2D89"/>
    <w:rsid w:val="00DC45EE"/>
    <w:rsid w:val="00DD0E69"/>
    <w:rsid w:val="00DD3FF6"/>
    <w:rsid w:val="00DD67B8"/>
    <w:rsid w:val="00DD68CF"/>
    <w:rsid w:val="00DF33BD"/>
    <w:rsid w:val="00DF695D"/>
    <w:rsid w:val="00E053C8"/>
    <w:rsid w:val="00E1178F"/>
    <w:rsid w:val="00E13588"/>
    <w:rsid w:val="00E26E51"/>
    <w:rsid w:val="00E27136"/>
    <w:rsid w:val="00E41DA1"/>
    <w:rsid w:val="00E47EB2"/>
    <w:rsid w:val="00E5190B"/>
    <w:rsid w:val="00E529DD"/>
    <w:rsid w:val="00E54FAA"/>
    <w:rsid w:val="00E6263E"/>
    <w:rsid w:val="00E80D1D"/>
    <w:rsid w:val="00E82D3B"/>
    <w:rsid w:val="00E83DF5"/>
    <w:rsid w:val="00E9107A"/>
    <w:rsid w:val="00E95794"/>
    <w:rsid w:val="00EC659F"/>
    <w:rsid w:val="00ED370D"/>
    <w:rsid w:val="00EE029A"/>
    <w:rsid w:val="00F01094"/>
    <w:rsid w:val="00F11F89"/>
    <w:rsid w:val="00F153F0"/>
    <w:rsid w:val="00F1733D"/>
    <w:rsid w:val="00F211A6"/>
    <w:rsid w:val="00F37185"/>
    <w:rsid w:val="00F5073D"/>
    <w:rsid w:val="00F50974"/>
    <w:rsid w:val="00F56D98"/>
    <w:rsid w:val="00F576D6"/>
    <w:rsid w:val="00F63911"/>
    <w:rsid w:val="00F64182"/>
    <w:rsid w:val="00F702B1"/>
    <w:rsid w:val="00F70E6C"/>
    <w:rsid w:val="00F745F1"/>
    <w:rsid w:val="00F74CE4"/>
    <w:rsid w:val="00F7774E"/>
    <w:rsid w:val="00F856D5"/>
    <w:rsid w:val="00FA0456"/>
    <w:rsid w:val="00FA7504"/>
    <w:rsid w:val="00FB257D"/>
    <w:rsid w:val="00FB2F66"/>
    <w:rsid w:val="00FB538B"/>
    <w:rsid w:val="00FC0F1C"/>
    <w:rsid w:val="00FC1EBD"/>
    <w:rsid w:val="00FC2B57"/>
    <w:rsid w:val="00FC505D"/>
    <w:rsid w:val="00FC545F"/>
    <w:rsid w:val="00FF0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396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No Spacing"/>
    <w:uiPriority w:val="1"/>
    <w:qFormat/>
    <w:rsid w:val="006F396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6F396C"/>
    <w:pPr>
      <w:ind w:left="720"/>
      <w:contextualSpacing/>
    </w:pPr>
  </w:style>
  <w:style w:type="table" w:styleId="a6">
    <w:name w:val="Table Grid"/>
    <w:basedOn w:val="a1"/>
    <w:uiPriority w:val="59"/>
    <w:rsid w:val="006F396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F396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F396C"/>
    <w:rPr>
      <w:rFonts w:ascii="Calibri" w:eastAsia="Times New Roman" w:hAnsi="Calibri" w:cs="Times New Roman"/>
      <w:lang w:val="ru-RU"/>
    </w:rPr>
  </w:style>
  <w:style w:type="paragraph" w:styleId="a9">
    <w:name w:val="footer"/>
    <w:basedOn w:val="a"/>
    <w:link w:val="aa"/>
    <w:uiPriority w:val="99"/>
    <w:rsid w:val="006F396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F396C"/>
    <w:rPr>
      <w:rFonts w:ascii="Calibri" w:eastAsia="Times New Roman" w:hAnsi="Calibri" w:cs="Times New Roman"/>
      <w:lang w:val="ru-RU"/>
    </w:rPr>
  </w:style>
  <w:style w:type="paragraph" w:styleId="ab">
    <w:name w:val="Balloon Text"/>
    <w:basedOn w:val="a"/>
    <w:link w:val="ac"/>
    <w:uiPriority w:val="99"/>
    <w:rsid w:val="006F396C"/>
    <w:rPr>
      <w:rFonts w:ascii="Segoe UI" w:hAnsi="Segoe UI" w:cs="Segoe UI"/>
      <w:sz w:val="18"/>
      <w:szCs w:val="18"/>
      <w:lang w:val="ru-RU" w:eastAsia="en-US"/>
    </w:rPr>
  </w:style>
  <w:style w:type="character" w:customStyle="1" w:styleId="ac">
    <w:name w:val="Текст выноски Знак"/>
    <w:basedOn w:val="a0"/>
    <w:link w:val="ab"/>
    <w:uiPriority w:val="99"/>
    <w:rsid w:val="006F396C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1">
    <w:name w:val="Абзац списка1"/>
    <w:basedOn w:val="a"/>
    <w:rsid w:val="006F396C"/>
    <w:pPr>
      <w:suppressAutoHyphens/>
      <w:spacing w:after="200" w:line="276" w:lineRule="auto"/>
      <w:ind w:left="720"/>
      <w:contextualSpacing/>
    </w:pPr>
    <w:rPr>
      <w:rFonts w:ascii="Calibri" w:eastAsia="font279" w:hAnsi="Calibri" w:cs="font279"/>
      <w:color w:val="00000A"/>
      <w:kern w:val="1"/>
      <w:sz w:val="22"/>
      <w:szCs w:val="22"/>
      <w:lang w:val="ru-RU" w:eastAsia="ru-RU"/>
    </w:rPr>
  </w:style>
  <w:style w:type="character" w:styleId="ad">
    <w:name w:val="Strong"/>
    <w:basedOn w:val="a0"/>
    <w:uiPriority w:val="22"/>
    <w:qFormat/>
    <w:rsid w:val="006F396C"/>
    <w:rPr>
      <w:b/>
      <w:bCs/>
    </w:rPr>
  </w:style>
  <w:style w:type="paragraph" w:customStyle="1" w:styleId="10">
    <w:name w:val="Обычный1"/>
    <w:qFormat/>
    <w:rsid w:val="008932A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szCs w:val="20"/>
      <w:lang w:val="ru-RU" w:eastAsia="uk-UA"/>
    </w:rPr>
  </w:style>
  <w:style w:type="paragraph" w:customStyle="1" w:styleId="2">
    <w:name w:val="Обычный2"/>
    <w:qFormat/>
    <w:rsid w:val="00D45D6A"/>
    <w:pPr>
      <w:spacing w:after="0" w:line="240" w:lineRule="auto"/>
    </w:pPr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20">
    <w:name w:val="Основной шрифт абзаца2"/>
    <w:rsid w:val="009349E5"/>
  </w:style>
  <w:style w:type="character" w:styleId="ae">
    <w:name w:val="Hyperlink"/>
    <w:basedOn w:val="a0"/>
    <w:uiPriority w:val="99"/>
    <w:semiHidden/>
    <w:unhideWhenUsed/>
    <w:rsid w:val="008903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8/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D2AC6-9953-4BBD-94D7-98D60D15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12</Pages>
  <Words>21608</Words>
  <Characters>12318</Characters>
  <Application>Microsoft Office Word</Application>
  <DocSecurity>0</DocSecurity>
  <Lines>102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80</cp:revision>
  <cp:lastPrinted>2023-01-26T12:40:00Z</cp:lastPrinted>
  <dcterms:created xsi:type="dcterms:W3CDTF">2022-12-12T08:16:00Z</dcterms:created>
  <dcterms:modified xsi:type="dcterms:W3CDTF">2023-03-06T10:19:00Z</dcterms:modified>
</cp:coreProperties>
</file>