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B82762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B82762">
        <w:rPr>
          <w:rFonts w:ascii="Times New Roman" w:hAnsi="Times New Roman" w:cs="Times New Roman"/>
          <w:bCs/>
          <w:sz w:val="24"/>
          <w:szCs w:val="24"/>
        </w:rPr>
        <w:t>:</w:t>
      </w:r>
    </w:p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78"/>
      </w:tblGrid>
      <w:tr w:rsidR="00D770BC" w:rsidRPr="00B82762" w:rsidTr="00DA4D2B">
        <w:tc>
          <w:tcPr>
            <w:tcW w:w="675" w:type="dxa"/>
          </w:tcPr>
          <w:p w:rsidR="00D770BC" w:rsidRPr="00B82762" w:rsidRDefault="00D770BC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D770BC" w:rsidRPr="00B82762" w:rsidRDefault="00D770BC" w:rsidP="00F6321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D770BC" w:rsidRPr="00B82762" w:rsidRDefault="00D770BC" w:rsidP="00F63216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D770BC" w:rsidRPr="00B82762" w:rsidRDefault="00D770BC" w:rsidP="00F6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70BC" w:rsidRPr="00B82762" w:rsidTr="00DA4D2B">
        <w:tc>
          <w:tcPr>
            <w:tcW w:w="675" w:type="dxa"/>
          </w:tcPr>
          <w:p w:rsidR="00D770BC" w:rsidRPr="00AD2A25" w:rsidRDefault="005C0EE9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0BC" w:rsidRPr="00AD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  <w:vAlign w:val="center"/>
          </w:tcPr>
          <w:p w:rsidR="00D770BC" w:rsidRPr="00AD2A25" w:rsidRDefault="00AD2A25" w:rsidP="00AD2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2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виконавчого комітету «Про затвердження титульного списку ремонту житлового </w:t>
            </w:r>
            <w:proofErr w:type="spellStart"/>
            <w:r w:rsidRPr="00AD2A25">
              <w:rPr>
                <w:rFonts w:ascii="Times New Roman" w:hAnsi="Times New Roman" w:cs="Times New Roman"/>
                <w:sz w:val="24"/>
                <w:szCs w:val="24"/>
              </w:rPr>
              <w:t>фондуна</w:t>
            </w:r>
            <w:proofErr w:type="spellEnd"/>
            <w:r w:rsidRPr="00AD2A25">
              <w:rPr>
                <w:rFonts w:ascii="Times New Roman" w:hAnsi="Times New Roman" w:cs="Times New Roman"/>
                <w:sz w:val="24"/>
                <w:szCs w:val="24"/>
              </w:rPr>
              <w:t xml:space="preserve"> умовах </w:t>
            </w:r>
            <w:proofErr w:type="spellStart"/>
            <w:r w:rsidRPr="00AD2A25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AD2A25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рік»</w:t>
            </w:r>
          </w:p>
        </w:tc>
      </w:tr>
      <w:tr w:rsidR="00617905" w:rsidRPr="00B82762" w:rsidTr="00DA4D2B">
        <w:tc>
          <w:tcPr>
            <w:tcW w:w="675" w:type="dxa"/>
          </w:tcPr>
          <w:p w:rsidR="00617905" w:rsidRPr="00AD2A25" w:rsidRDefault="00617905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vAlign w:val="center"/>
          </w:tcPr>
          <w:p w:rsidR="00617905" w:rsidRPr="00AD2A25" w:rsidRDefault="00617905" w:rsidP="00AD2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06.06.2023 </w:t>
            </w:r>
            <w:r w:rsidRPr="00085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539/15.4</w:t>
            </w:r>
            <w:r w:rsidRPr="000858BB">
              <w:rPr>
                <w:rFonts w:ascii="Times New Roman" w:hAnsi="Times New Roman"/>
                <w:sz w:val="24"/>
                <w:szCs w:val="24"/>
              </w:rPr>
              <w:t xml:space="preserve">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30.05.2023 №10.13 стосовно ремонту прибудинкової території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,5.</w:t>
            </w:r>
          </w:p>
        </w:tc>
      </w:tr>
      <w:tr w:rsidR="00617905" w:rsidRPr="00B82762" w:rsidTr="00DA4D2B">
        <w:trPr>
          <w:trHeight w:val="1508"/>
        </w:trPr>
        <w:tc>
          <w:tcPr>
            <w:tcW w:w="675" w:type="dxa"/>
          </w:tcPr>
          <w:p w:rsidR="00617905" w:rsidRPr="00AD2A25" w:rsidRDefault="00617905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8" w:type="dxa"/>
            <w:vAlign w:val="center"/>
          </w:tcPr>
          <w:p w:rsidR="00617905" w:rsidRPr="00DA4D2B" w:rsidRDefault="00617905" w:rsidP="00DA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09.06.2023 </w:t>
            </w: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622/15.4</w:t>
            </w: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 №2.8 стосовно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обстеження щодо водовідведення  дощової води з прибудинкової території за адресою проспект Степана Бандери, 106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905" w:rsidRPr="00B82762" w:rsidTr="00DA4D2B">
        <w:tc>
          <w:tcPr>
            <w:tcW w:w="675" w:type="dxa"/>
          </w:tcPr>
          <w:p w:rsidR="00617905" w:rsidRPr="00AD2A25" w:rsidRDefault="00617905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8" w:type="dxa"/>
            <w:vAlign w:val="center"/>
          </w:tcPr>
          <w:p w:rsidR="00617905" w:rsidRPr="00DA4D2B" w:rsidRDefault="00617905" w:rsidP="00DA4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14.06.2023 </w:t>
            </w: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640/15.8</w:t>
            </w: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№10.13 стосовно виготовлення проектно-кошторисної документації на облаштування пішохідної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доріжи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вулиці 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Омеляна </w:t>
            </w:r>
            <w:r w:rsidRPr="00176B93">
              <w:rPr>
                <w:rFonts w:ascii="Times New Roman" w:hAnsi="Times New Roman"/>
                <w:sz w:val="24"/>
                <w:szCs w:val="24"/>
              </w:rPr>
              <w:t>Польового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905" w:rsidRPr="00B82762" w:rsidTr="00DA4D2B">
        <w:tc>
          <w:tcPr>
            <w:tcW w:w="675" w:type="dxa"/>
          </w:tcPr>
          <w:p w:rsidR="00617905" w:rsidRDefault="00617905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8" w:type="dxa"/>
            <w:vAlign w:val="center"/>
          </w:tcPr>
          <w:p w:rsidR="00617905" w:rsidRPr="00186E7C" w:rsidRDefault="00617905" w:rsidP="00617905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BB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15.06.2023 </w:t>
            </w:r>
            <w:r w:rsidRPr="00085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645/15.8</w:t>
            </w:r>
            <w:r w:rsidRPr="000858BB">
              <w:rPr>
                <w:rFonts w:ascii="Times New Roman" w:hAnsi="Times New Roman"/>
                <w:sz w:val="24"/>
                <w:szCs w:val="24"/>
              </w:rPr>
              <w:t xml:space="preserve">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30.05.2023 №10.12 стосовно виконання робіт з поточного ремонту ділянки проїжджої частини дороги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вул.Гайової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вул.</w:t>
            </w:r>
            <w:r w:rsidRPr="004B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>Олександра Довженка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здійснення капітального ремонту тротуару від зупинки громадського транспорту, що знаходиться біля будинку за адресою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вул.Довженка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3А до будинку за адресою вул. Лесі Українки,8.</w:t>
            </w:r>
          </w:p>
        </w:tc>
      </w:tr>
      <w:tr w:rsidR="00F63216" w:rsidRPr="00B82762" w:rsidTr="00DA4D2B">
        <w:tc>
          <w:tcPr>
            <w:tcW w:w="675" w:type="dxa"/>
          </w:tcPr>
          <w:p w:rsidR="00F63216" w:rsidRPr="00F63216" w:rsidRDefault="00F63216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178" w:type="dxa"/>
            <w:vAlign w:val="center"/>
          </w:tcPr>
          <w:p w:rsidR="00F63216" w:rsidRPr="000858BB" w:rsidRDefault="0048709D" w:rsidP="0048709D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Лист-скарга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13.06.2023 на предмет дотримання вимог пожежної безпеки в будинку за адресою вул.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 Іванни </w:t>
            </w:r>
            <w:proofErr w:type="spellStart"/>
            <w:r w:rsidRPr="005B0F93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</w:tbl>
    <w:p w:rsidR="00DA4D2B" w:rsidRDefault="00DA4D2B"/>
    <w:sectPr w:rsidR="00DA4D2B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0BC"/>
    <w:rsid w:val="0004352F"/>
    <w:rsid w:val="000A22B8"/>
    <w:rsid w:val="000C3CF8"/>
    <w:rsid w:val="00186E7C"/>
    <w:rsid w:val="001941BF"/>
    <w:rsid w:val="002562A1"/>
    <w:rsid w:val="00286814"/>
    <w:rsid w:val="0048709D"/>
    <w:rsid w:val="004A52B0"/>
    <w:rsid w:val="004F5B59"/>
    <w:rsid w:val="005A3B2E"/>
    <w:rsid w:val="005C0EE9"/>
    <w:rsid w:val="00617905"/>
    <w:rsid w:val="00632594"/>
    <w:rsid w:val="00651E10"/>
    <w:rsid w:val="006D05DE"/>
    <w:rsid w:val="00826302"/>
    <w:rsid w:val="008B3BA1"/>
    <w:rsid w:val="008D3CE5"/>
    <w:rsid w:val="0091156C"/>
    <w:rsid w:val="009C318E"/>
    <w:rsid w:val="009F75C9"/>
    <w:rsid w:val="00AD2A25"/>
    <w:rsid w:val="00C15960"/>
    <w:rsid w:val="00CA2E78"/>
    <w:rsid w:val="00CD7646"/>
    <w:rsid w:val="00CF7525"/>
    <w:rsid w:val="00D07151"/>
    <w:rsid w:val="00D770BC"/>
    <w:rsid w:val="00D9154E"/>
    <w:rsid w:val="00DA4D2B"/>
    <w:rsid w:val="00DD555D"/>
    <w:rsid w:val="00DF7150"/>
    <w:rsid w:val="00F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D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8</cp:revision>
  <dcterms:created xsi:type="dcterms:W3CDTF">2023-06-02T09:58:00Z</dcterms:created>
  <dcterms:modified xsi:type="dcterms:W3CDTF">2023-06-22T11:52:00Z</dcterms:modified>
</cp:coreProperties>
</file>