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25FF" w14:textId="3ECAA4B4" w:rsidR="00A47A80" w:rsidRPr="00545129" w:rsidRDefault="00A47A80" w:rsidP="00A47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45129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Pr="00545129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Pr="00545129">
        <w:rPr>
          <w:rFonts w:ascii="Times New Roman" w:hAnsi="Times New Roman" w:cs="Times New Roman"/>
          <w:sz w:val="24"/>
          <w:szCs w:val="24"/>
        </w:rPr>
        <w:t>:</w:t>
      </w:r>
    </w:p>
    <w:p w14:paraId="37756B73" w14:textId="77777777" w:rsidR="00A47A80" w:rsidRPr="00545129" w:rsidRDefault="00A47A80" w:rsidP="00A47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4730" w:type="pct"/>
        <w:tblLook w:val="04A0" w:firstRow="1" w:lastRow="0" w:firstColumn="1" w:lastColumn="0" w:noHBand="0" w:noVBand="1"/>
      </w:tblPr>
      <w:tblGrid>
        <w:gridCol w:w="800"/>
        <w:gridCol w:w="8309"/>
      </w:tblGrid>
      <w:tr w:rsidR="00A47A80" w:rsidRPr="00545129" w14:paraId="6DE3C2F6" w14:textId="77777777" w:rsidTr="00A53691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7DD04" w14:textId="77777777" w:rsidR="00A47A80" w:rsidRPr="00545129" w:rsidRDefault="00A47A80" w:rsidP="00A47A8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8D6ABCE" w14:textId="77777777" w:rsidR="00A47A80" w:rsidRPr="00545129" w:rsidRDefault="00A47A80" w:rsidP="00A47A8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F75E" w14:textId="77777777" w:rsidR="00A47A80" w:rsidRPr="00545129" w:rsidRDefault="00A47A80" w:rsidP="00A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A47A80" w:rsidRPr="00545129" w14:paraId="43263B2B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B5432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9F3AF" w14:textId="77777777" w:rsidR="00A47A80" w:rsidRPr="005723EA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 w:rsidRPr="0054512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45129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Просвіти,6 ОСББ «Просвіти 6»</w:t>
            </w:r>
          </w:p>
        </w:tc>
      </w:tr>
      <w:tr w:rsidR="00A47A80" w:rsidRPr="00545129" w14:paraId="3A9F2B1E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8BC1C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54FB2" w14:textId="77777777" w:rsidR="00A47A80" w:rsidRPr="005723EA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проходу та проїзду до багатоквартирного житлового будинку за 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обслуговуючому кооперативу «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7A80" w:rsidRPr="00545129" w14:paraId="584CFC30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F45F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C8527" w14:textId="77777777" w:rsidR="00A47A80" w:rsidRPr="005723EA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C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A47A80" w:rsidRPr="00545129" w14:paraId="208D5831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3A12B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ABF65" w14:textId="77777777" w:rsidR="00A47A80" w:rsidRPr="004B5D0C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6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81086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1086B">
              <w:rPr>
                <w:rFonts w:ascii="Times New Roman" w:hAnsi="Times New Roman" w:cs="Times New Roman"/>
                <w:sz w:val="24"/>
                <w:szCs w:val="24"/>
              </w:rPr>
              <w:t xml:space="preserve"> вул. Подільська,46 </w:t>
            </w:r>
            <w:proofErr w:type="spellStart"/>
            <w:r w:rsidRPr="0081086B">
              <w:rPr>
                <w:rFonts w:ascii="Times New Roman" w:hAnsi="Times New Roman" w:cs="Times New Roman"/>
                <w:sz w:val="24"/>
                <w:szCs w:val="24"/>
              </w:rPr>
              <w:t>гр.Яремчуку</w:t>
            </w:r>
            <w:proofErr w:type="spellEnd"/>
            <w:r w:rsidRPr="0081086B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A47A80" w:rsidRPr="00545129" w14:paraId="4573A563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D02C0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F6D5E" w14:textId="77777777" w:rsidR="00A47A80" w:rsidRPr="0081086B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A47A80" w:rsidRPr="00545129" w14:paraId="7783212B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C92B9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568D3" w14:textId="77777777" w:rsidR="00A47A80" w:rsidRPr="0081086B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A47A80" w:rsidRPr="00545129" w14:paraId="0298E789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C7500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18BB2" w14:textId="77777777" w:rsidR="00A47A80" w:rsidRPr="0081086B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</w:t>
            </w:r>
          </w:p>
        </w:tc>
      </w:tr>
      <w:tr w:rsidR="00A47A80" w:rsidRPr="00545129" w14:paraId="5D8CE504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72B44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3A7E6" w14:textId="77777777" w:rsidR="00A47A80" w:rsidRPr="0081086B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Відродження, 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A47A80" w:rsidRPr="00545129" w14:paraId="0D5A5250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A8B8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73B4A" w14:textId="77777777" w:rsidR="00A47A80" w:rsidRPr="0081086B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Тараса Шевченка, 25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Басарабу О.Л</w:t>
            </w:r>
          </w:p>
        </w:tc>
      </w:tr>
      <w:tr w:rsidR="00A47A80" w:rsidRPr="00545129" w14:paraId="5EEDD730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4907E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80BE9" w14:textId="77777777" w:rsidR="00A47A80" w:rsidRPr="0003174B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суборенду земельної ділянки за </w:t>
            </w:r>
            <w:proofErr w:type="spellStart"/>
            <w:r w:rsidRPr="00285AB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85AB6">
              <w:rPr>
                <w:rFonts w:ascii="Times New Roman" w:hAnsi="Times New Roman" w:cs="Times New Roman"/>
                <w:sz w:val="24"/>
                <w:szCs w:val="24"/>
              </w:rPr>
              <w:t xml:space="preserve"> вул. Максима Кривоноса ФО-П Лихачу Ю.Л.</w:t>
            </w:r>
          </w:p>
        </w:tc>
      </w:tr>
      <w:tr w:rsidR="00A47A80" w:rsidRPr="00545129" w14:paraId="20B22622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53BDB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61E37" w14:textId="77777777" w:rsidR="00A47A80" w:rsidRPr="005B4F06" w:rsidRDefault="00A47A80" w:rsidP="00A47A80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5B4F06">
              <w:rPr>
                <w:rFonts w:eastAsiaTheme="minorHAnsi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5B4F06">
              <w:rPr>
                <w:rFonts w:eastAsiaTheme="minorHAnsi"/>
              </w:rPr>
              <w:t>адресою</w:t>
            </w:r>
            <w:proofErr w:type="spellEnd"/>
            <w:r w:rsidRPr="005B4F06">
              <w:rPr>
                <w:rFonts w:eastAsiaTheme="minorHAnsi"/>
              </w:rPr>
              <w:t xml:space="preserve"> вул. Князя Василя Костянтина Острозького,17</w:t>
            </w:r>
            <w:r>
              <w:rPr>
                <w:rFonts w:eastAsiaTheme="minorHAnsi"/>
              </w:rPr>
              <w:t xml:space="preserve"> </w:t>
            </w:r>
            <w:r w:rsidRPr="005B4F06">
              <w:rPr>
                <w:rFonts w:eastAsiaTheme="minorHAnsi"/>
              </w:rPr>
              <w:t xml:space="preserve">гр. </w:t>
            </w:r>
            <w:proofErr w:type="spellStart"/>
            <w:r w:rsidRPr="005B4F06">
              <w:rPr>
                <w:rFonts w:eastAsiaTheme="minorHAnsi"/>
              </w:rPr>
              <w:t>Сампарі</w:t>
            </w:r>
            <w:proofErr w:type="spellEnd"/>
            <w:r w:rsidRPr="005B4F06">
              <w:rPr>
                <w:rFonts w:eastAsiaTheme="minorHAnsi"/>
              </w:rPr>
              <w:t xml:space="preserve"> А. Й.</w:t>
            </w:r>
          </w:p>
        </w:tc>
      </w:tr>
      <w:tr w:rsidR="00A47A80" w:rsidRPr="00545129" w14:paraId="70B037AE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DAD75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449CE" w14:textId="77777777" w:rsidR="00A47A80" w:rsidRPr="00F35C49" w:rsidRDefault="00A47A80" w:rsidP="00A47A80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B62E7">
              <w:rPr>
                <w:rFonts w:eastAsiaTheme="minorHAnsi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AB62E7">
              <w:rPr>
                <w:rFonts w:eastAsiaTheme="minorHAnsi"/>
              </w:rPr>
              <w:t>адресою</w:t>
            </w:r>
            <w:proofErr w:type="spellEnd"/>
            <w:r w:rsidRPr="00AB62E7">
              <w:rPr>
                <w:rFonts w:eastAsiaTheme="minorHAnsi"/>
              </w:rPr>
              <w:t xml:space="preserve"> вул. Тролейбусна, 5є гр. </w:t>
            </w:r>
            <w:proofErr w:type="spellStart"/>
            <w:r w:rsidRPr="00AB62E7">
              <w:rPr>
                <w:rFonts w:eastAsiaTheme="minorHAnsi"/>
              </w:rPr>
              <w:t>Піху</w:t>
            </w:r>
            <w:proofErr w:type="spellEnd"/>
            <w:r w:rsidRPr="00AB62E7">
              <w:rPr>
                <w:rFonts w:eastAsiaTheme="minorHAnsi"/>
              </w:rPr>
              <w:t xml:space="preserve"> Р.Й.</w:t>
            </w:r>
          </w:p>
        </w:tc>
      </w:tr>
      <w:tr w:rsidR="00A47A80" w:rsidRPr="00545129" w14:paraId="23914780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4F1DE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F9B9A" w14:textId="77777777" w:rsidR="00A47A80" w:rsidRPr="00AB62E7" w:rsidRDefault="00A47A80" w:rsidP="00A47A80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F35C49">
              <w:rPr>
                <w:rFonts w:eastAsiaTheme="minorHAnsi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F35C49">
              <w:rPr>
                <w:rFonts w:eastAsiaTheme="minorHAnsi"/>
              </w:rPr>
              <w:t>адресою</w:t>
            </w:r>
            <w:proofErr w:type="spellEnd"/>
            <w:r w:rsidRPr="00F35C49">
              <w:rPr>
                <w:rFonts w:eastAsiaTheme="minorHAnsi"/>
              </w:rPr>
              <w:t xml:space="preserve"> вул. Героїв Євромайдану,4в Управлінню обліку та контролю за використанням комунального майна Тернопільської міської ради, ПП «</w:t>
            </w:r>
            <w:proofErr w:type="spellStart"/>
            <w:r w:rsidRPr="00F35C49">
              <w:rPr>
                <w:rFonts w:eastAsiaTheme="minorHAnsi"/>
              </w:rPr>
              <w:t>Креатор</w:t>
            </w:r>
            <w:proofErr w:type="spellEnd"/>
            <w:r w:rsidRPr="00F35C49">
              <w:rPr>
                <w:rFonts w:eastAsiaTheme="minorHAnsi"/>
              </w:rPr>
              <w:t>-Буд», ТОВ «</w:t>
            </w:r>
            <w:proofErr w:type="spellStart"/>
            <w:r w:rsidRPr="00F35C49">
              <w:rPr>
                <w:rFonts w:eastAsiaTheme="minorHAnsi"/>
              </w:rPr>
              <w:t>Інекском</w:t>
            </w:r>
            <w:proofErr w:type="spellEnd"/>
            <w:r w:rsidRPr="00F35C49">
              <w:rPr>
                <w:rFonts w:eastAsiaTheme="minorHAnsi"/>
              </w:rPr>
              <w:t xml:space="preserve">», гр. </w:t>
            </w:r>
            <w:proofErr w:type="spellStart"/>
            <w:r w:rsidRPr="00F35C49">
              <w:rPr>
                <w:rFonts w:eastAsiaTheme="minorHAnsi"/>
              </w:rPr>
              <w:t>Ціцька</w:t>
            </w:r>
            <w:proofErr w:type="spellEnd"/>
            <w:r w:rsidRPr="00F35C49">
              <w:rPr>
                <w:rFonts w:eastAsiaTheme="minorHAnsi"/>
              </w:rPr>
              <w:t xml:space="preserve"> О.П.</w:t>
            </w:r>
          </w:p>
        </w:tc>
      </w:tr>
      <w:tr w:rsidR="00A47A80" w:rsidRPr="00545129" w14:paraId="5CCC4085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CA33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9D20E" w14:textId="77777777" w:rsidR="00A47A80" w:rsidRPr="00F35C49" w:rsidRDefault="00A47A80" w:rsidP="00A47A80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</w:t>
            </w:r>
            <w:proofErr w:type="spellStart"/>
            <w:r>
              <w:t>вул.Юрія</w:t>
            </w:r>
            <w:proofErr w:type="spellEnd"/>
            <w:r>
              <w:t xml:space="preserve"> Тютюнника,34 </w:t>
            </w:r>
            <w:proofErr w:type="spellStart"/>
            <w:r>
              <w:t>гр.Горішній</w:t>
            </w:r>
            <w:proofErr w:type="spellEnd"/>
            <w:r>
              <w:t xml:space="preserve"> Я.В.</w:t>
            </w:r>
          </w:p>
        </w:tc>
      </w:tr>
      <w:tr w:rsidR="00A47A80" w:rsidRPr="00545129" w14:paraId="27699DF7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1B90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236B5" w14:textId="77777777" w:rsidR="00A47A80" w:rsidRPr="00F35C49" w:rsidRDefault="00A47A80" w:rsidP="00A47A80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вул. Дениса Лукіяновича,8 приміщення 37 Кравчук І.І.</w:t>
            </w:r>
          </w:p>
        </w:tc>
      </w:tr>
      <w:tr w:rsidR="00A47A80" w:rsidRPr="00545129" w14:paraId="444A92CE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DC8E7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0F3EC" w14:textId="77777777" w:rsidR="00A47A80" w:rsidRPr="00F35C49" w:rsidRDefault="00A47A80" w:rsidP="00A47A80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вул.Польова,14 </w:t>
            </w:r>
            <w:proofErr w:type="spellStart"/>
            <w:r>
              <w:t>гр.Нищоті</w:t>
            </w:r>
            <w:proofErr w:type="spellEnd"/>
            <w:r>
              <w:t xml:space="preserve"> Г.В., </w:t>
            </w:r>
            <w:proofErr w:type="spellStart"/>
            <w:r>
              <w:t>Нищоті</w:t>
            </w:r>
            <w:proofErr w:type="spellEnd"/>
            <w:r>
              <w:t xml:space="preserve"> О.Є.</w:t>
            </w:r>
          </w:p>
        </w:tc>
      </w:tr>
      <w:tr w:rsidR="00A47A80" w:rsidRPr="00545129" w14:paraId="7E708D1B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BC3A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803A5" w14:textId="77777777" w:rsidR="00A47A80" w:rsidRDefault="00A47A80" w:rsidP="00A47A80">
            <w:pPr>
              <w:pStyle w:val="a5"/>
              <w:spacing w:before="0" w:beforeAutospacing="0" w:after="0" w:afterAutospacing="0"/>
              <w:jc w:val="both"/>
            </w:pPr>
            <w: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вул.Яблунева,12 </w:t>
            </w:r>
            <w:proofErr w:type="spellStart"/>
            <w:r>
              <w:t>гр.Левків</w:t>
            </w:r>
            <w:proofErr w:type="spellEnd"/>
            <w:r>
              <w:t xml:space="preserve"> Л.І., </w:t>
            </w:r>
            <w:proofErr w:type="spellStart"/>
            <w:r>
              <w:t>Косюку</w:t>
            </w:r>
            <w:proofErr w:type="spellEnd"/>
            <w:r>
              <w:t xml:space="preserve"> І.В., </w:t>
            </w:r>
            <w:proofErr w:type="spellStart"/>
            <w:r>
              <w:t>Левківу</w:t>
            </w:r>
            <w:proofErr w:type="spellEnd"/>
            <w:r>
              <w:t xml:space="preserve"> О.М.</w:t>
            </w:r>
          </w:p>
        </w:tc>
      </w:tr>
      <w:tr w:rsidR="00A47A80" w:rsidRPr="00545129" w14:paraId="5C9E80F3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3F8B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C7F5B" w14:textId="77777777" w:rsidR="00A47A80" w:rsidRDefault="00A47A80" w:rsidP="00A47A80">
            <w:pPr>
              <w:pStyle w:val="a5"/>
              <w:spacing w:before="0" w:beforeAutospacing="0" w:after="0" w:afterAutospacing="0"/>
              <w:jc w:val="both"/>
            </w:pPr>
            <w:r>
              <w:t xml:space="preserve">Про затвердження технічної документації з нормативної грошової оцінки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 ТОВ «Юкрейн </w:t>
            </w:r>
            <w:proofErr w:type="spellStart"/>
            <w:r>
              <w:t>Тауер</w:t>
            </w:r>
            <w:proofErr w:type="spellEnd"/>
            <w:r>
              <w:t xml:space="preserve"> </w:t>
            </w:r>
            <w:proofErr w:type="spellStart"/>
            <w:r>
              <w:t>Компані</w:t>
            </w:r>
            <w:proofErr w:type="spellEnd"/>
            <w:r>
              <w:t>»</w:t>
            </w:r>
          </w:p>
        </w:tc>
      </w:tr>
      <w:tr w:rsidR="00A47A80" w:rsidRPr="00545129" w14:paraId="52A6A759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5E1A3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E119F" w14:textId="77777777" w:rsidR="00A47A80" w:rsidRDefault="00A47A80" w:rsidP="00A47A80">
            <w:pPr>
              <w:pStyle w:val="a5"/>
              <w:spacing w:before="0" w:beforeAutospacing="0" w:after="0" w:afterAutospacing="0"/>
              <w:jc w:val="both"/>
            </w:pPr>
            <w: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громади, ТОВ «Юкрейн </w:t>
            </w:r>
            <w:proofErr w:type="spellStart"/>
            <w:r>
              <w:t>Тауер</w:t>
            </w:r>
            <w:proofErr w:type="spellEnd"/>
            <w:r>
              <w:t xml:space="preserve"> </w:t>
            </w:r>
            <w:proofErr w:type="spellStart"/>
            <w:r>
              <w:t>Компані</w:t>
            </w:r>
            <w:proofErr w:type="spellEnd"/>
            <w:r>
              <w:t>»</w:t>
            </w:r>
          </w:p>
        </w:tc>
      </w:tr>
      <w:tr w:rsidR="00A47A80" w:rsidRPr="00545129" w14:paraId="633F85EA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F013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CF493" w14:textId="77777777" w:rsidR="00A47A80" w:rsidRDefault="00A47A80" w:rsidP="00A47A80">
            <w:pPr>
              <w:pStyle w:val="a5"/>
              <w:spacing w:before="0" w:beforeAutospacing="0" w:after="0" w:afterAutospacing="0"/>
              <w:jc w:val="both"/>
            </w:pPr>
            <w:r w:rsidRPr="00290A6E"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0A6E">
              <w:t>адресою</w:t>
            </w:r>
            <w:proofErr w:type="spellEnd"/>
            <w:r w:rsidRPr="00290A6E">
              <w:t xml:space="preserve"> </w:t>
            </w:r>
            <w:proofErr w:type="spellStart"/>
            <w:r w:rsidRPr="00290A6E">
              <w:t>вул.Софії</w:t>
            </w:r>
            <w:proofErr w:type="spellEnd"/>
            <w:r w:rsidRPr="00290A6E">
              <w:t xml:space="preserve"> Стадникової,31/2 </w:t>
            </w:r>
            <w:proofErr w:type="spellStart"/>
            <w:r w:rsidRPr="00290A6E">
              <w:t>гр.Юзві</w:t>
            </w:r>
            <w:proofErr w:type="spellEnd"/>
            <w:r w:rsidRPr="00290A6E">
              <w:t xml:space="preserve"> І.А.</w:t>
            </w:r>
          </w:p>
        </w:tc>
      </w:tr>
      <w:tr w:rsidR="00A47A80" w:rsidRPr="00545129" w14:paraId="3E4C17A3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14C09" w14:textId="77777777" w:rsidR="00A47A80" w:rsidRPr="00F35C4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EA992" w14:textId="77777777" w:rsidR="00A47A80" w:rsidRDefault="00A47A80" w:rsidP="00A47A80">
            <w:pPr>
              <w:pStyle w:val="a5"/>
              <w:spacing w:before="0" w:beforeAutospacing="0" w:after="0" w:afterAutospacing="0"/>
              <w:jc w:val="both"/>
            </w:pPr>
            <w:r w:rsidRPr="00290A6E"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0A6E">
              <w:t>адресою</w:t>
            </w:r>
            <w:proofErr w:type="spellEnd"/>
            <w:r w:rsidRPr="00290A6E">
              <w:t xml:space="preserve"> вул.Шпитальна,27 </w:t>
            </w:r>
            <w:proofErr w:type="spellStart"/>
            <w:r w:rsidRPr="00290A6E">
              <w:t>гр.Драчук</w:t>
            </w:r>
            <w:proofErr w:type="spellEnd"/>
            <w:r w:rsidRPr="00290A6E">
              <w:t xml:space="preserve"> Г.В.</w:t>
            </w:r>
          </w:p>
        </w:tc>
      </w:tr>
      <w:tr w:rsidR="00A47A80" w:rsidRPr="00545129" w14:paraId="6E3A2CB0" w14:textId="77777777" w:rsidTr="00A5369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39AA4" w14:textId="77777777" w:rsidR="00A47A80" w:rsidRPr="00545129" w:rsidRDefault="00A47A80" w:rsidP="00A47A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03190" w14:textId="77777777" w:rsidR="00A47A80" w:rsidRPr="0081086B" w:rsidRDefault="00A47A80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7F0C2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F0C29">
              <w:rPr>
                <w:rFonts w:ascii="Times New Roman" w:hAnsi="Times New Roman" w:cs="Times New Roman"/>
                <w:sz w:val="24"/>
                <w:szCs w:val="24"/>
              </w:rPr>
              <w:t xml:space="preserve"> вул. Романа Шухевича, 14 ОСББ «Шухевича 14»</w:t>
            </w:r>
          </w:p>
        </w:tc>
      </w:tr>
      <w:bookmarkEnd w:id="0"/>
    </w:tbl>
    <w:p w14:paraId="213BF4AD" w14:textId="77777777" w:rsidR="00A47A80" w:rsidRPr="00545129" w:rsidRDefault="00A47A80" w:rsidP="00A47A80">
      <w:pPr>
        <w:spacing w:after="0" w:line="240" w:lineRule="auto"/>
        <w:rPr>
          <w:b/>
          <w:sz w:val="24"/>
          <w:szCs w:val="24"/>
        </w:rPr>
      </w:pPr>
    </w:p>
    <w:p w14:paraId="4AD1789D" w14:textId="53F0EADD" w:rsidR="00A47A80" w:rsidRDefault="00A47A80" w:rsidP="00A47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129">
        <w:rPr>
          <w:rFonts w:ascii="Times New Roman" w:hAnsi="Times New Roman"/>
          <w:sz w:val="24"/>
          <w:szCs w:val="24"/>
        </w:rPr>
        <w:t>Міський голова</w:t>
      </w:r>
      <w:r w:rsidRPr="00545129">
        <w:rPr>
          <w:rFonts w:ascii="Times New Roman" w:hAnsi="Times New Roman"/>
          <w:sz w:val="24"/>
          <w:szCs w:val="24"/>
        </w:rPr>
        <w:tab/>
      </w:r>
      <w:r w:rsidRPr="00545129">
        <w:rPr>
          <w:rFonts w:ascii="Times New Roman" w:hAnsi="Times New Roman"/>
          <w:sz w:val="24"/>
          <w:szCs w:val="24"/>
        </w:rPr>
        <w:tab/>
      </w:r>
      <w:r w:rsidRPr="00545129">
        <w:rPr>
          <w:rFonts w:ascii="Times New Roman" w:hAnsi="Times New Roman"/>
          <w:sz w:val="24"/>
          <w:szCs w:val="24"/>
        </w:rPr>
        <w:tab/>
      </w:r>
      <w:r w:rsidRPr="00545129">
        <w:rPr>
          <w:rFonts w:ascii="Times New Roman" w:hAnsi="Times New Roman"/>
          <w:sz w:val="24"/>
          <w:szCs w:val="24"/>
        </w:rPr>
        <w:tab/>
      </w:r>
      <w:r w:rsidRPr="00545129">
        <w:rPr>
          <w:rFonts w:ascii="Times New Roman" w:hAnsi="Times New Roman"/>
          <w:sz w:val="24"/>
          <w:szCs w:val="24"/>
        </w:rPr>
        <w:tab/>
      </w:r>
      <w:r w:rsidRPr="00545129">
        <w:rPr>
          <w:rFonts w:ascii="Times New Roman" w:hAnsi="Times New Roman"/>
          <w:sz w:val="24"/>
          <w:szCs w:val="24"/>
        </w:rPr>
        <w:tab/>
      </w:r>
      <w:r w:rsidRPr="00545129">
        <w:rPr>
          <w:rFonts w:ascii="Times New Roman" w:hAnsi="Times New Roman"/>
          <w:sz w:val="24"/>
          <w:szCs w:val="24"/>
        </w:rPr>
        <w:tab/>
        <w:t>Сергій НАДА</w:t>
      </w:r>
    </w:p>
    <w:p w14:paraId="28C92BF0" w14:textId="77777777" w:rsidR="00A47A80" w:rsidRDefault="00A47A80" w:rsidP="00A47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CF55A" w14:textId="5C6EFC12" w:rsidR="00A47A80" w:rsidRDefault="00A47A80" w:rsidP="00A47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29">
        <w:rPr>
          <w:rFonts w:ascii="Times New Roman" w:hAnsi="Times New Roman"/>
          <w:sz w:val="24"/>
          <w:szCs w:val="24"/>
        </w:rPr>
        <w:t>Юлія ЧОРНА  +380674472560</w:t>
      </w:r>
    </w:p>
    <w:p w14:paraId="492D6120" w14:textId="77777777" w:rsidR="00A47A80" w:rsidRPr="00545129" w:rsidRDefault="00A47A80" w:rsidP="00A47A80">
      <w:pPr>
        <w:spacing w:after="0" w:line="240" w:lineRule="auto"/>
        <w:rPr>
          <w:b/>
          <w:sz w:val="24"/>
          <w:szCs w:val="24"/>
        </w:rPr>
      </w:pPr>
    </w:p>
    <w:p w14:paraId="2F46BF42" w14:textId="77777777" w:rsidR="00706946" w:rsidRDefault="00706946" w:rsidP="00A47A80">
      <w:pPr>
        <w:spacing w:after="0" w:line="240" w:lineRule="auto"/>
      </w:pPr>
    </w:p>
    <w:sectPr w:rsidR="00706946" w:rsidSect="00A47A80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789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06"/>
    <w:rsid w:val="00232A06"/>
    <w:rsid w:val="00706946"/>
    <w:rsid w:val="00931E82"/>
    <w:rsid w:val="00A47A80"/>
    <w:rsid w:val="00AB55EE"/>
    <w:rsid w:val="00C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AD2E"/>
  <w15:chartTrackingRefBased/>
  <w15:docId w15:val="{AB063940-61C4-4057-8DB1-A4A6B114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A80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8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4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3062</Words>
  <Characters>1746</Characters>
  <Application>Microsoft Office Word</Application>
  <DocSecurity>0</DocSecurity>
  <Lines>14</Lines>
  <Paragraphs>9</Paragraphs>
  <ScaleCrop>false</ScaleCrop>
  <Company>Ternopil city counsil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2023-10-25T12:17:00Z</dcterms:created>
  <dcterms:modified xsi:type="dcterms:W3CDTF">2023-10-25T12:18:00Z</dcterms:modified>
</cp:coreProperties>
</file>