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C4" w:rsidRDefault="0007357B" w:rsidP="0007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357B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гуманітарних питань</w:t>
      </w:r>
    </w:p>
    <w:p w:rsidR="0007357B" w:rsidRPr="0007357B" w:rsidRDefault="0007357B" w:rsidP="00073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8554"/>
      </w:tblGrid>
      <w:tr w:rsidR="00DE5B87" w:rsidRPr="00DE5B87" w:rsidTr="00506CE0">
        <w:trPr>
          <w:trHeight w:val="34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87" w:rsidRPr="00DE5B87" w:rsidRDefault="00DE5B87" w:rsidP="00DE5B87">
            <w:pPr>
              <w:keepNext/>
              <w:tabs>
                <w:tab w:val="left" w:pos="709"/>
              </w:tabs>
              <w:suppressAutoHyphens/>
              <w:spacing w:after="0"/>
              <w:jc w:val="both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DE5B87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DE5B87" w:rsidRPr="00DE5B87" w:rsidTr="00506CE0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87" w:rsidRPr="00DE5B87" w:rsidRDefault="00DE5B87" w:rsidP="008F5DE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DE5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«Турбота» на 2022-2024 роки», затвердженої рішенням міської ради від 17.12.2021 № 8/11/18</w:t>
            </w:r>
          </w:p>
        </w:tc>
      </w:tr>
      <w:tr w:rsidR="00DE5B87" w:rsidRPr="00DE5B87" w:rsidTr="00506CE0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87" w:rsidRPr="00DE5B87" w:rsidRDefault="00DE5B87" w:rsidP="008F5DE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DE5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sz w:val="24"/>
                <w:szCs w:val="24"/>
              </w:rPr>
              <w:t>Про звернення депутатів Тернопільської міської ради щодо належного фінансування інклюзивної освіти</w:t>
            </w:r>
          </w:p>
        </w:tc>
      </w:tr>
      <w:tr w:rsidR="00DE5B87" w:rsidRPr="00DE5B87" w:rsidTr="00506CE0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8F5DE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DE5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sz w:val="24"/>
                <w:szCs w:val="24"/>
              </w:rPr>
              <w:t xml:space="preserve">Про введення додаткової ставки у Тернопільській загальноосвітній школі І-ІІІ ступенів №10 Тернопільської міської ради Тернопільської області </w:t>
            </w:r>
          </w:p>
        </w:tc>
      </w:tr>
      <w:tr w:rsidR="00DE5B87" w:rsidRPr="00DE5B87" w:rsidTr="00506CE0">
        <w:trPr>
          <w:trHeight w:val="186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8F5DE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DE5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sz w:val="24"/>
                <w:szCs w:val="24"/>
              </w:rPr>
              <w:t>Про реорганізацію закладів освіти</w:t>
            </w:r>
          </w:p>
        </w:tc>
      </w:tr>
      <w:tr w:rsidR="00DE5B87" w:rsidRPr="00DE5B87" w:rsidTr="00506CE0">
        <w:trPr>
          <w:trHeight w:val="186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8F5DE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DE5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закладів освіти</w:t>
            </w:r>
          </w:p>
        </w:tc>
      </w:tr>
    </w:tbl>
    <w:p w:rsidR="005A73EF" w:rsidRDefault="005A73EF"/>
    <w:sectPr w:rsidR="005A73EF" w:rsidSect="005A7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714F1"/>
    <w:multiLevelType w:val="hybridMultilevel"/>
    <w:tmpl w:val="11565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07357B"/>
    <w:rsid w:val="000F1B7D"/>
    <w:rsid w:val="000F391E"/>
    <w:rsid w:val="003A124A"/>
    <w:rsid w:val="005A73EF"/>
    <w:rsid w:val="008F5DE2"/>
    <w:rsid w:val="00DE5B87"/>
    <w:rsid w:val="00E40DA9"/>
    <w:rsid w:val="00E435C4"/>
    <w:rsid w:val="00E65773"/>
    <w:rsid w:val="00F35314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d03-Vykhrushch</cp:lastModifiedBy>
  <cp:revision>7</cp:revision>
  <dcterms:created xsi:type="dcterms:W3CDTF">2023-03-15T10:22:00Z</dcterms:created>
  <dcterms:modified xsi:type="dcterms:W3CDTF">2023-05-30T13:59:00Z</dcterms:modified>
</cp:coreProperties>
</file>