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3034" w14:textId="77777777" w:rsidR="00A50D35" w:rsidRDefault="00A50D35" w:rsidP="00A50D35">
      <w:pPr>
        <w:tabs>
          <w:tab w:val="left" w:pos="5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A2E3984" w14:textId="7398CA9F" w:rsidR="00A50D35" w:rsidRDefault="00D253AF" w:rsidP="00A50D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0D35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</w:t>
      </w:r>
      <w:r w:rsidR="00A50D35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="00A50D35">
        <w:rPr>
          <w:rFonts w:ascii="Times New Roman" w:hAnsi="Times New Roman" w:cs="Times New Roman"/>
          <w:sz w:val="24"/>
          <w:szCs w:val="24"/>
        </w:rPr>
        <w:t>:</w:t>
      </w:r>
    </w:p>
    <w:p w14:paraId="5A617C1B" w14:textId="77777777" w:rsidR="00A50D35" w:rsidRDefault="00A50D35" w:rsidP="00A50D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5"/>
        <w:gridCol w:w="8783"/>
      </w:tblGrid>
      <w:tr w:rsidR="00A50D35" w14:paraId="42C71D64" w14:textId="77777777" w:rsidTr="00A50D35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2FB16" w14:textId="77777777" w:rsidR="00A50D35" w:rsidRDefault="00A50D3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6C76EAE" w14:textId="77777777" w:rsidR="00A50D35" w:rsidRDefault="00A50D3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DF470" w14:textId="77777777" w:rsidR="00A50D35" w:rsidRDefault="00A5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проєкту рішення</w:t>
            </w:r>
          </w:p>
        </w:tc>
      </w:tr>
      <w:tr w:rsidR="00755A58" w14:paraId="35C814EB" w14:textId="77777777" w:rsidTr="00EF3609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F61B6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481E6" w14:textId="02024B7B" w:rsidR="00755A58" w:rsidRDefault="00755A58" w:rsidP="00755A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Лукіяновича,8 ТОВ «ВОДАЛЕНД ІНДАСТРІ»</w:t>
            </w:r>
          </w:p>
        </w:tc>
      </w:tr>
      <w:tr w:rsidR="00755A58" w14:paraId="5F3986A1" w14:textId="77777777" w:rsidTr="00EF3609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75655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7E859" w14:textId="6E9B8E6B" w:rsidR="00755A58" w:rsidRPr="00755A58" w:rsidRDefault="00755A58" w:rsidP="0075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 вул. Микулинецька, 116 гр. Петрику А.М.</w:t>
            </w:r>
          </w:p>
        </w:tc>
      </w:tr>
      <w:tr w:rsidR="00755A58" w14:paraId="30FB6B98" w14:textId="77777777" w:rsidTr="00EF3609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EC8B2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63852" w14:textId="2C013ED7" w:rsidR="00755A58" w:rsidRDefault="00755A58" w:rsidP="00755A5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вул.Іванни Блажкевич,4 ФО-П Калинець А.М.</w:t>
            </w:r>
          </w:p>
        </w:tc>
      </w:tr>
      <w:tr w:rsidR="00755A58" w14:paraId="695176A7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8090A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1FA032" w14:textId="46D48A3C" w:rsidR="00755A58" w:rsidRPr="00CD0C00" w:rsidRDefault="00755A58" w:rsidP="0075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вул.Микулинецька,115/22 гр. гр.Коберніцькому Р.Б.</w:t>
            </w:r>
          </w:p>
        </w:tc>
      </w:tr>
      <w:tr w:rsidR="00755A58" w14:paraId="3D5B56C0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8C243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173FC" w14:textId="663DC9D2" w:rsidR="00755A58" w:rsidRPr="00755A58" w:rsidRDefault="00755A58" w:rsidP="0075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вул. Микулинецька бічна,10 гр.Барану В.І.</w:t>
            </w:r>
          </w:p>
        </w:tc>
      </w:tr>
      <w:tr w:rsidR="00755A58" w14:paraId="61D90F76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416E1" w14:textId="77777777" w:rsidR="00755A58" w:rsidRPr="00834B4C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E914E" w14:textId="07F1EE39" w:rsidR="00755A58" w:rsidRPr="00834B4C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вул.Микулинецька,115/95 гр.Ящуку В.І.</w:t>
            </w:r>
          </w:p>
        </w:tc>
      </w:tr>
      <w:tr w:rsidR="00755A58" w14:paraId="01D89141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F6C04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F93DE" w14:textId="6E4444D9" w:rsidR="00755A58" w:rsidRPr="00755A58" w:rsidRDefault="00755A58" w:rsidP="0075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за адресою вул. Степана Будного,2А гр. Сеньківу П. Р.</w:t>
            </w:r>
          </w:p>
        </w:tc>
      </w:tr>
      <w:tr w:rsidR="00755A58" w14:paraId="5B2CF211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A4CEA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5B6A7" w14:textId="71FAA1D3" w:rsidR="00755A58" w:rsidRPr="00755A58" w:rsidRDefault="00755A58" w:rsidP="0075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за адресою вул. Дениса Лукіяновича,8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приміщення 37 гр.Кравчук І.І.</w:t>
            </w:r>
          </w:p>
        </w:tc>
      </w:tr>
      <w:tr w:rsidR="00755A58" w14:paraId="5CF7A8F6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DC27A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ABD94" w14:textId="10AC3E9F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багатоквартирного житлового будинку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за адресою вул. Богдана Хмельницького,21А ОСББ «ДОБРО»БУТ»</w:t>
            </w:r>
          </w:p>
        </w:tc>
      </w:tr>
      <w:tr w:rsidR="00755A58" w14:paraId="5FF7A00B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5D1F2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40A9A" w14:textId="3AEB0AD7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вул.Микулинецька,115/206 гр.Діжак Г.М.</w:t>
            </w:r>
          </w:p>
        </w:tc>
      </w:tr>
      <w:tr w:rsidR="00755A58" w14:paraId="257064C9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30E86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11FDE" w14:textId="660BB2F8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вул.Молодіжна,5 гр.Чубі Б.М.</w:t>
            </w:r>
          </w:p>
        </w:tc>
      </w:tr>
      <w:tr w:rsidR="00755A58" w14:paraId="7F87819B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D93F7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234FC" w14:textId="69DDBE44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Софії Стадникової гр. Паламар А.М.</w:t>
            </w:r>
          </w:p>
        </w:tc>
      </w:tr>
      <w:tr w:rsidR="00755A58" w14:paraId="619C8A94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8EB04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CB584" w14:textId="7AD91F4D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Софії Стадникової гр. Паламару С.Я.</w:t>
            </w:r>
          </w:p>
        </w:tc>
      </w:tr>
      <w:tr w:rsidR="00755A58" w14:paraId="7E08F4FE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1F105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D7FCC5" w14:textId="7692BCB0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багатоквартирного житлового будинку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за адресою вул. Романа Шухевича,14 ОСББ «Шухевича 14»</w:t>
            </w:r>
          </w:p>
        </w:tc>
      </w:tr>
      <w:tr w:rsidR="00755A58" w14:paraId="3AE858B7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8EE53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4BD99E" w14:textId="765DA58B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вул.Микулинецька,115/161 гр. гр.Гданському С.М.</w:t>
            </w:r>
          </w:p>
        </w:tc>
      </w:tr>
      <w:tr w:rsidR="00755A58" w14:paraId="62DCEB8A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FF79B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AFA9B" w14:textId="32377039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D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 документації із землеустрою щодо встановлення меж земельної ділянки в натурі (на місцевості) за адресою вул. Андрея Шептицького, 20 ТОВ «ТМГ-2016»</w:t>
            </w:r>
          </w:p>
        </w:tc>
      </w:tr>
      <w:tr w:rsidR="00755A58" w14:paraId="0D77BF74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3F8F1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21049" w14:textId="13D91137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Степана Будного, 23 гр. Якобчуку А. М.</w:t>
            </w:r>
          </w:p>
        </w:tc>
      </w:tr>
      <w:tr w:rsidR="00755A58" w14:paraId="7BF67999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B078C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D67DE" w14:textId="0976264A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багатоквартирного житлового будинку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за адресою вул. Володимира Великого,3 ОСББ «В.Великого,3»</w:t>
            </w:r>
          </w:p>
        </w:tc>
      </w:tr>
      <w:tr w:rsidR="00755A58" w14:paraId="6F7041F7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1E7CC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6524E" w14:textId="14A7A2AA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вул.Степана Будного, 23 гр. Стеценку В. О.</w:t>
            </w:r>
          </w:p>
        </w:tc>
      </w:tr>
      <w:tr w:rsidR="00755A58" w14:paraId="73FBBC9A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BC714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8114F" w14:textId="77777777" w:rsidR="00755A58" w:rsidRPr="00B96166" w:rsidRDefault="00755A58" w:rsidP="0075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      </w:r>
          </w:p>
          <w:p w14:paraId="44A11DA9" w14:textId="7C5CF912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за адресою вул. Миколи Леонтовича,20 ОСББ «Леонтовича,20»</w:t>
            </w:r>
          </w:p>
        </w:tc>
      </w:tr>
      <w:tr w:rsidR="00755A58" w14:paraId="3D46018B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42BE0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42616" w14:textId="15CC2965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 за адресою вул. Софії Стадникової,35 гр.Федченко О. В.</w:t>
            </w:r>
          </w:p>
        </w:tc>
      </w:tr>
      <w:tr w:rsidR="00755A58" w14:paraId="070EFF04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5BBDD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A5071E" w14:textId="545CB2ED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ділянки за адресою вул. Дениса Лукіяновича,8,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приміщення 7з ТОВ «Полімерна група «ТЕРПОЛІМЕРГАЗ»</w:t>
            </w:r>
          </w:p>
        </w:tc>
      </w:tr>
      <w:tr w:rsidR="00755A58" w14:paraId="0E40B8ED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C6019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F8150" w14:textId="03490086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за адресою вул. Микулинецька,116Р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66">
              <w:rPr>
                <w:rFonts w:ascii="Times New Roman" w:hAnsi="Times New Roman" w:cs="Times New Roman"/>
                <w:sz w:val="24"/>
                <w:szCs w:val="24"/>
              </w:rPr>
              <w:t>гр. Тивонюку В. М.</w:t>
            </w:r>
          </w:p>
        </w:tc>
      </w:tr>
      <w:tr w:rsidR="00755A58" w14:paraId="7425A897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B34B3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17D03" w14:textId="22A5C0AA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8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8E">
              <w:rPr>
                <w:rFonts w:ascii="Times New Roman" w:hAnsi="Times New Roman" w:cs="Times New Roman"/>
                <w:sz w:val="24"/>
                <w:szCs w:val="24"/>
              </w:rPr>
              <w:t>за адресою вул. Гайова,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F8E">
              <w:rPr>
                <w:rFonts w:ascii="Times New Roman" w:hAnsi="Times New Roman" w:cs="Times New Roman"/>
                <w:sz w:val="24"/>
                <w:szCs w:val="24"/>
              </w:rPr>
              <w:t>ТОВ «МАРІАН-АГРО»</w:t>
            </w:r>
          </w:p>
        </w:tc>
      </w:tr>
      <w:tr w:rsidR="00755A58" w14:paraId="5489A4FE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5F528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AD853" w14:textId="3D9C67D4" w:rsidR="00755A58" w:rsidRPr="00755A58" w:rsidRDefault="00755A58" w:rsidP="0075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F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4F5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4F5">
              <w:rPr>
                <w:rFonts w:ascii="Times New Roman" w:hAnsi="Times New Roman" w:cs="Times New Roman"/>
                <w:sz w:val="24"/>
                <w:szCs w:val="24"/>
              </w:rPr>
              <w:t>вул.Полковника Морозенка гр.Шулик І.Л.,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4F5">
              <w:rPr>
                <w:rFonts w:ascii="Times New Roman" w:hAnsi="Times New Roman" w:cs="Times New Roman"/>
                <w:sz w:val="24"/>
                <w:szCs w:val="24"/>
              </w:rPr>
              <w:t>Олійнику П.В., Мурад’яну О.Ю.</w:t>
            </w:r>
          </w:p>
        </w:tc>
      </w:tr>
      <w:tr w:rsidR="00755A58" w14:paraId="3167F05D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93717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34D44" w14:textId="4A448D04" w:rsidR="00755A58" w:rsidRPr="00755A58" w:rsidRDefault="00755A58" w:rsidP="0075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4F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4F5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4F5">
              <w:rPr>
                <w:rFonts w:ascii="Times New Roman" w:hAnsi="Times New Roman" w:cs="Times New Roman"/>
                <w:sz w:val="24"/>
                <w:szCs w:val="24"/>
              </w:rPr>
              <w:t>вул. Дениса Лукіяновича, 8 гр. Давиду М.В., Дзюбаку І.В.</w:t>
            </w:r>
          </w:p>
        </w:tc>
      </w:tr>
      <w:tr w:rsidR="00755A58" w14:paraId="38BEE0EB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AB17C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B7A196" w14:textId="0F988D84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  за адресою вул. Покрови,22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гр. Кулик Н. І., Кулику Ю. І., Дем’янчик Т. І.</w:t>
            </w:r>
          </w:p>
        </w:tc>
      </w:tr>
      <w:tr w:rsidR="00755A58" w14:paraId="5547CAD2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EFA5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B5C11" w14:textId="0CC1ED61" w:rsidR="00755A58" w:rsidRPr="00755A58" w:rsidRDefault="00755A58" w:rsidP="0075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за адресою вул. Князя Василя Костянтина Острозького,17 гр. Сампарі А. Й.</w:t>
            </w:r>
          </w:p>
        </w:tc>
      </w:tr>
      <w:tr w:rsidR="00755A58" w14:paraId="2B733BB1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56237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59C8A" w14:textId="71F792F6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 вул. Родини Барвінських,16 ОСББ «Родини Барвінських 16»</w:t>
            </w:r>
          </w:p>
        </w:tc>
      </w:tr>
      <w:tr w:rsidR="00755A58" w14:paraId="5E90F0E1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70C5A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B2585B" w14:textId="025C3D37" w:rsidR="00755A58" w:rsidRPr="002F0CF5" w:rsidRDefault="00755A58" w:rsidP="0075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технічних документацій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із землеустрою щодо встановлення меж</w:t>
            </w:r>
          </w:p>
          <w:p w14:paraId="71A192FD" w14:textId="061F9339" w:rsidR="00755A58" w:rsidRPr="00755A58" w:rsidRDefault="00755A58" w:rsidP="0075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земельних ділянок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за адресою вул. Спортивна,5 (гр. Вова М. П. та інші)</w:t>
            </w:r>
          </w:p>
        </w:tc>
      </w:tr>
      <w:tr w:rsidR="00755A58" w14:paraId="3E14987D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7117E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86FFEB" w14:textId="3689C098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CF5">
              <w:rPr>
                <w:rFonts w:ascii="Times New Roman" w:hAnsi="Times New Roman" w:cs="Times New Roman"/>
                <w:sz w:val="24"/>
                <w:szCs w:val="24"/>
              </w:rPr>
              <w:t>вул.Яблунева,12 гр.Левків Л.І., Косюку І.В., Левківу О.М.</w:t>
            </w:r>
          </w:p>
        </w:tc>
      </w:tr>
      <w:tr w:rsidR="00755A58" w14:paraId="19CB7F5C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505A3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5E268" w14:textId="5DAE609B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2A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A9">
              <w:rPr>
                <w:rFonts w:ascii="Times New Roman" w:hAnsi="Times New Roman" w:cs="Times New Roman"/>
                <w:sz w:val="24"/>
                <w:szCs w:val="24"/>
              </w:rPr>
              <w:t>вул.Микулинецька,115/237 гр.Чарношу В.Б.</w:t>
            </w:r>
          </w:p>
        </w:tc>
      </w:tr>
      <w:tr w:rsidR="00755A58" w14:paraId="6233532B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137EC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B60F4" w14:textId="05BD0EE7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2A9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2A9">
              <w:rPr>
                <w:rFonts w:ascii="Times New Roman" w:hAnsi="Times New Roman" w:cs="Times New Roman"/>
                <w:sz w:val="24"/>
                <w:szCs w:val="24"/>
              </w:rPr>
              <w:t>вул.Софії Стадникової,31/2 гр.Юзві І.А.</w:t>
            </w:r>
          </w:p>
        </w:tc>
      </w:tr>
      <w:tr w:rsidR="00755A58" w14:paraId="211B6565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98969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98120" w14:textId="40F1594F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6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вул.Загребельна,26 гр.Лазурко Г.А.</w:t>
            </w:r>
          </w:p>
        </w:tc>
      </w:tr>
      <w:tr w:rsidR="00755A58" w14:paraId="6087B979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F3141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147AE" w14:textId="05FBF7AE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6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86F">
              <w:rPr>
                <w:rFonts w:ascii="Times New Roman" w:hAnsi="Times New Roman" w:cs="Times New Roman"/>
                <w:sz w:val="24"/>
                <w:szCs w:val="24"/>
              </w:rPr>
              <w:t>багатоквартирного житлового будинку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86F">
              <w:rPr>
                <w:rFonts w:ascii="Times New Roman" w:hAnsi="Times New Roman" w:cs="Times New Roman"/>
                <w:sz w:val="24"/>
                <w:szCs w:val="24"/>
              </w:rPr>
              <w:t>за адресою вул. Миколи Пирогова,26 ОСББ «ПИРОГОВА 26»</w:t>
            </w:r>
          </w:p>
        </w:tc>
      </w:tr>
      <w:tr w:rsidR="00755A58" w14:paraId="2B97DC44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EEFB5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F4274" w14:textId="2A9755DE" w:rsidR="00755A58" w:rsidRPr="008F286F" w:rsidRDefault="00755A58" w:rsidP="0075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</w:t>
            </w:r>
          </w:p>
          <w:p w14:paraId="483EC852" w14:textId="0AC5FE84" w:rsidR="00755A58" w:rsidRPr="00755A58" w:rsidRDefault="00755A58" w:rsidP="0075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6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земельної ділянки в натурі (на місцевості) за адресою вул.Текстильна, 28а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86F">
              <w:rPr>
                <w:rFonts w:ascii="Times New Roman" w:hAnsi="Times New Roman" w:cs="Times New Roman"/>
                <w:sz w:val="24"/>
                <w:szCs w:val="24"/>
              </w:rPr>
              <w:t>ТОВ «ВЕСТ ОЙЛ ГРУП»</w:t>
            </w:r>
          </w:p>
        </w:tc>
      </w:tr>
      <w:tr w:rsidR="00755A58" w14:paraId="31D0242D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A8AD6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CF7ED" w14:textId="77A41438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8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земельних ділянок по зміні цільового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C86">
              <w:rPr>
                <w:rFonts w:ascii="Times New Roman" w:hAnsi="Times New Roman" w:cs="Times New Roman"/>
                <w:sz w:val="24"/>
                <w:szCs w:val="24"/>
              </w:rPr>
              <w:t>призначення за адресою с. Малашівці (за межами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C86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 гр. Волянському О.П.</w:t>
            </w:r>
          </w:p>
        </w:tc>
      </w:tr>
      <w:tr w:rsidR="00755A58" w14:paraId="2CAAAB3E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21B8E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7F764" w14:textId="1A8B14E3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ділянки за адресою вул. Микулинецька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FB">
              <w:rPr>
                <w:rFonts w:ascii="Times New Roman" w:hAnsi="Times New Roman" w:cs="Times New Roman"/>
                <w:sz w:val="24"/>
                <w:szCs w:val="24"/>
              </w:rPr>
              <w:t>ТОВ «ЕНЕРГО- ІНДАСТРІ»</w:t>
            </w:r>
          </w:p>
        </w:tc>
      </w:tr>
      <w:tr w:rsidR="00755A58" w14:paraId="7B1CE140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9B001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1E436" w14:textId="64ACFFD6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AB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AB6">
              <w:rPr>
                <w:rFonts w:ascii="Times New Roman" w:hAnsi="Times New Roman" w:cs="Times New Roman"/>
                <w:sz w:val="24"/>
                <w:szCs w:val="24"/>
              </w:rPr>
              <w:t>відведення земельної ділянки за адресою вул.Данила Нечая,19 гр.Козловському М.В.</w:t>
            </w:r>
          </w:p>
        </w:tc>
      </w:tr>
      <w:tr w:rsidR="00755A58" w14:paraId="3AD4D2DA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FCC00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203B3" w14:textId="2BC3CC6A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AB7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AB7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 вул. Горанська, 13а с. Чернихів (в межах населеного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AB7">
              <w:rPr>
                <w:rFonts w:ascii="Times New Roman" w:hAnsi="Times New Roman" w:cs="Times New Roman"/>
                <w:sz w:val="24"/>
                <w:szCs w:val="24"/>
              </w:rPr>
              <w:t>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AB7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Бойко Є.В.</w:t>
            </w:r>
          </w:p>
        </w:tc>
      </w:tr>
      <w:tr w:rsidR="00755A58" w14:paraId="359CB099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E7788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6C6CF5" w14:textId="5237B4A4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B7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B7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 Загороди, 3 с. Курівці (в </w:t>
            </w:r>
            <w:r w:rsidRPr="001B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межах населеного пункту) Тернопільського району Тернопільської області, яке належить до Тернопільської міської територіальної громади, гр. Балюку В.Б</w:t>
            </w:r>
          </w:p>
        </w:tc>
      </w:tr>
      <w:tr w:rsidR="00755A58" w14:paraId="1A2BB166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BDF5F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E548ED" w14:textId="3E19C641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B7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CB7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 вул.Підгородня,19 гр.Безкоровайній В.П.</w:t>
            </w:r>
          </w:p>
        </w:tc>
      </w:tr>
      <w:tr w:rsidR="00755A58" w14:paraId="1576812C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678C8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7479EE" w14:textId="7DD77ACF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B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Володимира Винниченка, 8, наданої в оренду гр. Сідляру Ю.П.</w:t>
            </w:r>
          </w:p>
        </w:tc>
      </w:tr>
      <w:tr w:rsidR="00755A58" w14:paraId="4AF3123F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5A78B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9670D" w14:textId="4E8F572D" w:rsidR="00755A58" w:rsidRPr="00CB41C4" w:rsidRDefault="00755A58" w:rsidP="0075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CB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Тролейбусна, 5, наданої в оренду ОК «Гаражний кооператив «Тернобуд»</w:t>
            </w:r>
          </w:p>
        </w:tc>
      </w:tr>
      <w:tr w:rsidR="00755A58" w14:paraId="5AEB5214" w14:textId="77777777" w:rsidTr="00A50D35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0F9D3" w14:textId="77777777" w:rsidR="00755A58" w:rsidRDefault="00755A58" w:rsidP="00755A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CD7B1" w14:textId="6E990E70" w:rsidR="00755A58" w:rsidRPr="00755A58" w:rsidRDefault="00755A58" w:rsidP="00755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3E8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3E8">
              <w:rPr>
                <w:rFonts w:ascii="Times New Roman" w:hAnsi="Times New Roman" w:cs="Times New Roman"/>
                <w:sz w:val="24"/>
                <w:szCs w:val="24"/>
              </w:rPr>
              <w:t>щодо встановлення меж земельної ділянки в натурі (місцевості) за адресою вул. Поліська,3 гр. Вільгош Н.П.</w:t>
            </w:r>
          </w:p>
        </w:tc>
      </w:tr>
    </w:tbl>
    <w:p w14:paraId="2247151A" w14:textId="77777777" w:rsidR="00E14CAF" w:rsidRDefault="00E14CAF"/>
    <w:p w14:paraId="79D23978" w14:textId="77777777" w:rsidR="00E14CAF" w:rsidRDefault="00E14CAF"/>
    <w:p w14:paraId="275AB611" w14:textId="77777777" w:rsidR="00E14CAF" w:rsidRDefault="00E14CAF" w:rsidP="00E14CA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Сергій НАДАЛ</w:t>
      </w:r>
    </w:p>
    <w:p w14:paraId="6146804A" w14:textId="77777777" w:rsidR="00E14CAF" w:rsidRDefault="00E14CAF" w:rsidP="00E14CA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B46EFF" w14:textId="77777777" w:rsidR="00E14CAF" w:rsidRDefault="00E14CAF" w:rsidP="00E14CA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BEFC09A" w14:textId="00CBCE69" w:rsidR="00E14CAF" w:rsidRPr="00755A58" w:rsidRDefault="00E14CAF" w:rsidP="00755A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Юлія ЧОРНА  +380674472560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4CAF" w:rsidRPr="00755A58" w:rsidSect="00A50D35">
      <w:pgSz w:w="11906" w:h="16838"/>
      <w:pgMar w:top="850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6460"/>
    <w:multiLevelType w:val="hybridMultilevel"/>
    <w:tmpl w:val="32ECE47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742168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44"/>
    <w:rsid w:val="000C4508"/>
    <w:rsid w:val="000D46D5"/>
    <w:rsid w:val="0036231F"/>
    <w:rsid w:val="00706946"/>
    <w:rsid w:val="00755A58"/>
    <w:rsid w:val="007F187E"/>
    <w:rsid w:val="00834B4C"/>
    <w:rsid w:val="00931E82"/>
    <w:rsid w:val="00A50D35"/>
    <w:rsid w:val="00AB55EE"/>
    <w:rsid w:val="00CA28B9"/>
    <w:rsid w:val="00CE5744"/>
    <w:rsid w:val="00CF60F1"/>
    <w:rsid w:val="00D253AF"/>
    <w:rsid w:val="00E14CAF"/>
    <w:rsid w:val="00E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3E425D"/>
  <w15:chartTrackingRefBased/>
  <w15:docId w15:val="{D9851C4A-6497-4841-9FA7-A2FD2AA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D35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D35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4694</Words>
  <Characters>2677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Ternopil city counsil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11</cp:revision>
  <cp:lastPrinted>2023-12-12T08:06:00Z</cp:lastPrinted>
  <dcterms:created xsi:type="dcterms:W3CDTF">2023-12-11T09:02:00Z</dcterms:created>
  <dcterms:modified xsi:type="dcterms:W3CDTF">2024-01-15T09:23:00Z</dcterms:modified>
</cp:coreProperties>
</file>