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B33" w14:textId="0F3C06ED" w:rsidR="008E7E9C" w:rsidRDefault="000E517D" w:rsidP="001215BA">
      <w:pPr>
        <w:pStyle w:val="a5"/>
        <w:ind w:left="255" w:firstLine="709"/>
        <w:jc w:val="both"/>
      </w:pPr>
      <w:r>
        <w:t>П</w:t>
      </w:r>
      <w:r w:rsidR="002C01C8" w:rsidRPr="009806DD">
        <w:t>ерелік питань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310458" w:rsidRPr="004B4013" w14:paraId="37CF36C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4B4013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B40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1BE5F87F" w:rsidR="00C36C3E" w:rsidRPr="004B4013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4B4013">
              <w:rPr>
                <w:b/>
                <w:sz w:val="24"/>
                <w:szCs w:val="24"/>
              </w:rPr>
              <w:t xml:space="preserve">Назва </w:t>
            </w:r>
            <w:r w:rsidR="00101325">
              <w:rPr>
                <w:b/>
                <w:sz w:val="24"/>
                <w:szCs w:val="24"/>
              </w:rPr>
              <w:t>питання</w:t>
            </w:r>
          </w:p>
        </w:tc>
      </w:tr>
      <w:tr w:rsidR="00446179" w:rsidRPr="00B43B8D" w14:paraId="3D691912" w14:textId="77777777" w:rsidTr="00336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E7" w14:textId="77777777" w:rsidR="00446179" w:rsidRPr="00B43B8D" w:rsidRDefault="00446179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B47" w14:textId="4E4754E9" w:rsidR="00446179" w:rsidRPr="00505098" w:rsidRDefault="00505098" w:rsidP="0050509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 внесення  змін  до  рішення міської  ради  від  19.12.2022 року № 8/п21/28 «Про бюджет Тернопільської міської територіальної  громади  на  2023 рік»</w:t>
            </w:r>
          </w:p>
        </w:tc>
      </w:tr>
      <w:tr w:rsidR="00FC20D8" w:rsidRPr="00FC20D8" w14:paraId="38B5F5F5" w14:textId="77777777" w:rsidTr="00381F91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8D3" w14:textId="77777777" w:rsidR="00446179" w:rsidRPr="00FC20D8" w:rsidRDefault="00446179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0B0" w14:textId="18357CEF" w:rsidR="00446179" w:rsidRPr="00381F91" w:rsidRDefault="00381F91" w:rsidP="00381F91">
            <w:pPr>
              <w:jc w:val="both"/>
              <w:rPr>
                <w:sz w:val="24"/>
                <w:szCs w:val="24"/>
                <w:lang w:eastAsia="en-US"/>
              </w:rPr>
            </w:pPr>
            <w:r w:rsidRPr="00381F91">
              <w:rPr>
                <w:sz w:val="24"/>
                <w:szCs w:val="24"/>
              </w:rPr>
              <w:t xml:space="preserve">Про затвердження Додаткової  угоди до Договору про </w:t>
            </w:r>
            <w:proofErr w:type="spellStart"/>
            <w:r w:rsidRPr="00381F91">
              <w:rPr>
                <w:sz w:val="24"/>
                <w:szCs w:val="24"/>
              </w:rPr>
              <w:t>субкредитування</w:t>
            </w:r>
            <w:proofErr w:type="spellEnd"/>
            <w:r w:rsidRPr="00381F91">
              <w:rPr>
                <w:sz w:val="24"/>
                <w:szCs w:val="24"/>
              </w:rPr>
              <w:t xml:space="preserve"> від 20 листопада 2014 року №13010-05/95 та Додаткової  угоди до Договору про </w:t>
            </w:r>
            <w:proofErr w:type="spellStart"/>
            <w:r w:rsidRPr="00381F91">
              <w:rPr>
                <w:sz w:val="24"/>
                <w:szCs w:val="24"/>
              </w:rPr>
              <w:t>субкредитування</w:t>
            </w:r>
            <w:proofErr w:type="spellEnd"/>
            <w:r w:rsidRPr="00381F91">
              <w:rPr>
                <w:sz w:val="24"/>
                <w:szCs w:val="24"/>
              </w:rPr>
              <w:t xml:space="preserve"> від 20 листопада 2014 року №13010-05/96</w:t>
            </w:r>
          </w:p>
        </w:tc>
      </w:tr>
      <w:tr w:rsidR="00101325" w:rsidRPr="00FC20D8" w14:paraId="44B5CD80" w14:textId="77777777" w:rsidTr="00381F91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BC1" w14:textId="77777777" w:rsidR="00101325" w:rsidRPr="00FC20D8" w:rsidRDefault="00101325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E40" w14:textId="4E9A1962" w:rsidR="00101325" w:rsidRPr="00381F91" w:rsidRDefault="00101325" w:rsidP="00381F91">
            <w:pPr>
              <w:jc w:val="both"/>
              <w:rPr>
                <w:sz w:val="24"/>
                <w:szCs w:val="24"/>
              </w:rPr>
            </w:pPr>
            <w:r w:rsidRPr="00101325">
              <w:rPr>
                <w:sz w:val="24"/>
                <w:szCs w:val="24"/>
              </w:rPr>
              <w:t>Витяг з протоколу постійної комісії міської ради з гуманітарних питань  від 27.10.2023 №15.9 (1)</w:t>
            </w:r>
            <w:r>
              <w:rPr>
                <w:sz w:val="24"/>
                <w:szCs w:val="24"/>
              </w:rPr>
              <w:t xml:space="preserve"> щодо сприяння збільшення видатків на потреби Збройних сил України</w:t>
            </w:r>
          </w:p>
        </w:tc>
      </w:tr>
    </w:tbl>
    <w:p w14:paraId="5CC62909" w14:textId="0CE265BA" w:rsidR="004649C6" w:rsidRPr="00463847" w:rsidRDefault="004649C6" w:rsidP="000E517D">
      <w:pPr>
        <w:jc w:val="center"/>
      </w:pPr>
    </w:p>
    <w:sectPr w:rsidR="004649C6" w:rsidRPr="0046384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6380">
    <w:abstractNumId w:val="0"/>
  </w:num>
  <w:num w:numId="2" w16cid:durableId="966400109">
    <w:abstractNumId w:val="0"/>
  </w:num>
  <w:num w:numId="3" w16cid:durableId="87007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A1416"/>
    <w:rsid w:val="000B003E"/>
    <w:rsid w:val="000B0588"/>
    <w:rsid w:val="000C0327"/>
    <w:rsid w:val="000C25A1"/>
    <w:rsid w:val="000D1481"/>
    <w:rsid w:val="000E517D"/>
    <w:rsid w:val="000F1E11"/>
    <w:rsid w:val="00101325"/>
    <w:rsid w:val="00113049"/>
    <w:rsid w:val="001163A9"/>
    <w:rsid w:val="001215BA"/>
    <w:rsid w:val="00122A50"/>
    <w:rsid w:val="001248AA"/>
    <w:rsid w:val="0012635D"/>
    <w:rsid w:val="00135860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1F91"/>
    <w:rsid w:val="00385CD6"/>
    <w:rsid w:val="003B231C"/>
    <w:rsid w:val="003C29BB"/>
    <w:rsid w:val="003D7B3C"/>
    <w:rsid w:val="003E6806"/>
    <w:rsid w:val="003E6F70"/>
    <w:rsid w:val="003F297F"/>
    <w:rsid w:val="003F78B6"/>
    <w:rsid w:val="004035F1"/>
    <w:rsid w:val="004148FB"/>
    <w:rsid w:val="00446179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B1D68"/>
    <w:rsid w:val="004B4013"/>
    <w:rsid w:val="004C48C0"/>
    <w:rsid w:val="004D7500"/>
    <w:rsid w:val="004F633E"/>
    <w:rsid w:val="00505098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67EDA"/>
    <w:rsid w:val="00772A71"/>
    <w:rsid w:val="007A777B"/>
    <w:rsid w:val="007B5EFC"/>
    <w:rsid w:val="007C58D2"/>
    <w:rsid w:val="007D2AC4"/>
    <w:rsid w:val="007E53B8"/>
    <w:rsid w:val="00812E98"/>
    <w:rsid w:val="00841911"/>
    <w:rsid w:val="00841E7F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D2D04"/>
    <w:rsid w:val="008E7E9C"/>
    <w:rsid w:val="008F2DC6"/>
    <w:rsid w:val="0090229A"/>
    <w:rsid w:val="0090319A"/>
    <w:rsid w:val="009050DA"/>
    <w:rsid w:val="00907019"/>
    <w:rsid w:val="00927422"/>
    <w:rsid w:val="00940FD9"/>
    <w:rsid w:val="0094153A"/>
    <w:rsid w:val="00954719"/>
    <w:rsid w:val="009818C5"/>
    <w:rsid w:val="00992C24"/>
    <w:rsid w:val="009A349B"/>
    <w:rsid w:val="009A77C5"/>
    <w:rsid w:val="009B4319"/>
    <w:rsid w:val="009B71E3"/>
    <w:rsid w:val="009E57CA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A95313"/>
    <w:rsid w:val="00AB3D5F"/>
    <w:rsid w:val="00B004B5"/>
    <w:rsid w:val="00B02988"/>
    <w:rsid w:val="00B2365C"/>
    <w:rsid w:val="00B23FCF"/>
    <w:rsid w:val="00B43793"/>
    <w:rsid w:val="00B43B8D"/>
    <w:rsid w:val="00B444DE"/>
    <w:rsid w:val="00B52D3A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268F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14C9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E068F4"/>
    <w:rsid w:val="00E117FF"/>
    <w:rsid w:val="00E25E06"/>
    <w:rsid w:val="00E305AD"/>
    <w:rsid w:val="00E35B5E"/>
    <w:rsid w:val="00E375D9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25644"/>
    <w:rsid w:val="00F365AF"/>
    <w:rsid w:val="00F43AC7"/>
    <w:rsid w:val="00F57789"/>
    <w:rsid w:val="00F653CD"/>
    <w:rsid w:val="00F968B7"/>
    <w:rsid w:val="00FA265D"/>
    <w:rsid w:val="00FB040C"/>
    <w:rsid w:val="00FB4308"/>
    <w:rsid w:val="00FB43FA"/>
    <w:rsid w:val="00FB792B"/>
    <w:rsid w:val="00FC20D8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1">
    <w:name w:val="Обычный1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">
    <w:name w:val="Hyperlink"/>
    <w:basedOn w:val="a0"/>
    <w:uiPriority w:val="99"/>
    <w:unhideWhenUsed/>
    <w:rsid w:val="00AB3D5F"/>
    <w:rPr>
      <w:color w:val="0563C1" w:themeColor="hyperlink"/>
      <w:u w:val="single"/>
    </w:rPr>
  </w:style>
  <w:style w:type="paragraph" w:customStyle="1" w:styleId="10">
    <w:name w:val="Звичайний1"/>
    <w:qFormat/>
    <w:rsid w:val="004461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Тернопільська міська рада</cp:lastModifiedBy>
  <cp:revision>3</cp:revision>
  <cp:lastPrinted>2023-10-20T06:37:00Z</cp:lastPrinted>
  <dcterms:created xsi:type="dcterms:W3CDTF">2023-11-16T08:00:00Z</dcterms:created>
  <dcterms:modified xsi:type="dcterms:W3CDTF">2023-11-16T08:00:00Z</dcterms:modified>
</cp:coreProperties>
</file>