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AC" w:rsidRDefault="006141AC" w:rsidP="006141AC">
      <w:pPr>
        <w:rPr>
          <w:sz w:val="24"/>
          <w:szCs w:val="24"/>
        </w:rPr>
      </w:pPr>
    </w:p>
    <w:p w:rsidR="006141AC" w:rsidRDefault="006141AC" w:rsidP="006141A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3400" cy="73342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1AC" w:rsidRDefault="006141AC" w:rsidP="006141A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6141AC" w:rsidRDefault="006141AC" w:rsidP="006141A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6141AC" w:rsidRDefault="006141AC" w:rsidP="006141A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1AC" w:rsidRDefault="006141AC" w:rsidP="006141A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№16</w:t>
      </w:r>
    </w:p>
    <w:p w:rsidR="006141AC" w:rsidRDefault="006141AC" w:rsidP="006141A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6141AC" w:rsidRDefault="006141AC" w:rsidP="006141A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1AC" w:rsidRDefault="006141AC" w:rsidP="006141A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1AC" w:rsidRDefault="006141AC" w:rsidP="006141A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21.02.2023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17.00</w:t>
      </w:r>
    </w:p>
    <w:p w:rsidR="006141AC" w:rsidRDefault="006141AC" w:rsidP="006141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1AC" w:rsidRDefault="006141AC" w:rsidP="00614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6141AC" w:rsidRDefault="006141AC" w:rsidP="00614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1AC" w:rsidRDefault="006141AC" w:rsidP="0061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6141AC" w:rsidRDefault="006141AC" w:rsidP="0061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1AC" w:rsidRDefault="006141AC" w:rsidP="00614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Відсутні на засіданні: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6141AC" w:rsidRDefault="006141AC" w:rsidP="0061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1AC" w:rsidRDefault="006141AC" w:rsidP="0061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6141AC" w:rsidRDefault="006141AC" w:rsidP="0061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1AC" w:rsidRDefault="006141AC" w:rsidP="0061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6141AC" w:rsidRPr="006141AC" w:rsidRDefault="006141AC" w:rsidP="00614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AC">
        <w:rPr>
          <w:rFonts w:ascii="Times New Roman" w:hAnsi="Times New Roman" w:cs="Times New Roman"/>
          <w:sz w:val="28"/>
          <w:szCs w:val="28"/>
        </w:rPr>
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рік»;</w:t>
      </w:r>
    </w:p>
    <w:p w:rsidR="006141AC" w:rsidRPr="006141AC" w:rsidRDefault="006141AC" w:rsidP="00614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AC">
        <w:rPr>
          <w:rFonts w:ascii="Times New Roman" w:hAnsi="Times New Roman" w:cs="Times New Roman"/>
          <w:sz w:val="28"/>
          <w:szCs w:val="28"/>
        </w:rPr>
        <w:t>Про перерозподіл бюджетних асигнувань;</w:t>
      </w:r>
    </w:p>
    <w:p w:rsidR="006141AC" w:rsidRPr="006141AC" w:rsidRDefault="006141AC" w:rsidP="00614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AC">
        <w:rPr>
          <w:rFonts w:ascii="Times New Roman" w:hAnsi="Times New Roman" w:cs="Times New Roman"/>
          <w:sz w:val="28"/>
          <w:szCs w:val="28"/>
        </w:rPr>
        <w:t>Про підтвердження поштової адреси.</w:t>
      </w:r>
    </w:p>
    <w:p w:rsidR="006141AC" w:rsidRDefault="006141AC" w:rsidP="006141A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41AC" w:rsidRDefault="006141AC" w:rsidP="0061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ЗАПРОШЕНІ: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Петро, Кучер Надія,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Олександр.</w:t>
      </w:r>
    </w:p>
    <w:p w:rsidR="006141AC" w:rsidRDefault="006141AC" w:rsidP="0061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Петро, Кучер Надія,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Олександр.</w:t>
      </w:r>
    </w:p>
    <w:p w:rsidR="006141AC" w:rsidRDefault="006141AC" w:rsidP="0061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6141AC" w:rsidRDefault="006141AC" w:rsidP="0061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180,181,182 додаються.</w:t>
      </w:r>
    </w:p>
    <w:p w:rsidR="006141AC" w:rsidRDefault="006141AC" w:rsidP="0061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1AC" w:rsidRDefault="006141AC" w:rsidP="0061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1AC" w:rsidRDefault="006141AC" w:rsidP="006141AC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6141AC" w:rsidRDefault="006141AC" w:rsidP="006141AC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41AC" w:rsidRDefault="006141AC" w:rsidP="006141AC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6141AC" w:rsidRDefault="006141AC" w:rsidP="006141AC"/>
    <w:p w:rsidR="006141AC" w:rsidRDefault="006141AC" w:rsidP="006141AC"/>
    <w:p w:rsidR="006141AC" w:rsidRDefault="006141AC" w:rsidP="006141AC"/>
    <w:p w:rsidR="006141AC" w:rsidRDefault="006141AC" w:rsidP="006141AC"/>
    <w:p w:rsidR="00000000" w:rsidRDefault="006141AC"/>
    <w:sectPr w:rsidR="00000000" w:rsidSect="006141AC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41AC"/>
    <w:rsid w:val="0061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713</Words>
  <Characters>407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2023-02-22T14:25:00Z</dcterms:created>
  <dcterms:modified xsi:type="dcterms:W3CDTF">2023-02-22T14:34:00Z</dcterms:modified>
</cp:coreProperties>
</file>