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B83" w:rsidRDefault="00DF7088">
      <w:pPr>
        <w:ind w:firstLine="737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</w:p>
    <w:p w:rsidR="00491B83" w:rsidRDefault="00491B83">
      <w:pPr>
        <w:rPr>
          <w:sz w:val="28"/>
          <w:szCs w:val="28"/>
          <w:lang w:val="uk-UA"/>
        </w:rPr>
      </w:pPr>
    </w:p>
    <w:p w:rsidR="00491B83" w:rsidRDefault="00491B83">
      <w:pPr>
        <w:rPr>
          <w:sz w:val="28"/>
          <w:szCs w:val="28"/>
          <w:lang w:val="uk-UA"/>
        </w:rPr>
      </w:pPr>
    </w:p>
    <w:p w:rsidR="00491B83" w:rsidRDefault="00DF7088">
      <w:pPr>
        <w:ind w:left="354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 К Л А Д</w:t>
      </w:r>
    </w:p>
    <w:p w:rsidR="00491B83" w:rsidRDefault="00DF708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комісії з прийняття-передачі мереж</w:t>
      </w:r>
    </w:p>
    <w:p w:rsidR="00491B83" w:rsidRDefault="00491B83">
      <w:pPr>
        <w:rPr>
          <w:sz w:val="28"/>
          <w:szCs w:val="28"/>
          <w:lang w:val="uk-UA"/>
        </w:rPr>
      </w:pPr>
    </w:p>
    <w:p w:rsidR="00491B83" w:rsidRDefault="00491B83">
      <w:pPr>
        <w:rPr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491B83">
        <w:tc>
          <w:tcPr>
            <w:tcW w:w="4672" w:type="dxa"/>
          </w:tcPr>
          <w:p w:rsidR="00491B83" w:rsidRDefault="00DF70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Стемковський</w:t>
            </w:r>
            <w:proofErr w:type="spellEnd"/>
            <w:r>
              <w:rPr>
                <w:sz w:val="28"/>
                <w:szCs w:val="28"/>
              </w:rPr>
              <w:t xml:space="preserve">  Владислав </w:t>
            </w:r>
          </w:p>
          <w:p w:rsidR="00491B83" w:rsidRDefault="00DF70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4672" w:type="dxa"/>
          </w:tcPr>
          <w:p w:rsidR="00491B83" w:rsidRDefault="00DF70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 голова комісії</w:t>
            </w:r>
          </w:p>
          <w:p w:rsidR="00491B83" w:rsidRDefault="00491B83">
            <w:pPr>
              <w:rPr>
                <w:sz w:val="28"/>
                <w:szCs w:val="28"/>
                <w:lang w:val="uk-UA"/>
              </w:rPr>
            </w:pPr>
          </w:p>
        </w:tc>
      </w:tr>
      <w:tr w:rsidR="00491B83">
        <w:tc>
          <w:tcPr>
            <w:tcW w:w="4672" w:type="dxa"/>
          </w:tcPr>
          <w:p w:rsidR="00491B83" w:rsidRDefault="00DF70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комісії:</w:t>
            </w:r>
          </w:p>
          <w:p w:rsidR="00491B83" w:rsidRDefault="00491B83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491B83" w:rsidRDefault="00491B83">
            <w:pPr>
              <w:rPr>
                <w:sz w:val="28"/>
                <w:szCs w:val="28"/>
              </w:rPr>
            </w:pPr>
          </w:p>
        </w:tc>
      </w:tr>
      <w:tr w:rsidR="00491B83">
        <w:tc>
          <w:tcPr>
            <w:tcW w:w="4672" w:type="dxa"/>
          </w:tcPr>
          <w:p w:rsidR="00491B83" w:rsidRDefault="00DF70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Соколовський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Олег Іванович</w:t>
            </w:r>
          </w:p>
        </w:tc>
        <w:tc>
          <w:tcPr>
            <w:tcW w:w="4672" w:type="dxa"/>
          </w:tcPr>
          <w:p w:rsidR="00491B83" w:rsidRDefault="00DF70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управління </w:t>
            </w:r>
            <w:r>
              <w:rPr>
                <w:sz w:val="28"/>
                <w:szCs w:val="28"/>
                <w:lang w:val="uk-UA"/>
              </w:rPr>
              <w:t>житлово-комунального господарства, благоустрою та екології;</w:t>
            </w:r>
          </w:p>
        </w:tc>
      </w:tr>
      <w:tr w:rsidR="00491B83">
        <w:tc>
          <w:tcPr>
            <w:tcW w:w="4672" w:type="dxa"/>
          </w:tcPr>
          <w:p w:rsidR="00491B83" w:rsidRDefault="00DF70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Дзезик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Сергій Сергійович</w:t>
            </w:r>
          </w:p>
        </w:tc>
        <w:tc>
          <w:tcPr>
            <w:tcW w:w="4672" w:type="dxa"/>
          </w:tcPr>
          <w:p w:rsidR="00491B83" w:rsidRDefault="00DF70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інженер комунального підприємства </w:t>
            </w:r>
            <w:r>
              <w:rPr>
                <w:sz w:val="28"/>
                <w:lang w:val="uk-UA"/>
              </w:rPr>
              <w:t>"</w:t>
            </w:r>
            <w:proofErr w:type="spellStart"/>
            <w:r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>
              <w:rPr>
                <w:sz w:val="28"/>
                <w:lang w:val="uk-UA"/>
              </w:rPr>
              <w:t>";</w:t>
            </w:r>
          </w:p>
        </w:tc>
      </w:tr>
      <w:tr w:rsidR="00491B83">
        <w:tc>
          <w:tcPr>
            <w:tcW w:w="4672" w:type="dxa"/>
          </w:tcPr>
          <w:p w:rsidR="00491B83" w:rsidRDefault="00DF70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Муляр Леся Петрівна</w:t>
            </w:r>
          </w:p>
        </w:tc>
        <w:tc>
          <w:tcPr>
            <w:tcW w:w="4672" w:type="dxa"/>
          </w:tcPr>
          <w:p w:rsidR="00491B83" w:rsidRDefault="00DF70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бухгалтер комунального підприємства </w:t>
            </w:r>
            <w:r>
              <w:rPr>
                <w:sz w:val="28"/>
                <w:lang w:val="uk-UA"/>
              </w:rPr>
              <w:t>"</w:t>
            </w:r>
            <w:proofErr w:type="spellStart"/>
            <w:r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>
              <w:rPr>
                <w:sz w:val="28"/>
                <w:lang w:val="uk-UA"/>
              </w:rPr>
              <w:t>";</w:t>
            </w:r>
          </w:p>
        </w:tc>
      </w:tr>
      <w:tr w:rsidR="00491B83">
        <w:tc>
          <w:tcPr>
            <w:tcW w:w="4672" w:type="dxa"/>
          </w:tcPr>
          <w:p w:rsidR="00491B83" w:rsidRDefault="00DF70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Загородна Ганна </w:t>
            </w:r>
            <w:proofErr w:type="spellStart"/>
            <w:r>
              <w:rPr>
                <w:sz w:val="28"/>
                <w:szCs w:val="28"/>
                <w:lang w:val="uk-UA"/>
              </w:rPr>
              <w:t>Чеславівна</w:t>
            </w:r>
            <w:proofErr w:type="spellEnd"/>
          </w:p>
        </w:tc>
        <w:tc>
          <w:tcPr>
            <w:tcW w:w="4672" w:type="dxa"/>
          </w:tcPr>
          <w:p w:rsidR="00491B83" w:rsidRDefault="00DF70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водопровідних</w:t>
            </w:r>
            <w:proofErr w:type="spellEnd"/>
            <w:r>
              <w:rPr>
                <w:sz w:val="28"/>
                <w:szCs w:val="28"/>
              </w:rPr>
              <w:t xml:space="preserve"> мереж</w:t>
            </w:r>
            <w:r>
              <w:rPr>
                <w:sz w:val="28"/>
                <w:szCs w:val="28"/>
                <w:lang w:val="uk-UA"/>
              </w:rPr>
              <w:t xml:space="preserve"> комунального </w:t>
            </w:r>
            <w:proofErr w:type="gramStart"/>
            <w:r>
              <w:rPr>
                <w:sz w:val="28"/>
                <w:szCs w:val="28"/>
                <w:lang w:val="uk-UA"/>
              </w:rPr>
              <w:t>п</w:t>
            </w:r>
            <w:proofErr w:type="gramEnd"/>
            <w:r>
              <w:rPr>
                <w:sz w:val="28"/>
                <w:szCs w:val="28"/>
                <w:lang w:val="uk-UA"/>
              </w:rPr>
              <w:t xml:space="preserve">ідприємства </w:t>
            </w:r>
            <w:r>
              <w:rPr>
                <w:sz w:val="28"/>
                <w:lang w:val="uk-UA"/>
              </w:rPr>
              <w:t>"</w:t>
            </w:r>
            <w:proofErr w:type="spellStart"/>
            <w:r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>
              <w:rPr>
                <w:sz w:val="28"/>
                <w:lang w:val="uk-UA"/>
              </w:rPr>
              <w:t>";</w:t>
            </w:r>
          </w:p>
        </w:tc>
      </w:tr>
      <w:tr w:rsidR="00491B83">
        <w:tc>
          <w:tcPr>
            <w:tcW w:w="4672" w:type="dxa"/>
          </w:tcPr>
          <w:p w:rsidR="00491B83" w:rsidRDefault="00DF70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Клим Юрій Романович</w:t>
            </w:r>
          </w:p>
        </w:tc>
        <w:tc>
          <w:tcPr>
            <w:tcW w:w="4672" w:type="dxa"/>
          </w:tcPr>
          <w:p w:rsidR="00491B83" w:rsidRPr="00DF7088" w:rsidRDefault="00DF70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каналізаційних</w:t>
            </w:r>
            <w:proofErr w:type="spellEnd"/>
            <w:r>
              <w:rPr>
                <w:sz w:val="28"/>
                <w:szCs w:val="28"/>
              </w:rPr>
              <w:t xml:space="preserve"> мереж</w:t>
            </w:r>
            <w:r>
              <w:rPr>
                <w:sz w:val="28"/>
                <w:szCs w:val="28"/>
                <w:lang w:val="uk-UA"/>
              </w:rPr>
              <w:t xml:space="preserve"> комунального </w:t>
            </w:r>
            <w:proofErr w:type="gramStart"/>
            <w:r>
              <w:rPr>
                <w:sz w:val="28"/>
                <w:szCs w:val="28"/>
                <w:lang w:val="uk-UA"/>
              </w:rPr>
              <w:t>п</w:t>
            </w:r>
            <w:proofErr w:type="gramEnd"/>
            <w:r>
              <w:rPr>
                <w:sz w:val="28"/>
                <w:szCs w:val="28"/>
                <w:lang w:val="uk-UA"/>
              </w:rPr>
              <w:t>ідприємства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Тернопільводоканал</w:t>
            </w:r>
            <w:proofErr w:type="spellEnd"/>
            <w:r>
              <w:rPr>
                <w:sz w:val="28"/>
              </w:rPr>
              <w:t>"</w:t>
            </w:r>
            <w:r>
              <w:rPr>
                <w:sz w:val="28"/>
                <w:lang w:val="uk-UA"/>
              </w:rPr>
              <w:t>;</w:t>
            </w:r>
          </w:p>
        </w:tc>
      </w:tr>
      <w:tr w:rsidR="00491B83">
        <w:tc>
          <w:tcPr>
            <w:tcW w:w="4672" w:type="dxa"/>
          </w:tcPr>
          <w:p w:rsidR="00491B83" w:rsidRDefault="00491B83">
            <w:pPr>
              <w:rPr>
                <w:sz w:val="28"/>
                <w:szCs w:val="28"/>
              </w:rPr>
            </w:pPr>
            <w:hyperlink r:id="rId5" w:tgtFrame="_blank">
              <w:r w:rsidR="00DF7088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Цвик </w:t>
              </w:r>
              <w:proofErr w:type="spellStart"/>
              <w:r w:rsidR="00DF7088">
                <w:rPr>
                  <w:rStyle w:val="a3"/>
                  <w:color w:val="auto"/>
                  <w:sz w:val="28"/>
                  <w:szCs w:val="28"/>
                  <w:u w:val="none"/>
                </w:rPr>
                <w:t>Леонід</w:t>
              </w:r>
              <w:proofErr w:type="spellEnd"/>
              <w:r w:rsidR="00DF7088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DF7088">
                <w:rPr>
                  <w:rStyle w:val="a3"/>
                  <w:color w:val="auto"/>
                  <w:sz w:val="28"/>
                  <w:szCs w:val="28"/>
                  <w:u w:val="none"/>
                </w:rPr>
                <w:t>Олександрович</w:t>
              </w:r>
              <w:proofErr w:type="spellEnd"/>
            </w:hyperlink>
          </w:p>
        </w:tc>
        <w:tc>
          <w:tcPr>
            <w:tcW w:w="4672" w:type="dxa"/>
          </w:tcPr>
          <w:p w:rsidR="00491B83" w:rsidRDefault="00DF70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  <w:lang w:val="uk-UA"/>
              </w:rPr>
              <w:t>ТзОВ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"</w:t>
            </w:r>
            <w:proofErr w:type="spellStart"/>
            <w:r>
              <w:rPr>
                <w:sz w:val="28"/>
                <w:szCs w:val="28"/>
                <w:lang w:val="uk-UA"/>
              </w:rPr>
              <w:t>Теркон-буд</w:t>
            </w:r>
            <w:proofErr w:type="spellEnd"/>
            <w:r>
              <w:rPr>
                <w:sz w:val="28"/>
                <w:lang w:val="uk-UA"/>
              </w:rPr>
              <w:t>".</w:t>
            </w:r>
          </w:p>
        </w:tc>
      </w:tr>
    </w:tbl>
    <w:p w:rsidR="00491B83" w:rsidRDefault="00491B83">
      <w:pPr>
        <w:rPr>
          <w:sz w:val="28"/>
          <w:szCs w:val="28"/>
          <w:lang w:val="uk-UA"/>
        </w:rPr>
      </w:pPr>
      <w:bookmarkStart w:id="0" w:name="_GoBack"/>
      <w:bookmarkEnd w:id="0"/>
    </w:p>
    <w:p w:rsidR="00491B83" w:rsidRDefault="00491B83">
      <w:pPr>
        <w:rPr>
          <w:sz w:val="28"/>
          <w:szCs w:val="28"/>
          <w:lang w:val="uk-UA"/>
        </w:rPr>
      </w:pPr>
    </w:p>
    <w:p w:rsidR="00491B83" w:rsidRDefault="00491B83">
      <w:pPr>
        <w:rPr>
          <w:sz w:val="28"/>
          <w:szCs w:val="28"/>
          <w:lang w:val="uk-UA"/>
        </w:rPr>
      </w:pPr>
    </w:p>
    <w:p w:rsidR="00491B83" w:rsidRDefault="00DF7088">
      <w:pPr>
        <w:rPr>
          <w:sz w:val="28"/>
          <w:szCs w:val="28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НАДАЛ</w:t>
      </w:r>
    </w:p>
    <w:p w:rsidR="00491B83" w:rsidRDefault="00491B83">
      <w:pPr>
        <w:rPr>
          <w:sz w:val="28"/>
          <w:szCs w:val="28"/>
        </w:rPr>
      </w:pPr>
    </w:p>
    <w:sectPr w:rsidR="00491B83" w:rsidSect="00491B83">
      <w:pgSz w:w="11906" w:h="16838"/>
      <w:pgMar w:top="851" w:right="851" w:bottom="2268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E7B7A"/>
    <w:multiLevelType w:val="multilevel"/>
    <w:tmpl w:val="30303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7E7C3BC2"/>
    <w:multiLevelType w:val="multilevel"/>
    <w:tmpl w:val="EDCE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91B83"/>
    <w:rsid w:val="00491B83"/>
    <w:rsid w:val="00DF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83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491B83"/>
  </w:style>
  <w:style w:type="character" w:styleId="a3">
    <w:name w:val="Hyperlink"/>
    <w:basedOn w:val="a0"/>
    <w:rsid w:val="00491B83"/>
    <w:rPr>
      <w:color w:val="0000FF"/>
      <w:u w:val="single"/>
    </w:rPr>
  </w:style>
  <w:style w:type="table" w:styleId="1">
    <w:name w:val="Table Simple 1"/>
    <w:basedOn w:val="a1"/>
    <w:rsid w:val="00491B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491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arity-project.info/person/8c42ea03c4a1cffbbce5e477dfc7d82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577</Words>
  <Characters>329</Characters>
  <Application>Microsoft Office Word</Application>
  <DocSecurity>0</DocSecurity>
  <Lines>2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d15-Gavlich</dc:creator>
  <cp:lastModifiedBy>7</cp:lastModifiedBy>
  <cp:revision>17</cp:revision>
  <cp:lastPrinted>2021-06-29T11:34:00Z</cp:lastPrinted>
  <dcterms:created xsi:type="dcterms:W3CDTF">2022-03-30T09:04:00Z</dcterms:created>
  <dcterms:modified xsi:type="dcterms:W3CDTF">2023-05-04T06:37:00Z</dcterms:modified>
</cp:coreProperties>
</file>