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C3E6" w14:textId="77777777" w:rsidR="00595C48" w:rsidRDefault="00595C48">
      <w:pPr>
        <w:rPr>
          <w:rFonts w:ascii="Times New Roman" w:hAnsi="Times New Roman" w:cs="Times New Roman"/>
          <w:sz w:val="28"/>
          <w:szCs w:val="28"/>
        </w:rPr>
      </w:pPr>
    </w:p>
    <w:p w14:paraId="076A3DD1" w14:textId="77777777" w:rsidR="00400E73" w:rsidRDefault="003F330C" w:rsidP="00A2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Робочими групами 05</w:t>
      </w:r>
      <w:r w:rsidR="005B4AB1">
        <w:rPr>
          <w:rFonts w:ascii="Times New Roman" w:hAnsi="Times New Roman" w:cs="Times New Roman"/>
          <w:sz w:val="28"/>
          <w:szCs w:val="28"/>
        </w:rPr>
        <w:t>.06.2023 п</w:t>
      </w:r>
      <w:r w:rsidR="005B4AB1" w:rsidRPr="005B4AB1">
        <w:rPr>
          <w:rFonts w:ascii="Times New Roman" w:hAnsi="Times New Roman" w:cs="Times New Roman"/>
          <w:sz w:val="28"/>
          <w:szCs w:val="28"/>
        </w:rPr>
        <w:t xml:space="preserve">роведено перевірку </w:t>
      </w:r>
      <w:r w:rsidR="00812CF0">
        <w:rPr>
          <w:rFonts w:ascii="Times New Roman" w:hAnsi="Times New Roman" w:cs="Times New Roman"/>
          <w:sz w:val="28"/>
          <w:szCs w:val="28"/>
        </w:rPr>
        <w:t>69</w:t>
      </w:r>
      <w:r w:rsidR="005B4AB1">
        <w:rPr>
          <w:rFonts w:ascii="Times New Roman" w:hAnsi="Times New Roman" w:cs="Times New Roman"/>
          <w:sz w:val="28"/>
          <w:szCs w:val="28"/>
        </w:rPr>
        <w:t xml:space="preserve"> об’єктів фонду захисних споруд цивільного захисту</w:t>
      </w:r>
      <w:r w:rsidR="00400E73">
        <w:rPr>
          <w:rFonts w:ascii="Times New Roman" w:hAnsi="Times New Roman" w:cs="Times New Roman"/>
          <w:sz w:val="28"/>
          <w:szCs w:val="28"/>
        </w:rPr>
        <w:t>, з них :</w:t>
      </w:r>
    </w:p>
    <w:p w14:paraId="11D23B5E" w14:textId="77777777" w:rsidR="001808FE" w:rsidRDefault="005B4AB1" w:rsidP="00A2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готовими до використання </w:t>
      </w:r>
      <w:r w:rsidR="00400E73">
        <w:rPr>
          <w:rFonts w:ascii="Times New Roman" w:hAnsi="Times New Roman" w:cs="Times New Roman"/>
          <w:sz w:val="28"/>
          <w:szCs w:val="28"/>
        </w:rPr>
        <w:t xml:space="preserve">є </w:t>
      </w:r>
      <w:r w:rsidR="00812CF0">
        <w:rPr>
          <w:rFonts w:ascii="Times New Roman" w:hAnsi="Times New Roman" w:cs="Times New Roman"/>
          <w:sz w:val="28"/>
          <w:szCs w:val="28"/>
        </w:rPr>
        <w:t>59</w:t>
      </w:r>
      <w:r w:rsidR="00400E73">
        <w:rPr>
          <w:rFonts w:ascii="Times New Roman" w:hAnsi="Times New Roman" w:cs="Times New Roman"/>
          <w:sz w:val="28"/>
          <w:szCs w:val="28"/>
        </w:rPr>
        <w:t xml:space="preserve"> об’єктів, </w:t>
      </w:r>
    </w:p>
    <w:p w14:paraId="493C40B7" w14:textId="77777777" w:rsidR="00400E73" w:rsidRDefault="00400E73" w:rsidP="00A2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готовими </w:t>
      </w:r>
      <w:r w:rsidR="00207B0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 є зауваження ):</w:t>
      </w:r>
    </w:p>
    <w:p w14:paraId="278B95D5" w14:textId="77777777" w:rsidR="00400E73" w:rsidRDefault="00207B05" w:rsidP="000E3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6E25">
        <w:rPr>
          <w:rFonts w:ascii="Times New Roman" w:hAnsi="Times New Roman" w:cs="Times New Roman"/>
          <w:sz w:val="28"/>
          <w:szCs w:val="28"/>
        </w:rPr>
        <w:t xml:space="preserve"> найпростіших</w:t>
      </w:r>
      <w:r w:rsidR="00DA5B71">
        <w:rPr>
          <w:rFonts w:ascii="Times New Roman" w:hAnsi="Times New Roman" w:cs="Times New Roman"/>
          <w:sz w:val="28"/>
          <w:szCs w:val="28"/>
        </w:rPr>
        <w:t xml:space="preserve"> укриття</w:t>
      </w:r>
      <w:r w:rsidR="004E5401">
        <w:rPr>
          <w:rFonts w:ascii="Times New Roman" w:hAnsi="Times New Roman" w:cs="Times New Roman"/>
          <w:sz w:val="28"/>
          <w:szCs w:val="28"/>
        </w:rPr>
        <w:t>:</w:t>
      </w:r>
      <w:r w:rsidR="00B65B0E">
        <w:rPr>
          <w:rFonts w:ascii="Times New Roman" w:hAnsi="Times New Roman" w:cs="Times New Roman"/>
          <w:sz w:val="28"/>
          <w:szCs w:val="28"/>
        </w:rPr>
        <w:t xml:space="preserve"> вул. Глиняна, 1</w:t>
      </w:r>
      <w:r w:rsidR="004E54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E5401">
        <w:rPr>
          <w:rFonts w:ascii="Times New Roman" w:hAnsi="Times New Roman" w:cs="Times New Roman"/>
          <w:sz w:val="28"/>
          <w:szCs w:val="28"/>
        </w:rPr>
        <w:t>п</w:t>
      </w:r>
      <w:r w:rsidR="00176E25">
        <w:rPr>
          <w:rFonts w:ascii="Times New Roman" w:hAnsi="Times New Roman" w:cs="Times New Roman"/>
          <w:sz w:val="28"/>
          <w:szCs w:val="28"/>
        </w:rPr>
        <w:t>росп</w:t>
      </w:r>
      <w:proofErr w:type="spellEnd"/>
      <w:r w:rsidR="00176E25">
        <w:rPr>
          <w:rFonts w:ascii="Times New Roman" w:hAnsi="Times New Roman" w:cs="Times New Roman"/>
          <w:sz w:val="28"/>
          <w:szCs w:val="28"/>
        </w:rPr>
        <w:t>.</w:t>
      </w:r>
      <w:r w:rsidR="004E5401">
        <w:rPr>
          <w:rFonts w:ascii="Times New Roman" w:hAnsi="Times New Roman" w:cs="Times New Roman"/>
          <w:sz w:val="28"/>
          <w:szCs w:val="28"/>
        </w:rPr>
        <w:t xml:space="preserve"> С.</w:t>
      </w:r>
      <w:r w:rsidR="00176E25">
        <w:rPr>
          <w:rFonts w:ascii="Times New Roman" w:hAnsi="Times New Roman" w:cs="Times New Roman"/>
          <w:sz w:val="28"/>
          <w:szCs w:val="28"/>
        </w:rPr>
        <w:t xml:space="preserve"> </w:t>
      </w:r>
      <w:r w:rsidR="004E5401">
        <w:rPr>
          <w:rFonts w:ascii="Times New Roman" w:hAnsi="Times New Roman" w:cs="Times New Roman"/>
          <w:sz w:val="28"/>
          <w:szCs w:val="28"/>
        </w:rPr>
        <w:t xml:space="preserve">Бандери , 20; 25; 27; 78; 82; 86. </w:t>
      </w:r>
      <w:r w:rsidR="00630D0A">
        <w:rPr>
          <w:rFonts w:ascii="Times New Roman" w:hAnsi="Times New Roman" w:cs="Times New Roman"/>
          <w:sz w:val="28"/>
          <w:szCs w:val="28"/>
        </w:rPr>
        <w:t>(</w:t>
      </w:r>
      <w:r w:rsidR="004E5401">
        <w:rPr>
          <w:rFonts w:ascii="Times New Roman" w:hAnsi="Times New Roman" w:cs="Times New Roman"/>
          <w:sz w:val="28"/>
          <w:szCs w:val="28"/>
        </w:rPr>
        <w:t>ПП «Східний</w:t>
      </w:r>
      <w:r w:rsidR="00176E25">
        <w:rPr>
          <w:rFonts w:ascii="Times New Roman" w:hAnsi="Times New Roman" w:cs="Times New Roman"/>
          <w:sz w:val="28"/>
          <w:szCs w:val="28"/>
        </w:rPr>
        <w:t xml:space="preserve"> масив</w:t>
      </w:r>
      <w:r w:rsidR="004E5401">
        <w:rPr>
          <w:rFonts w:ascii="Times New Roman" w:hAnsi="Times New Roman" w:cs="Times New Roman"/>
          <w:sz w:val="28"/>
          <w:szCs w:val="28"/>
        </w:rPr>
        <w:t>»</w:t>
      </w:r>
      <w:r w:rsidR="00630D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вул. Яремчука, 27 (ДП «Фаворит 3»)</w:t>
      </w:r>
    </w:p>
    <w:p w14:paraId="30FFCEB1" w14:textId="77777777" w:rsidR="00400E73" w:rsidRDefault="006910CE" w:rsidP="000E3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обмежено придатне ПРУ вул. Старий Поділ, 11- фонд держмайна України</w:t>
      </w:r>
    </w:p>
    <w:p w14:paraId="60A92C9F" w14:textId="77777777" w:rsidR="00AC314B" w:rsidRDefault="006910CE" w:rsidP="000E3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сховище вул. Бродівська, 32 в, </w:t>
      </w:r>
      <w:r w:rsidR="00DA5B71">
        <w:rPr>
          <w:rFonts w:ascii="Times New Roman" w:hAnsi="Times New Roman" w:cs="Times New Roman"/>
          <w:sz w:val="28"/>
          <w:szCs w:val="28"/>
        </w:rPr>
        <w:t>ВСП «Львівська дирекція» філія «Центр будівельно-монтажних робіт та експлуатації будівель і споруд» АТ «Укрзалізниця».</w:t>
      </w:r>
    </w:p>
    <w:p w14:paraId="5521C52C" w14:textId="77777777" w:rsidR="00976A45" w:rsidRPr="00400E73" w:rsidRDefault="00976A45" w:rsidP="00207B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961B07" w14:textId="77777777" w:rsidR="00F81BC6" w:rsidRPr="00400E73" w:rsidRDefault="00F81BC6" w:rsidP="00976A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1BC6" w:rsidRPr="00400E73" w:rsidSect="005B4AB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89C"/>
    <w:multiLevelType w:val="hybridMultilevel"/>
    <w:tmpl w:val="9D8ED504"/>
    <w:lvl w:ilvl="0" w:tplc="62D28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0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B1"/>
    <w:rsid w:val="000E3207"/>
    <w:rsid w:val="00176E25"/>
    <w:rsid w:val="001808FE"/>
    <w:rsid w:val="00207B05"/>
    <w:rsid w:val="00292A31"/>
    <w:rsid w:val="003A0E22"/>
    <w:rsid w:val="003F330C"/>
    <w:rsid w:val="00400E73"/>
    <w:rsid w:val="004940F1"/>
    <w:rsid w:val="004E5401"/>
    <w:rsid w:val="0052144D"/>
    <w:rsid w:val="00595C48"/>
    <w:rsid w:val="005B4AB1"/>
    <w:rsid w:val="00630D0A"/>
    <w:rsid w:val="006910CE"/>
    <w:rsid w:val="00712115"/>
    <w:rsid w:val="0075333F"/>
    <w:rsid w:val="00812CF0"/>
    <w:rsid w:val="00880E93"/>
    <w:rsid w:val="00976A45"/>
    <w:rsid w:val="00A2065B"/>
    <w:rsid w:val="00AB4EA4"/>
    <w:rsid w:val="00AC314B"/>
    <w:rsid w:val="00B65B0E"/>
    <w:rsid w:val="00DA5B71"/>
    <w:rsid w:val="00ED5F81"/>
    <w:rsid w:val="00F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263B"/>
  <w15:chartTrackingRefBased/>
  <w15:docId w15:val="{EDF6186C-D451-4688-8236-CAA4117E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2023-06-07T05:36:00Z</dcterms:created>
  <dcterms:modified xsi:type="dcterms:W3CDTF">2023-06-07T05:36:00Z</dcterms:modified>
</cp:coreProperties>
</file>