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B5048" w14:textId="77777777" w:rsidR="0001508E" w:rsidRDefault="0001508E" w:rsidP="0001508E">
      <w:pPr>
        <w:ind w:left="5670"/>
        <w:rPr>
          <w:sz w:val="28"/>
          <w:szCs w:val="28"/>
          <w:lang w:val="uk-UA"/>
        </w:rPr>
      </w:pPr>
      <w:r>
        <w:rPr>
          <w:sz w:val="28"/>
          <w:szCs w:val="28"/>
          <w:lang w:val="uk-UA"/>
        </w:rPr>
        <w:t xml:space="preserve">Додаток     </w:t>
      </w:r>
    </w:p>
    <w:p w14:paraId="3F03AE60" w14:textId="77777777" w:rsidR="0001508E" w:rsidRDefault="0001508E" w:rsidP="0001508E">
      <w:pPr>
        <w:ind w:left="5670"/>
        <w:rPr>
          <w:sz w:val="28"/>
          <w:szCs w:val="28"/>
          <w:lang w:val="uk-UA"/>
        </w:rPr>
      </w:pPr>
      <w:r>
        <w:rPr>
          <w:sz w:val="28"/>
          <w:szCs w:val="28"/>
          <w:lang w:val="uk-UA"/>
        </w:rPr>
        <w:t xml:space="preserve">до рішення </w:t>
      </w:r>
      <w:r w:rsidR="005579F9">
        <w:rPr>
          <w:sz w:val="28"/>
          <w:szCs w:val="28"/>
          <w:lang w:val="uk-UA"/>
        </w:rPr>
        <w:t xml:space="preserve">виконавчого комітету </w:t>
      </w:r>
    </w:p>
    <w:p w14:paraId="0B457903" w14:textId="77777777" w:rsidR="009E2147" w:rsidRDefault="009E2147" w:rsidP="0096409B">
      <w:pPr>
        <w:ind w:firstLine="708"/>
        <w:jc w:val="both"/>
        <w:rPr>
          <w:sz w:val="28"/>
          <w:szCs w:val="28"/>
          <w:lang w:val="uk-UA"/>
        </w:rPr>
      </w:pPr>
    </w:p>
    <w:p w14:paraId="03401D4B" w14:textId="77777777" w:rsidR="00E4669A" w:rsidRDefault="00E4669A" w:rsidP="0096409B">
      <w:pPr>
        <w:ind w:firstLine="708"/>
        <w:jc w:val="both"/>
        <w:rPr>
          <w:sz w:val="28"/>
          <w:szCs w:val="28"/>
          <w:lang w:val="uk-UA"/>
        </w:rPr>
      </w:pPr>
    </w:p>
    <w:p w14:paraId="4DB0785F" w14:textId="77777777" w:rsidR="004628D9" w:rsidRDefault="00912FF3" w:rsidP="00912FF3">
      <w:pPr>
        <w:jc w:val="center"/>
        <w:rPr>
          <w:sz w:val="28"/>
          <w:szCs w:val="28"/>
          <w:lang w:val="uk-UA"/>
        </w:rPr>
      </w:pPr>
      <w:r w:rsidRPr="003D7DE4">
        <w:rPr>
          <w:sz w:val="28"/>
          <w:szCs w:val="28"/>
          <w:lang w:val="uk-UA"/>
        </w:rPr>
        <w:t xml:space="preserve">З В І Т  </w:t>
      </w:r>
      <w:r w:rsidR="00D06D5C" w:rsidRPr="003D7DE4">
        <w:rPr>
          <w:sz w:val="28"/>
          <w:szCs w:val="28"/>
          <w:lang w:val="uk-UA"/>
        </w:rPr>
        <w:t xml:space="preserve"> </w:t>
      </w:r>
      <w:r w:rsidRPr="003D7DE4">
        <w:rPr>
          <w:sz w:val="28"/>
          <w:szCs w:val="28"/>
          <w:lang w:val="uk-UA"/>
        </w:rPr>
        <w:t xml:space="preserve"> </w:t>
      </w:r>
      <w:r w:rsidR="00D06D5C" w:rsidRPr="003D7DE4">
        <w:rPr>
          <w:sz w:val="28"/>
          <w:szCs w:val="28"/>
          <w:lang w:val="uk-UA"/>
        </w:rPr>
        <w:t xml:space="preserve">П Р О </w:t>
      </w:r>
      <w:r w:rsidRPr="003D7DE4">
        <w:rPr>
          <w:sz w:val="28"/>
          <w:szCs w:val="28"/>
          <w:lang w:val="uk-UA"/>
        </w:rPr>
        <w:t xml:space="preserve">  </w:t>
      </w:r>
      <w:r w:rsidR="00D06D5C" w:rsidRPr="003D7DE4">
        <w:rPr>
          <w:sz w:val="28"/>
          <w:szCs w:val="28"/>
          <w:lang w:val="uk-UA"/>
        </w:rPr>
        <w:t xml:space="preserve"> </w:t>
      </w:r>
      <w:r w:rsidRPr="003D7DE4">
        <w:rPr>
          <w:sz w:val="28"/>
          <w:szCs w:val="28"/>
          <w:lang w:val="uk-UA"/>
        </w:rPr>
        <w:t xml:space="preserve">Р О Б О Т </w:t>
      </w:r>
      <w:r w:rsidR="00D06D5C" w:rsidRPr="003D7DE4">
        <w:rPr>
          <w:sz w:val="28"/>
          <w:szCs w:val="28"/>
          <w:lang w:val="uk-UA"/>
        </w:rPr>
        <w:t>У</w:t>
      </w:r>
    </w:p>
    <w:p w14:paraId="0606C237" w14:textId="77777777" w:rsidR="00912FF3" w:rsidRPr="003D7DE4" w:rsidRDefault="00912FF3" w:rsidP="00912FF3">
      <w:pPr>
        <w:jc w:val="center"/>
        <w:rPr>
          <w:sz w:val="28"/>
          <w:szCs w:val="28"/>
          <w:lang w:val="uk-UA"/>
        </w:rPr>
      </w:pPr>
      <w:r w:rsidRPr="003D7DE4">
        <w:rPr>
          <w:sz w:val="28"/>
          <w:szCs w:val="28"/>
          <w:lang w:val="uk-UA"/>
        </w:rPr>
        <w:t>ВІДДІЛУ</w:t>
      </w:r>
      <w:r w:rsidR="004628D9">
        <w:rPr>
          <w:sz w:val="28"/>
          <w:szCs w:val="28"/>
          <w:lang w:val="uk-UA"/>
        </w:rPr>
        <w:t xml:space="preserve"> ВНУТРІШНЬОГО КОНТРОЛЮ</w:t>
      </w:r>
    </w:p>
    <w:p w14:paraId="4C555919" w14:textId="77777777" w:rsidR="00E4669A" w:rsidRPr="003D7DE4" w:rsidRDefault="00E4669A">
      <w:pPr>
        <w:pStyle w:val="Style2"/>
        <w:widowControl/>
        <w:spacing w:line="240" w:lineRule="exact"/>
        <w:jc w:val="center"/>
        <w:rPr>
          <w:sz w:val="28"/>
          <w:szCs w:val="28"/>
          <w:lang w:val="uk-UA"/>
        </w:rPr>
      </w:pPr>
    </w:p>
    <w:p w14:paraId="0147F8DD" w14:textId="77777777" w:rsidR="00350E47" w:rsidRPr="00FE50E0" w:rsidRDefault="00350E47" w:rsidP="00350E47">
      <w:pPr>
        <w:ind w:firstLine="720"/>
        <w:jc w:val="both"/>
        <w:rPr>
          <w:rStyle w:val="FontStyle11"/>
          <w:sz w:val="28"/>
          <w:szCs w:val="28"/>
          <w:lang w:val="uk-UA" w:eastAsia="uk-UA"/>
        </w:rPr>
      </w:pPr>
      <w:r w:rsidRPr="003D7DE4">
        <w:rPr>
          <w:rStyle w:val="FontStyle11"/>
          <w:sz w:val="28"/>
          <w:szCs w:val="28"/>
          <w:lang w:val="uk-UA" w:eastAsia="uk-UA"/>
        </w:rPr>
        <w:t xml:space="preserve">Робота відділу внутрішнього контролю полягає у здійсненні </w:t>
      </w:r>
      <w:r w:rsidR="00146D8E">
        <w:rPr>
          <w:rStyle w:val="FontStyle11"/>
          <w:sz w:val="28"/>
          <w:szCs w:val="28"/>
          <w:lang w:val="uk-UA" w:eastAsia="uk-UA"/>
        </w:rPr>
        <w:t xml:space="preserve">та забезпеченні </w:t>
      </w:r>
      <w:r w:rsidRPr="003D7DE4">
        <w:rPr>
          <w:rStyle w:val="FontStyle11"/>
          <w:sz w:val="28"/>
          <w:szCs w:val="28"/>
          <w:lang w:val="uk-UA" w:eastAsia="uk-UA"/>
        </w:rPr>
        <w:t>внутрішнього фінансового контролю за роботою виконавчих органів Тернопільської міської ради,</w:t>
      </w:r>
      <w:r w:rsidR="00A70647">
        <w:rPr>
          <w:rStyle w:val="FontStyle11"/>
          <w:sz w:val="28"/>
          <w:szCs w:val="28"/>
          <w:lang w:val="uk-UA" w:eastAsia="uk-UA"/>
        </w:rPr>
        <w:t xml:space="preserve"> а також</w:t>
      </w:r>
      <w:r w:rsidRPr="003D7DE4">
        <w:rPr>
          <w:rStyle w:val="FontStyle11"/>
          <w:sz w:val="28"/>
          <w:szCs w:val="28"/>
          <w:lang w:val="uk-UA" w:eastAsia="uk-UA"/>
        </w:rPr>
        <w:t xml:space="preserve"> підприємств, установ та організацій, що належать до сфери управління Тернопільської міської ради.</w:t>
      </w:r>
    </w:p>
    <w:p w14:paraId="4122F586" w14:textId="77777777" w:rsidR="00E56BD2" w:rsidRPr="003D7DE4" w:rsidRDefault="000A61F3" w:rsidP="00E56BD2">
      <w:pPr>
        <w:ind w:firstLine="720"/>
        <w:jc w:val="both"/>
        <w:rPr>
          <w:rStyle w:val="FontStyle11"/>
          <w:sz w:val="28"/>
          <w:szCs w:val="28"/>
          <w:lang w:val="uk-UA" w:eastAsia="uk-UA"/>
        </w:rPr>
      </w:pPr>
      <w:r w:rsidRPr="000A61F3">
        <w:rPr>
          <w:rStyle w:val="FontStyle11"/>
          <w:b/>
          <w:sz w:val="28"/>
          <w:szCs w:val="28"/>
          <w:lang w:val="uk-UA" w:eastAsia="uk-UA"/>
        </w:rPr>
        <w:t>Пріоритетними напрямками роботи</w:t>
      </w:r>
      <w:r>
        <w:rPr>
          <w:rStyle w:val="FontStyle11"/>
          <w:sz w:val="28"/>
          <w:szCs w:val="28"/>
          <w:lang w:val="uk-UA" w:eastAsia="uk-UA"/>
        </w:rPr>
        <w:t xml:space="preserve"> Відділу є </w:t>
      </w:r>
      <w:r w:rsidR="00413872">
        <w:rPr>
          <w:rStyle w:val="FontStyle11"/>
          <w:sz w:val="28"/>
          <w:szCs w:val="28"/>
          <w:lang w:val="uk-UA" w:eastAsia="uk-UA"/>
        </w:rPr>
        <w:t xml:space="preserve">перевірка дотримання </w:t>
      </w:r>
      <w:r>
        <w:rPr>
          <w:rStyle w:val="FontStyle11"/>
          <w:sz w:val="28"/>
          <w:szCs w:val="28"/>
          <w:lang w:val="uk-UA" w:eastAsia="uk-UA"/>
        </w:rPr>
        <w:t xml:space="preserve">норм законодавства </w:t>
      </w:r>
      <w:r w:rsidR="003C3AB8" w:rsidRPr="003D7DE4">
        <w:rPr>
          <w:rStyle w:val="FontStyle11"/>
          <w:sz w:val="28"/>
          <w:szCs w:val="28"/>
          <w:lang w:val="uk-UA" w:eastAsia="uk-UA"/>
        </w:rPr>
        <w:t>виконавчи</w:t>
      </w:r>
      <w:r w:rsidR="003C3AB8">
        <w:rPr>
          <w:rStyle w:val="FontStyle11"/>
          <w:sz w:val="28"/>
          <w:szCs w:val="28"/>
          <w:lang w:val="uk-UA" w:eastAsia="uk-UA"/>
        </w:rPr>
        <w:t>ми</w:t>
      </w:r>
      <w:r w:rsidR="003C3AB8" w:rsidRPr="003D7DE4">
        <w:rPr>
          <w:rStyle w:val="FontStyle11"/>
          <w:sz w:val="28"/>
          <w:szCs w:val="28"/>
          <w:lang w:val="uk-UA" w:eastAsia="uk-UA"/>
        </w:rPr>
        <w:t xml:space="preserve"> орган</w:t>
      </w:r>
      <w:r w:rsidR="003C3AB8">
        <w:rPr>
          <w:rStyle w:val="FontStyle11"/>
          <w:sz w:val="28"/>
          <w:szCs w:val="28"/>
          <w:lang w:val="uk-UA" w:eastAsia="uk-UA"/>
        </w:rPr>
        <w:t>ами</w:t>
      </w:r>
      <w:r w:rsidR="003C3AB8" w:rsidRPr="003D7DE4">
        <w:rPr>
          <w:rStyle w:val="FontStyle11"/>
          <w:sz w:val="28"/>
          <w:szCs w:val="28"/>
          <w:lang w:val="uk-UA" w:eastAsia="uk-UA"/>
        </w:rPr>
        <w:t xml:space="preserve"> Тернопільської міської ради</w:t>
      </w:r>
      <w:r w:rsidR="00A70647">
        <w:rPr>
          <w:rStyle w:val="FontStyle11"/>
          <w:sz w:val="28"/>
          <w:szCs w:val="28"/>
          <w:lang w:val="uk-UA" w:eastAsia="uk-UA"/>
        </w:rPr>
        <w:t xml:space="preserve"> та</w:t>
      </w:r>
      <w:r w:rsidR="003C3AB8" w:rsidRPr="003D7DE4">
        <w:rPr>
          <w:rStyle w:val="FontStyle11"/>
          <w:sz w:val="28"/>
          <w:szCs w:val="28"/>
          <w:lang w:val="uk-UA" w:eastAsia="uk-UA"/>
        </w:rPr>
        <w:t xml:space="preserve"> підприємств</w:t>
      </w:r>
      <w:r w:rsidR="003C3AB8">
        <w:rPr>
          <w:rStyle w:val="FontStyle11"/>
          <w:sz w:val="28"/>
          <w:szCs w:val="28"/>
          <w:lang w:val="uk-UA" w:eastAsia="uk-UA"/>
        </w:rPr>
        <w:t>ами</w:t>
      </w:r>
      <w:r w:rsidR="003C3AB8" w:rsidRPr="003D7DE4">
        <w:rPr>
          <w:rStyle w:val="FontStyle11"/>
          <w:sz w:val="28"/>
          <w:szCs w:val="28"/>
          <w:lang w:val="uk-UA" w:eastAsia="uk-UA"/>
        </w:rPr>
        <w:t>, установ</w:t>
      </w:r>
      <w:r w:rsidR="003C3AB8">
        <w:rPr>
          <w:rStyle w:val="FontStyle11"/>
          <w:sz w:val="28"/>
          <w:szCs w:val="28"/>
          <w:lang w:val="uk-UA" w:eastAsia="uk-UA"/>
        </w:rPr>
        <w:t>ами,</w:t>
      </w:r>
      <w:r w:rsidR="003C3AB8" w:rsidRPr="003D7DE4">
        <w:rPr>
          <w:rStyle w:val="FontStyle11"/>
          <w:sz w:val="28"/>
          <w:szCs w:val="28"/>
          <w:lang w:val="uk-UA" w:eastAsia="uk-UA"/>
        </w:rPr>
        <w:t xml:space="preserve"> організаці</w:t>
      </w:r>
      <w:r w:rsidR="00E56BD2">
        <w:rPr>
          <w:rStyle w:val="FontStyle11"/>
          <w:sz w:val="28"/>
          <w:szCs w:val="28"/>
          <w:lang w:val="uk-UA" w:eastAsia="uk-UA"/>
        </w:rPr>
        <w:t>ями</w:t>
      </w:r>
      <w:r w:rsidR="003C3AB8" w:rsidRPr="003D7DE4">
        <w:rPr>
          <w:rStyle w:val="FontStyle11"/>
          <w:sz w:val="28"/>
          <w:szCs w:val="28"/>
          <w:lang w:val="uk-UA" w:eastAsia="uk-UA"/>
        </w:rPr>
        <w:t>, що належать до сфери управління Тернопільської міської ради</w:t>
      </w:r>
      <w:r w:rsidR="00E56BD2">
        <w:rPr>
          <w:rStyle w:val="FontStyle11"/>
          <w:sz w:val="28"/>
          <w:szCs w:val="28"/>
          <w:lang w:val="uk-UA" w:eastAsia="uk-UA"/>
        </w:rPr>
        <w:t>,</w:t>
      </w:r>
      <w:r w:rsidR="003C3AB8">
        <w:rPr>
          <w:rStyle w:val="FontStyle11"/>
          <w:sz w:val="28"/>
          <w:szCs w:val="28"/>
          <w:lang w:val="uk-UA" w:eastAsia="uk-UA"/>
        </w:rPr>
        <w:t xml:space="preserve"> </w:t>
      </w:r>
      <w:r>
        <w:rPr>
          <w:rStyle w:val="FontStyle11"/>
          <w:sz w:val="28"/>
          <w:szCs w:val="28"/>
          <w:lang w:val="uk-UA" w:eastAsia="uk-UA"/>
        </w:rPr>
        <w:t>надання рекомендацій щодо усунення встановлених порушень</w:t>
      </w:r>
      <w:r w:rsidR="00E56BD2">
        <w:rPr>
          <w:rStyle w:val="FontStyle11"/>
          <w:sz w:val="28"/>
          <w:szCs w:val="28"/>
          <w:lang w:val="uk-UA" w:eastAsia="uk-UA"/>
        </w:rPr>
        <w:t>,</w:t>
      </w:r>
      <w:r w:rsidR="00E56BD2" w:rsidRPr="00E56BD2">
        <w:rPr>
          <w:rStyle w:val="FontStyle11"/>
          <w:sz w:val="28"/>
          <w:szCs w:val="28"/>
          <w:lang w:val="uk-UA" w:eastAsia="uk-UA"/>
        </w:rPr>
        <w:t xml:space="preserve"> </w:t>
      </w:r>
      <w:r w:rsidR="00E56BD2" w:rsidRPr="003D7DE4">
        <w:rPr>
          <w:rStyle w:val="FontStyle11"/>
          <w:sz w:val="28"/>
          <w:szCs w:val="28"/>
          <w:lang w:val="uk-UA" w:eastAsia="uk-UA"/>
        </w:rPr>
        <w:t>а також щодо вдосконалення ведення фінансово-господарської діяльності.</w:t>
      </w:r>
    </w:p>
    <w:p w14:paraId="7531FB35" w14:textId="77777777" w:rsidR="00E56BD2" w:rsidRDefault="00350E47" w:rsidP="00350E47">
      <w:pPr>
        <w:ind w:firstLine="720"/>
        <w:jc w:val="both"/>
        <w:rPr>
          <w:rStyle w:val="FontStyle11"/>
          <w:sz w:val="28"/>
          <w:szCs w:val="28"/>
          <w:lang w:val="uk-UA" w:eastAsia="uk-UA"/>
        </w:rPr>
      </w:pPr>
      <w:r w:rsidRPr="003D7DE4">
        <w:rPr>
          <w:rStyle w:val="FontStyle11"/>
          <w:sz w:val="28"/>
          <w:szCs w:val="28"/>
          <w:lang w:val="uk-UA" w:eastAsia="uk-UA"/>
        </w:rPr>
        <w:t>Діяльність відділу спрямована на забезпечення міського голови, Тернопільської міської ради достовірною інформацією про використання об'єкт</w:t>
      </w:r>
      <w:r w:rsidR="00A55049" w:rsidRPr="003D7DE4">
        <w:rPr>
          <w:rStyle w:val="FontStyle11"/>
          <w:sz w:val="28"/>
          <w:szCs w:val="28"/>
          <w:lang w:val="uk-UA" w:eastAsia="uk-UA"/>
        </w:rPr>
        <w:t xml:space="preserve">ами контролю </w:t>
      </w:r>
      <w:r w:rsidRPr="003D7DE4">
        <w:rPr>
          <w:rStyle w:val="FontStyle11"/>
          <w:sz w:val="28"/>
          <w:szCs w:val="28"/>
          <w:lang w:val="uk-UA" w:eastAsia="uk-UA"/>
        </w:rPr>
        <w:t>фінансових ресурсів,</w:t>
      </w:r>
      <w:r w:rsidR="00A317D3">
        <w:rPr>
          <w:rStyle w:val="FontStyle11"/>
          <w:sz w:val="28"/>
          <w:szCs w:val="28"/>
          <w:lang w:val="uk-UA" w:eastAsia="uk-UA"/>
        </w:rPr>
        <w:t xml:space="preserve"> комунального майна,</w:t>
      </w:r>
      <w:r w:rsidRPr="003D7DE4">
        <w:rPr>
          <w:rStyle w:val="FontStyle11"/>
          <w:sz w:val="28"/>
          <w:szCs w:val="28"/>
          <w:lang w:val="uk-UA" w:eastAsia="uk-UA"/>
        </w:rPr>
        <w:t xml:space="preserve"> надання оцінки ефективності господарської діяльності комунальних підприємств, установ та організацій, що належать до сфери управління Тернопільської міської ради</w:t>
      </w:r>
      <w:r w:rsidR="00E56BD2">
        <w:rPr>
          <w:rStyle w:val="FontStyle11"/>
          <w:sz w:val="28"/>
          <w:szCs w:val="28"/>
          <w:lang w:val="uk-UA" w:eastAsia="uk-UA"/>
        </w:rPr>
        <w:t>.</w:t>
      </w:r>
    </w:p>
    <w:p w14:paraId="197F0A48" w14:textId="77777777" w:rsidR="00A55049" w:rsidRPr="003D7DE4" w:rsidRDefault="00A55049" w:rsidP="00A55049">
      <w:pPr>
        <w:ind w:firstLine="720"/>
        <w:jc w:val="both"/>
        <w:rPr>
          <w:rStyle w:val="FontStyle11"/>
          <w:sz w:val="28"/>
          <w:szCs w:val="28"/>
          <w:lang w:val="uk-UA" w:eastAsia="uk-UA"/>
        </w:rPr>
      </w:pPr>
      <w:r w:rsidRPr="003D7DE4">
        <w:rPr>
          <w:rStyle w:val="FontStyle11"/>
          <w:sz w:val="28"/>
          <w:szCs w:val="28"/>
          <w:lang w:val="uk-UA" w:eastAsia="uk-UA"/>
        </w:rPr>
        <w:t>Свої заходи відділ здійснює у формі перевірок, оцінки, дослідження та вивчення на підставі розпоряджень та доручень міського голови.</w:t>
      </w:r>
    </w:p>
    <w:p w14:paraId="39BA2088" w14:textId="77777777" w:rsidR="009C0344" w:rsidRPr="009C0344" w:rsidRDefault="009C0344" w:rsidP="005579F9">
      <w:pPr>
        <w:jc w:val="both"/>
        <w:rPr>
          <w:rStyle w:val="FontStyle11"/>
          <w:sz w:val="10"/>
          <w:szCs w:val="10"/>
          <w:lang w:val="uk-UA" w:eastAsia="uk-UA"/>
        </w:rPr>
      </w:pPr>
    </w:p>
    <w:p w14:paraId="347ED9F9" w14:textId="77777777" w:rsidR="00F75492" w:rsidRDefault="00F75492" w:rsidP="00F75492">
      <w:pPr>
        <w:ind w:firstLine="708"/>
        <w:jc w:val="both"/>
        <w:rPr>
          <w:sz w:val="28"/>
          <w:szCs w:val="28"/>
          <w:lang w:val="uk-UA"/>
        </w:rPr>
      </w:pPr>
      <w:r>
        <w:rPr>
          <w:sz w:val="28"/>
          <w:szCs w:val="28"/>
          <w:lang w:val="uk-UA"/>
        </w:rPr>
        <w:t>Інформація про роботу відділу:</w:t>
      </w:r>
    </w:p>
    <w:tbl>
      <w:tblPr>
        <w:tblStyle w:val="a7"/>
        <w:tblW w:w="8837" w:type="dxa"/>
        <w:tblInd w:w="262" w:type="dxa"/>
        <w:tblLook w:val="04A0" w:firstRow="1" w:lastRow="0" w:firstColumn="1" w:lastColumn="0" w:noHBand="0" w:noVBand="1"/>
      </w:tblPr>
      <w:tblGrid>
        <w:gridCol w:w="4157"/>
        <w:gridCol w:w="1672"/>
        <w:gridCol w:w="1504"/>
        <w:gridCol w:w="1504"/>
      </w:tblGrid>
      <w:tr w:rsidR="00F75492" w14:paraId="568FFD08" w14:textId="77777777" w:rsidTr="00CF00F0">
        <w:tc>
          <w:tcPr>
            <w:tcW w:w="4157" w:type="dxa"/>
          </w:tcPr>
          <w:p w14:paraId="017CF3C3" w14:textId="77777777" w:rsidR="00F75492" w:rsidRDefault="00F75492" w:rsidP="00CF00F0">
            <w:pPr>
              <w:ind w:right="-94"/>
              <w:rPr>
                <w:sz w:val="28"/>
                <w:szCs w:val="28"/>
                <w:lang w:val="uk-UA"/>
              </w:rPr>
            </w:pPr>
          </w:p>
        </w:tc>
        <w:tc>
          <w:tcPr>
            <w:tcW w:w="1672" w:type="dxa"/>
          </w:tcPr>
          <w:p w14:paraId="31A02C33" w14:textId="77777777" w:rsidR="00F75492" w:rsidRPr="00BB5363" w:rsidRDefault="00F75492" w:rsidP="00A25375">
            <w:pPr>
              <w:ind w:left="-48" w:right="-45"/>
              <w:jc w:val="center"/>
              <w:rPr>
                <w:sz w:val="28"/>
                <w:szCs w:val="28"/>
                <w:lang w:val="uk-UA"/>
              </w:rPr>
            </w:pPr>
            <w:r w:rsidRPr="00BB5363">
              <w:rPr>
                <w:sz w:val="28"/>
                <w:szCs w:val="28"/>
                <w:lang w:val="uk-UA"/>
              </w:rPr>
              <w:t>20</w:t>
            </w:r>
            <w:r>
              <w:rPr>
                <w:sz w:val="28"/>
                <w:szCs w:val="28"/>
                <w:lang w:val="uk-UA"/>
              </w:rPr>
              <w:t>2</w:t>
            </w:r>
            <w:r w:rsidR="00A25375">
              <w:rPr>
                <w:sz w:val="28"/>
                <w:szCs w:val="28"/>
                <w:lang w:val="uk-UA"/>
              </w:rPr>
              <w:t>2</w:t>
            </w:r>
            <w:r w:rsidRPr="00BB5363">
              <w:rPr>
                <w:sz w:val="28"/>
                <w:szCs w:val="28"/>
                <w:lang w:val="uk-UA"/>
              </w:rPr>
              <w:t xml:space="preserve"> рік</w:t>
            </w:r>
          </w:p>
        </w:tc>
        <w:tc>
          <w:tcPr>
            <w:tcW w:w="1504" w:type="dxa"/>
          </w:tcPr>
          <w:p w14:paraId="68CC6862" w14:textId="77777777" w:rsidR="00F75492" w:rsidRPr="00BB5363" w:rsidRDefault="00F75492" w:rsidP="00A25375">
            <w:pPr>
              <w:ind w:left="-45" w:right="-59"/>
              <w:jc w:val="center"/>
              <w:rPr>
                <w:sz w:val="28"/>
                <w:szCs w:val="28"/>
                <w:lang w:val="uk-UA"/>
              </w:rPr>
            </w:pPr>
            <w:r w:rsidRPr="00BB5363">
              <w:rPr>
                <w:sz w:val="28"/>
                <w:szCs w:val="28"/>
                <w:lang w:val="uk-UA"/>
              </w:rPr>
              <w:t>1</w:t>
            </w:r>
            <w:r w:rsidR="00D75317">
              <w:rPr>
                <w:sz w:val="28"/>
                <w:szCs w:val="28"/>
                <w:lang w:val="uk-UA"/>
              </w:rPr>
              <w:t>1</w:t>
            </w:r>
            <w:r w:rsidRPr="00BB5363">
              <w:rPr>
                <w:sz w:val="28"/>
                <w:szCs w:val="28"/>
                <w:lang w:val="uk-UA"/>
              </w:rPr>
              <w:t xml:space="preserve"> місяців 20</w:t>
            </w:r>
            <w:r>
              <w:rPr>
                <w:sz w:val="28"/>
                <w:szCs w:val="28"/>
                <w:lang w:val="uk-UA"/>
              </w:rPr>
              <w:t>2</w:t>
            </w:r>
            <w:r w:rsidR="00A25375">
              <w:rPr>
                <w:sz w:val="28"/>
                <w:szCs w:val="28"/>
                <w:lang w:val="uk-UA"/>
              </w:rPr>
              <w:t>2</w:t>
            </w:r>
            <w:r w:rsidR="00080AB0">
              <w:rPr>
                <w:sz w:val="28"/>
                <w:szCs w:val="28"/>
                <w:lang w:val="uk-UA"/>
              </w:rPr>
              <w:t>р</w:t>
            </w:r>
            <w:r w:rsidRPr="00BB5363">
              <w:rPr>
                <w:sz w:val="28"/>
                <w:szCs w:val="28"/>
                <w:lang w:val="uk-UA"/>
              </w:rPr>
              <w:t>.</w:t>
            </w:r>
          </w:p>
        </w:tc>
        <w:tc>
          <w:tcPr>
            <w:tcW w:w="1504" w:type="dxa"/>
          </w:tcPr>
          <w:p w14:paraId="04CD645D" w14:textId="77777777" w:rsidR="00F75492" w:rsidRPr="00BB5363" w:rsidRDefault="00F75492" w:rsidP="00A25375">
            <w:pPr>
              <w:ind w:left="-45" w:right="-59"/>
              <w:jc w:val="center"/>
              <w:rPr>
                <w:sz w:val="28"/>
                <w:szCs w:val="28"/>
                <w:lang w:val="uk-UA"/>
              </w:rPr>
            </w:pPr>
            <w:r w:rsidRPr="00BB5363">
              <w:rPr>
                <w:sz w:val="28"/>
                <w:szCs w:val="28"/>
                <w:lang w:val="uk-UA"/>
              </w:rPr>
              <w:t>1</w:t>
            </w:r>
            <w:r w:rsidR="00D75317">
              <w:rPr>
                <w:sz w:val="28"/>
                <w:szCs w:val="28"/>
                <w:lang w:val="uk-UA"/>
              </w:rPr>
              <w:t>1</w:t>
            </w:r>
            <w:r w:rsidRPr="00BB5363">
              <w:rPr>
                <w:sz w:val="28"/>
                <w:szCs w:val="28"/>
                <w:lang w:val="uk-UA"/>
              </w:rPr>
              <w:t xml:space="preserve"> місяців 20</w:t>
            </w:r>
            <w:r>
              <w:rPr>
                <w:sz w:val="28"/>
                <w:szCs w:val="28"/>
                <w:lang w:val="uk-UA"/>
              </w:rPr>
              <w:t>2</w:t>
            </w:r>
            <w:r w:rsidR="00A25375">
              <w:rPr>
                <w:sz w:val="28"/>
                <w:szCs w:val="28"/>
                <w:lang w:val="uk-UA"/>
              </w:rPr>
              <w:t>3</w:t>
            </w:r>
            <w:r w:rsidRPr="00BB5363">
              <w:rPr>
                <w:sz w:val="28"/>
                <w:szCs w:val="28"/>
                <w:lang w:val="uk-UA"/>
              </w:rPr>
              <w:t>р.</w:t>
            </w:r>
          </w:p>
        </w:tc>
      </w:tr>
      <w:tr w:rsidR="00F75492" w14:paraId="701205C2" w14:textId="77777777" w:rsidTr="00CF00F0">
        <w:tc>
          <w:tcPr>
            <w:tcW w:w="4157" w:type="dxa"/>
          </w:tcPr>
          <w:p w14:paraId="6CEAED0D" w14:textId="77777777" w:rsidR="00F75492" w:rsidRDefault="00D75317" w:rsidP="00D75317">
            <w:pPr>
              <w:ind w:right="-94"/>
              <w:rPr>
                <w:sz w:val="28"/>
                <w:szCs w:val="28"/>
                <w:lang w:val="uk-UA"/>
              </w:rPr>
            </w:pPr>
            <w:r>
              <w:rPr>
                <w:sz w:val="28"/>
                <w:szCs w:val="28"/>
                <w:lang w:val="uk-UA"/>
              </w:rPr>
              <w:t>Кількість проведених перевірок</w:t>
            </w:r>
          </w:p>
        </w:tc>
        <w:tc>
          <w:tcPr>
            <w:tcW w:w="1672" w:type="dxa"/>
          </w:tcPr>
          <w:p w14:paraId="0B950110" w14:textId="77777777" w:rsidR="00F75492" w:rsidRDefault="00A25375" w:rsidP="00080AB0">
            <w:pPr>
              <w:ind w:left="-48" w:right="-45"/>
              <w:jc w:val="center"/>
              <w:rPr>
                <w:sz w:val="28"/>
                <w:szCs w:val="28"/>
                <w:lang w:val="uk-UA"/>
              </w:rPr>
            </w:pPr>
            <w:r>
              <w:rPr>
                <w:sz w:val="28"/>
                <w:szCs w:val="28"/>
                <w:lang w:val="uk-UA"/>
              </w:rPr>
              <w:t>9</w:t>
            </w:r>
          </w:p>
        </w:tc>
        <w:tc>
          <w:tcPr>
            <w:tcW w:w="1504" w:type="dxa"/>
          </w:tcPr>
          <w:p w14:paraId="6E5687AB" w14:textId="77777777" w:rsidR="00F75492" w:rsidRDefault="00A25375" w:rsidP="00A25375">
            <w:pPr>
              <w:ind w:left="-45" w:right="-59"/>
              <w:jc w:val="center"/>
              <w:rPr>
                <w:sz w:val="28"/>
                <w:szCs w:val="28"/>
                <w:lang w:val="uk-UA"/>
              </w:rPr>
            </w:pPr>
            <w:r>
              <w:rPr>
                <w:sz w:val="28"/>
                <w:szCs w:val="28"/>
                <w:lang w:val="uk-UA"/>
              </w:rPr>
              <w:t>8</w:t>
            </w:r>
          </w:p>
        </w:tc>
        <w:tc>
          <w:tcPr>
            <w:tcW w:w="1504" w:type="dxa"/>
          </w:tcPr>
          <w:p w14:paraId="089FA88E" w14:textId="77777777" w:rsidR="00F75492" w:rsidRDefault="005C499B" w:rsidP="00135670">
            <w:pPr>
              <w:ind w:left="-45" w:right="-59"/>
              <w:jc w:val="center"/>
              <w:rPr>
                <w:sz w:val="28"/>
                <w:szCs w:val="28"/>
                <w:lang w:val="uk-UA"/>
              </w:rPr>
            </w:pPr>
            <w:r>
              <w:rPr>
                <w:sz w:val="28"/>
                <w:szCs w:val="28"/>
                <w:lang w:val="uk-UA"/>
              </w:rPr>
              <w:t>11</w:t>
            </w:r>
          </w:p>
        </w:tc>
      </w:tr>
      <w:tr w:rsidR="00F75492" w14:paraId="2068FDBF" w14:textId="77777777" w:rsidTr="00CF00F0">
        <w:tc>
          <w:tcPr>
            <w:tcW w:w="4157" w:type="dxa"/>
          </w:tcPr>
          <w:p w14:paraId="7E73C9D3" w14:textId="77777777" w:rsidR="00F75492" w:rsidRDefault="00D75317" w:rsidP="00D75317">
            <w:pPr>
              <w:ind w:right="-94"/>
              <w:rPr>
                <w:sz w:val="28"/>
                <w:szCs w:val="28"/>
                <w:lang w:val="uk-UA"/>
              </w:rPr>
            </w:pPr>
            <w:r>
              <w:rPr>
                <w:sz w:val="28"/>
                <w:szCs w:val="28"/>
                <w:lang w:val="uk-UA"/>
              </w:rPr>
              <w:t>Участь у роботі комісій</w:t>
            </w:r>
          </w:p>
        </w:tc>
        <w:tc>
          <w:tcPr>
            <w:tcW w:w="1672" w:type="dxa"/>
          </w:tcPr>
          <w:p w14:paraId="3B12A8A7" w14:textId="77777777" w:rsidR="00F75492" w:rsidRDefault="00A25375" w:rsidP="00080AB0">
            <w:pPr>
              <w:ind w:left="-48" w:right="-45"/>
              <w:jc w:val="center"/>
              <w:rPr>
                <w:sz w:val="28"/>
                <w:szCs w:val="28"/>
                <w:lang w:val="uk-UA"/>
              </w:rPr>
            </w:pPr>
            <w:r>
              <w:rPr>
                <w:sz w:val="28"/>
                <w:szCs w:val="28"/>
                <w:lang w:val="uk-UA"/>
              </w:rPr>
              <w:t>2</w:t>
            </w:r>
          </w:p>
        </w:tc>
        <w:tc>
          <w:tcPr>
            <w:tcW w:w="1504" w:type="dxa"/>
          </w:tcPr>
          <w:p w14:paraId="55DCD207" w14:textId="77777777" w:rsidR="00F75492" w:rsidRDefault="00284C00" w:rsidP="00284C00">
            <w:pPr>
              <w:ind w:left="-45" w:right="-59"/>
              <w:jc w:val="center"/>
              <w:rPr>
                <w:sz w:val="28"/>
                <w:szCs w:val="28"/>
                <w:lang w:val="uk-UA"/>
              </w:rPr>
            </w:pPr>
            <w:r>
              <w:rPr>
                <w:sz w:val="28"/>
                <w:szCs w:val="28"/>
                <w:lang w:val="uk-UA"/>
              </w:rPr>
              <w:t>2</w:t>
            </w:r>
          </w:p>
        </w:tc>
        <w:tc>
          <w:tcPr>
            <w:tcW w:w="1504" w:type="dxa"/>
          </w:tcPr>
          <w:p w14:paraId="13723BB3" w14:textId="77777777" w:rsidR="00F75492" w:rsidRDefault="005C499B" w:rsidP="00D75317">
            <w:pPr>
              <w:ind w:left="-45" w:right="-59"/>
              <w:jc w:val="center"/>
              <w:rPr>
                <w:sz w:val="28"/>
                <w:szCs w:val="28"/>
                <w:lang w:val="uk-UA"/>
              </w:rPr>
            </w:pPr>
            <w:r>
              <w:rPr>
                <w:sz w:val="28"/>
                <w:szCs w:val="28"/>
                <w:lang w:val="uk-UA"/>
              </w:rPr>
              <w:t>-</w:t>
            </w:r>
          </w:p>
        </w:tc>
      </w:tr>
    </w:tbl>
    <w:p w14:paraId="76DB594E" w14:textId="77777777" w:rsidR="00A70647" w:rsidRPr="00A42C92" w:rsidRDefault="00A70647" w:rsidP="00A42C92">
      <w:pPr>
        <w:jc w:val="both"/>
        <w:rPr>
          <w:rStyle w:val="FontStyle11"/>
          <w:sz w:val="10"/>
          <w:szCs w:val="10"/>
          <w:lang w:val="uk-UA" w:eastAsia="uk-UA"/>
        </w:rPr>
      </w:pPr>
    </w:p>
    <w:p w14:paraId="57FE0C21" w14:textId="77777777" w:rsidR="005579F9" w:rsidRPr="00074F51" w:rsidRDefault="005579F9" w:rsidP="005579F9">
      <w:pPr>
        <w:ind w:firstLine="720"/>
        <w:jc w:val="both"/>
        <w:rPr>
          <w:rStyle w:val="FontStyle11"/>
          <w:sz w:val="28"/>
          <w:szCs w:val="28"/>
          <w:lang w:val="uk-UA" w:eastAsia="uk-UA"/>
        </w:rPr>
      </w:pPr>
      <w:r w:rsidRPr="00074F51">
        <w:rPr>
          <w:rStyle w:val="FontStyle11"/>
          <w:sz w:val="28"/>
          <w:szCs w:val="28"/>
          <w:lang w:val="uk-UA" w:eastAsia="uk-UA"/>
        </w:rPr>
        <w:t>Перелік проведених відділом перевірок та</w:t>
      </w:r>
      <w:r w:rsidR="00EB4232" w:rsidRPr="00074F51">
        <w:rPr>
          <w:rStyle w:val="FontStyle11"/>
          <w:sz w:val="28"/>
          <w:szCs w:val="28"/>
          <w:lang w:val="uk-UA" w:eastAsia="uk-UA"/>
        </w:rPr>
        <w:t xml:space="preserve"> </w:t>
      </w:r>
      <w:r w:rsidRPr="00074F51">
        <w:rPr>
          <w:rStyle w:val="FontStyle11"/>
          <w:sz w:val="28"/>
          <w:szCs w:val="28"/>
          <w:lang w:val="uk-UA" w:eastAsia="uk-UA"/>
        </w:rPr>
        <w:t>робочих комісій, у складі яких брали участь працівники відділу внутрішнього контролю додається.</w:t>
      </w:r>
    </w:p>
    <w:p w14:paraId="48244580" w14:textId="77777777" w:rsidR="009C0344" w:rsidRPr="009C0344" w:rsidRDefault="009C0344" w:rsidP="003E4822">
      <w:pPr>
        <w:jc w:val="both"/>
        <w:rPr>
          <w:rStyle w:val="FontStyle11"/>
          <w:sz w:val="10"/>
          <w:szCs w:val="10"/>
          <w:lang w:val="uk-UA" w:eastAsia="uk-UA"/>
        </w:rPr>
      </w:pPr>
    </w:p>
    <w:p w14:paraId="328B0E7A" w14:textId="77777777" w:rsidR="00353CB7" w:rsidRPr="00074F51" w:rsidRDefault="00353CB7" w:rsidP="003D7DE4">
      <w:pPr>
        <w:ind w:firstLine="720"/>
        <w:jc w:val="both"/>
        <w:rPr>
          <w:rStyle w:val="FontStyle11"/>
          <w:sz w:val="28"/>
          <w:szCs w:val="28"/>
          <w:lang w:val="uk-UA" w:eastAsia="uk-UA"/>
        </w:rPr>
      </w:pPr>
      <w:r w:rsidRPr="00074F51">
        <w:rPr>
          <w:rStyle w:val="FontStyle11"/>
          <w:sz w:val="28"/>
          <w:szCs w:val="28"/>
          <w:lang w:val="uk-UA" w:eastAsia="uk-UA"/>
        </w:rPr>
        <w:t>П</w:t>
      </w:r>
      <w:r w:rsidR="003D7DE4" w:rsidRPr="00074F51">
        <w:rPr>
          <w:rStyle w:val="FontStyle11"/>
          <w:sz w:val="28"/>
          <w:szCs w:val="28"/>
          <w:lang w:val="uk-UA" w:eastAsia="uk-UA"/>
        </w:rPr>
        <w:t>ісля</w:t>
      </w:r>
      <w:r w:rsidRPr="00074F51">
        <w:rPr>
          <w:rStyle w:val="FontStyle11"/>
          <w:sz w:val="28"/>
          <w:szCs w:val="28"/>
          <w:lang w:val="uk-UA" w:eastAsia="uk-UA"/>
        </w:rPr>
        <w:t xml:space="preserve"> </w:t>
      </w:r>
      <w:r w:rsidR="003D7DE4" w:rsidRPr="00074F51">
        <w:rPr>
          <w:rStyle w:val="FontStyle11"/>
          <w:sz w:val="28"/>
          <w:szCs w:val="28"/>
          <w:lang w:val="uk-UA" w:eastAsia="uk-UA"/>
        </w:rPr>
        <w:t>кожного контрольного заходу</w:t>
      </w:r>
      <w:r w:rsidRPr="00074F51">
        <w:rPr>
          <w:rStyle w:val="FontStyle11"/>
          <w:sz w:val="28"/>
          <w:szCs w:val="28"/>
          <w:lang w:val="uk-UA" w:eastAsia="uk-UA"/>
        </w:rPr>
        <w:t>, працівниками відділу</w:t>
      </w:r>
      <w:r w:rsidR="003D7DE4" w:rsidRPr="00074F51">
        <w:rPr>
          <w:rStyle w:val="FontStyle11"/>
          <w:sz w:val="28"/>
          <w:szCs w:val="28"/>
          <w:lang w:val="uk-UA" w:eastAsia="uk-UA"/>
        </w:rPr>
        <w:t xml:space="preserve"> у встановлений термін оформляються матеріали перевірки (довідки про результати перевір</w:t>
      </w:r>
      <w:r w:rsidRPr="00074F51">
        <w:rPr>
          <w:rStyle w:val="FontStyle11"/>
          <w:sz w:val="28"/>
          <w:szCs w:val="28"/>
          <w:lang w:val="uk-UA" w:eastAsia="uk-UA"/>
        </w:rPr>
        <w:t>о</w:t>
      </w:r>
      <w:r w:rsidR="003D7DE4" w:rsidRPr="00074F51">
        <w:rPr>
          <w:rStyle w:val="FontStyle11"/>
          <w:sz w:val="28"/>
          <w:szCs w:val="28"/>
          <w:lang w:val="uk-UA" w:eastAsia="uk-UA"/>
        </w:rPr>
        <w:t>к</w:t>
      </w:r>
      <w:r w:rsidRPr="00074F51">
        <w:rPr>
          <w:rStyle w:val="FontStyle11"/>
          <w:sz w:val="28"/>
          <w:szCs w:val="28"/>
          <w:lang w:val="uk-UA" w:eastAsia="uk-UA"/>
        </w:rPr>
        <w:t xml:space="preserve"> чи доповідні записки</w:t>
      </w:r>
      <w:r w:rsidR="003D7DE4" w:rsidRPr="00074F51">
        <w:rPr>
          <w:rStyle w:val="FontStyle11"/>
          <w:sz w:val="28"/>
          <w:szCs w:val="28"/>
          <w:lang w:val="uk-UA" w:eastAsia="uk-UA"/>
        </w:rPr>
        <w:t>), з якими ознайомлюються посадові особи об</w:t>
      </w:r>
      <w:r w:rsidR="003D7DE4" w:rsidRPr="00074F51">
        <w:rPr>
          <w:rStyle w:val="FontStyle11"/>
          <w:sz w:val="28"/>
          <w:szCs w:val="28"/>
          <w:lang w:eastAsia="uk-UA"/>
        </w:rPr>
        <w:t>'</w:t>
      </w:r>
      <w:r w:rsidR="003D7DE4" w:rsidRPr="00074F51">
        <w:rPr>
          <w:rStyle w:val="FontStyle11"/>
          <w:sz w:val="28"/>
          <w:szCs w:val="28"/>
          <w:lang w:val="uk-UA" w:eastAsia="uk-UA"/>
        </w:rPr>
        <w:t>єктів контролю. Матеріали перевірки, а також узагальнена інформація по виявлених фактах порушень законодавства</w:t>
      </w:r>
      <w:r w:rsidRPr="00074F51">
        <w:rPr>
          <w:rStyle w:val="FontStyle11"/>
          <w:sz w:val="28"/>
          <w:szCs w:val="28"/>
          <w:lang w:val="uk-UA" w:eastAsia="uk-UA"/>
        </w:rPr>
        <w:t>, а також про діяльність об</w:t>
      </w:r>
      <w:r w:rsidRPr="00074F51">
        <w:rPr>
          <w:rStyle w:val="FontStyle11"/>
          <w:sz w:val="28"/>
          <w:szCs w:val="28"/>
          <w:lang w:eastAsia="uk-UA"/>
        </w:rPr>
        <w:t>’</w:t>
      </w:r>
      <w:r w:rsidRPr="00074F51">
        <w:rPr>
          <w:rStyle w:val="FontStyle11"/>
          <w:sz w:val="28"/>
          <w:szCs w:val="28"/>
          <w:lang w:val="uk-UA" w:eastAsia="uk-UA"/>
        </w:rPr>
        <w:t>єкта контролю в цілому, подаються міському голові.</w:t>
      </w:r>
    </w:p>
    <w:p w14:paraId="1BB72308" w14:textId="77777777" w:rsidR="003D7DE4" w:rsidRPr="00074F51" w:rsidRDefault="003D7DE4" w:rsidP="003D7DE4">
      <w:pPr>
        <w:ind w:firstLine="720"/>
        <w:jc w:val="both"/>
        <w:rPr>
          <w:rStyle w:val="FontStyle11"/>
          <w:sz w:val="28"/>
          <w:szCs w:val="28"/>
          <w:lang w:val="uk-UA" w:eastAsia="uk-UA"/>
        </w:rPr>
      </w:pPr>
      <w:r w:rsidRPr="00074F51">
        <w:rPr>
          <w:rStyle w:val="FontStyle11"/>
          <w:sz w:val="28"/>
          <w:szCs w:val="28"/>
          <w:lang w:val="uk-UA" w:eastAsia="uk-UA"/>
        </w:rPr>
        <w:t>Також</w:t>
      </w:r>
      <w:r w:rsidR="00940E0F" w:rsidRPr="00074F51">
        <w:rPr>
          <w:rStyle w:val="FontStyle11"/>
          <w:sz w:val="28"/>
          <w:szCs w:val="28"/>
          <w:lang w:val="uk-UA" w:eastAsia="uk-UA"/>
        </w:rPr>
        <w:t>,</w:t>
      </w:r>
      <w:r w:rsidRPr="00074F51">
        <w:rPr>
          <w:rStyle w:val="FontStyle11"/>
          <w:sz w:val="28"/>
          <w:szCs w:val="28"/>
          <w:lang w:val="uk-UA" w:eastAsia="uk-UA"/>
        </w:rPr>
        <w:t xml:space="preserve"> відділом вносяться пропозиції щодо вжиття заходів по усуненню недоліків, встановлених під час перевір</w:t>
      </w:r>
      <w:r w:rsidR="00A70647" w:rsidRPr="00074F51">
        <w:rPr>
          <w:rStyle w:val="FontStyle11"/>
          <w:sz w:val="28"/>
          <w:szCs w:val="28"/>
          <w:lang w:val="uk-UA" w:eastAsia="uk-UA"/>
        </w:rPr>
        <w:t>о</w:t>
      </w:r>
      <w:r w:rsidRPr="00074F51">
        <w:rPr>
          <w:rStyle w:val="FontStyle11"/>
          <w:sz w:val="28"/>
          <w:szCs w:val="28"/>
          <w:lang w:val="uk-UA" w:eastAsia="uk-UA"/>
        </w:rPr>
        <w:t>к, відшкодуванню заподіяних збитків та пропозиції щодо діяльності підприємств</w:t>
      </w:r>
      <w:r w:rsidR="00A60507">
        <w:rPr>
          <w:rStyle w:val="FontStyle11"/>
          <w:sz w:val="28"/>
          <w:szCs w:val="28"/>
          <w:lang w:val="uk-UA" w:eastAsia="uk-UA"/>
        </w:rPr>
        <w:t>, установ та організацій</w:t>
      </w:r>
      <w:r w:rsidRPr="00074F51">
        <w:rPr>
          <w:rStyle w:val="FontStyle11"/>
          <w:sz w:val="28"/>
          <w:szCs w:val="28"/>
          <w:lang w:val="uk-UA" w:eastAsia="uk-UA"/>
        </w:rPr>
        <w:t xml:space="preserve"> для запобігання порушень ними в майбутньому.</w:t>
      </w:r>
    </w:p>
    <w:p w14:paraId="5BC7B309" w14:textId="77777777" w:rsidR="00353CB7" w:rsidRPr="00074F51" w:rsidRDefault="00353CB7" w:rsidP="003D7DE4">
      <w:pPr>
        <w:ind w:firstLine="720"/>
        <w:jc w:val="both"/>
        <w:rPr>
          <w:rStyle w:val="FontStyle11"/>
          <w:sz w:val="28"/>
          <w:szCs w:val="28"/>
          <w:lang w:val="uk-UA" w:eastAsia="uk-UA"/>
        </w:rPr>
      </w:pPr>
      <w:r w:rsidRPr="00074F51">
        <w:rPr>
          <w:rStyle w:val="FontStyle11"/>
          <w:sz w:val="28"/>
          <w:szCs w:val="28"/>
          <w:lang w:val="uk-UA" w:eastAsia="uk-UA"/>
        </w:rPr>
        <w:lastRenderedPageBreak/>
        <w:t xml:space="preserve">В місячний термін після проведення контрольного заходу, </w:t>
      </w:r>
      <w:r w:rsidR="00125EDF" w:rsidRPr="00074F51">
        <w:rPr>
          <w:rStyle w:val="FontStyle11"/>
          <w:sz w:val="28"/>
          <w:szCs w:val="28"/>
          <w:lang w:val="uk-UA" w:eastAsia="uk-UA"/>
        </w:rPr>
        <w:t>посадовими особами об’єкта контролю</w:t>
      </w:r>
      <w:r w:rsidR="000F12AE" w:rsidRPr="00074F51">
        <w:rPr>
          <w:rStyle w:val="FontStyle11"/>
          <w:sz w:val="28"/>
          <w:szCs w:val="28"/>
          <w:lang w:val="uk-UA" w:eastAsia="uk-UA"/>
        </w:rPr>
        <w:t xml:space="preserve"> вживаються заходи по усуненню порушень та невідповідностей законодавства, встановлених під час перевірки та така </w:t>
      </w:r>
      <w:r w:rsidR="00125EDF" w:rsidRPr="00074F51">
        <w:rPr>
          <w:rStyle w:val="FontStyle11"/>
          <w:sz w:val="28"/>
          <w:szCs w:val="28"/>
          <w:lang w:val="uk-UA" w:eastAsia="uk-UA"/>
        </w:rPr>
        <w:t>інформація про вжиті заходи по</w:t>
      </w:r>
      <w:r w:rsidR="000F12AE" w:rsidRPr="00074F51">
        <w:rPr>
          <w:rStyle w:val="FontStyle11"/>
          <w:sz w:val="28"/>
          <w:szCs w:val="28"/>
          <w:lang w:val="uk-UA" w:eastAsia="uk-UA"/>
        </w:rPr>
        <w:t>дається Відділу</w:t>
      </w:r>
      <w:r w:rsidR="004C64C0" w:rsidRPr="00074F51">
        <w:rPr>
          <w:rStyle w:val="FontStyle11"/>
          <w:sz w:val="28"/>
          <w:szCs w:val="28"/>
          <w:lang w:val="uk-UA" w:eastAsia="uk-UA"/>
        </w:rPr>
        <w:t>. Отримана інформація аналізується працівниками відділу та</w:t>
      </w:r>
      <w:r w:rsidR="00530708" w:rsidRPr="00074F51">
        <w:rPr>
          <w:rStyle w:val="FontStyle11"/>
          <w:sz w:val="28"/>
          <w:szCs w:val="28"/>
          <w:lang w:val="uk-UA" w:eastAsia="uk-UA"/>
        </w:rPr>
        <w:t>,</w:t>
      </w:r>
      <w:r w:rsidR="004C64C0" w:rsidRPr="00074F51">
        <w:rPr>
          <w:rStyle w:val="FontStyle11"/>
          <w:sz w:val="28"/>
          <w:szCs w:val="28"/>
          <w:lang w:val="uk-UA" w:eastAsia="uk-UA"/>
        </w:rPr>
        <w:t xml:space="preserve"> в частині не усунених порушень та невідповідностей</w:t>
      </w:r>
      <w:r w:rsidR="00530708" w:rsidRPr="00074F51">
        <w:rPr>
          <w:rStyle w:val="FontStyle11"/>
          <w:sz w:val="28"/>
          <w:szCs w:val="28"/>
          <w:lang w:val="uk-UA" w:eastAsia="uk-UA"/>
        </w:rPr>
        <w:t>,</w:t>
      </w:r>
      <w:r w:rsidR="004C64C0" w:rsidRPr="00074F51">
        <w:rPr>
          <w:rStyle w:val="FontStyle11"/>
          <w:sz w:val="28"/>
          <w:szCs w:val="28"/>
          <w:lang w:val="uk-UA" w:eastAsia="uk-UA"/>
        </w:rPr>
        <w:t xml:space="preserve"> подається міському голові.</w:t>
      </w:r>
    </w:p>
    <w:p w14:paraId="172C44E7" w14:textId="77777777" w:rsidR="004C64C0" w:rsidRPr="00015CB6" w:rsidRDefault="004C64C0" w:rsidP="004C72F3">
      <w:pPr>
        <w:jc w:val="both"/>
        <w:rPr>
          <w:sz w:val="10"/>
          <w:szCs w:val="10"/>
          <w:lang w:val="uk-UA"/>
        </w:rPr>
      </w:pPr>
    </w:p>
    <w:p w14:paraId="185C0339" w14:textId="77777777" w:rsidR="003D4291" w:rsidRDefault="00EF55D9" w:rsidP="00D06D5C">
      <w:pPr>
        <w:ind w:firstLine="720"/>
        <w:jc w:val="both"/>
        <w:rPr>
          <w:sz w:val="28"/>
          <w:szCs w:val="28"/>
          <w:lang w:val="uk-UA"/>
        </w:rPr>
      </w:pPr>
      <w:r>
        <w:rPr>
          <w:sz w:val="28"/>
          <w:szCs w:val="28"/>
          <w:lang w:val="uk-UA"/>
        </w:rPr>
        <w:t>В кінці року узагальнюється інформація по найбільш типових порушеннях,</w:t>
      </w:r>
      <w:r w:rsidR="003D4291">
        <w:rPr>
          <w:sz w:val="28"/>
          <w:szCs w:val="28"/>
          <w:lang w:val="uk-UA"/>
        </w:rPr>
        <w:t xml:space="preserve"> невідповідностях та недоліках,</w:t>
      </w:r>
      <w:r>
        <w:rPr>
          <w:sz w:val="28"/>
          <w:szCs w:val="28"/>
          <w:lang w:val="uk-UA"/>
        </w:rPr>
        <w:t xml:space="preserve"> що зустрічаються під час проведення перевірок та надсилається</w:t>
      </w:r>
      <w:r w:rsidR="003D4291">
        <w:rPr>
          <w:sz w:val="28"/>
          <w:szCs w:val="28"/>
          <w:lang w:val="uk-UA"/>
        </w:rPr>
        <w:t xml:space="preserve"> виконавчим органам ради для ознайомлення та доведення підпорядкованим комунальним підприємствам, установам та організаціям для аналізування, усунення та недопущення аналогічни</w:t>
      </w:r>
      <w:r w:rsidR="00E2473E">
        <w:rPr>
          <w:sz w:val="28"/>
          <w:szCs w:val="28"/>
          <w:lang w:val="uk-UA"/>
        </w:rPr>
        <w:t>х</w:t>
      </w:r>
      <w:r w:rsidR="003D4291">
        <w:rPr>
          <w:sz w:val="28"/>
          <w:szCs w:val="28"/>
          <w:lang w:val="uk-UA"/>
        </w:rPr>
        <w:t xml:space="preserve"> порушень законодавства в майбутньому.</w:t>
      </w:r>
    </w:p>
    <w:p w14:paraId="1CF4691E" w14:textId="77777777" w:rsidR="00EF55D9" w:rsidRPr="00015CB6" w:rsidRDefault="00EF55D9" w:rsidP="004C72F3">
      <w:pPr>
        <w:jc w:val="both"/>
        <w:rPr>
          <w:sz w:val="10"/>
          <w:szCs w:val="10"/>
          <w:lang w:val="uk-UA"/>
        </w:rPr>
      </w:pPr>
    </w:p>
    <w:p w14:paraId="67715B58" w14:textId="77777777" w:rsidR="00C3164F" w:rsidRPr="00074F51" w:rsidRDefault="00353CB7" w:rsidP="00D06D5C">
      <w:pPr>
        <w:ind w:firstLine="720"/>
        <w:jc w:val="both"/>
        <w:rPr>
          <w:sz w:val="28"/>
          <w:szCs w:val="28"/>
          <w:lang w:val="uk-UA"/>
        </w:rPr>
      </w:pPr>
      <w:r w:rsidRPr="00074F51">
        <w:rPr>
          <w:sz w:val="28"/>
          <w:szCs w:val="28"/>
          <w:lang w:val="uk-UA"/>
        </w:rPr>
        <w:t xml:space="preserve">Крім основної роботи, відділ постійно працює над удосконаленням </w:t>
      </w:r>
      <w:r w:rsidR="00D0141A" w:rsidRPr="00074F51">
        <w:rPr>
          <w:sz w:val="28"/>
          <w:szCs w:val="28"/>
          <w:lang w:val="uk-UA"/>
        </w:rPr>
        <w:t>системи управління якістю в відділі, проводяться внутрішні навчання професійного вдосконалення працівників.</w:t>
      </w:r>
    </w:p>
    <w:p w14:paraId="02CA28B2" w14:textId="77777777" w:rsidR="007F3DE6" w:rsidRPr="00074F51" w:rsidRDefault="007F3DE6" w:rsidP="007F3DE6">
      <w:pPr>
        <w:ind w:firstLine="720"/>
        <w:jc w:val="both"/>
        <w:rPr>
          <w:sz w:val="28"/>
          <w:szCs w:val="28"/>
          <w:lang w:val="uk-UA"/>
        </w:rPr>
      </w:pPr>
      <w:r w:rsidRPr="00074F51">
        <w:rPr>
          <w:sz w:val="28"/>
          <w:szCs w:val="28"/>
          <w:lang w:val="uk-UA"/>
        </w:rPr>
        <w:t>Так</w:t>
      </w:r>
      <w:r w:rsidR="00015CB6" w:rsidRPr="00074F51">
        <w:rPr>
          <w:sz w:val="28"/>
          <w:szCs w:val="28"/>
          <w:lang w:val="uk-UA"/>
        </w:rPr>
        <w:t>ож</w:t>
      </w:r>
      <w:r w:rsidRPr="00074F51">
        <w:rPr>
          <w:sz w:val="28"/>
          <w:szCs w:val="28"/>
          <w:lang w:val="uk-UA"/>
        </w:rPr>
        <w:t xml:space="preserve">, </w:t>
      </w:r>
      <w:r w:rsidR="009D43B1">
        <w:rPr>
          <w:sz w:val="28"/>
          <w:szCs w:val="28"/>
          <w:lang w:val="uk-UA"/>
        </w:rPr>
        <w:t xml:space="preserve">протягом </w:t>
      </w:r>
      <w:r w:rsidRPr="00074F51">
        <w:rPr>
          <w:sz w:val="28"/>
          <w:szCs w:val="28"/>
          <w:lang w:val="uk-UA"/>
        </w:rPr>
        <w:t>202</w:t>
      </w:r>
      <w:r w:rsidR="00A60507">
        <w:rPr>
          <w:sz w:val="28"/>
          <w:szCs w:val="28"/>
          <w:lang w:val="uk-UA"/>
        </w:rPr>
        <w:t>3</w:t>
      </w:r>
      <w:r w:rsidRPr="00074F51">
        <w:rPr>
          <w:sz w:val="28"/>
          <w:szCs w:val="28"/>
          <w:lang w:val="uk-UA"/>
        </w:rPr>
        <w:t xml:space="preserve"> року працівники Відділу взяли участь у безкоштовних семінарах:</w:t>
      </w:r>
    </w:p>
    <w:p w14:paraId="2087F375" w14:textId="77777777" w:rsidR="009D43B1" w:rsidRDefault="007F3DE6" w:rsidP="007F3DE6">
      <w:pPr>
        <w:ind w:firstLine="720"/>
        <w:jc w:val="both"/>
        <w:rPr>
          <w:sz w:val="28"/>
          <w:szCs w:val="28"/>
          <w:lang w:val="uk-UA"/>
        </w:rPr>
      </w:pPr>
      <w:r w:rsidRPr="00074F51">
        <w:rPr>
          <w:sz w:val="28"/>
          <w:szCs w:val="28"/>
          <w:lang w:val="uk-UA"/>
        </w:rPr>
        <w:t xml:space="preserve">- </w:t>
      </w:r>
      <w:r w:rsidR="009D43B1">
        <w:rPr>
          <w:sz w:val="28"/>
          <w:szCs w:val="28"/>
          <w:lang w:val="uk-UA"/>
        </w:rPr>
        <w:t>в квітні, на тему: «Ефективні комунікації, взаємодія в публічному управлінні», проводився Тернопільським регіональним центром підвищення кваліфікації;</w:t>
      </w:r>
    </w:p>
    <w:p w14:paraId="1A938B3A" w14:textId="77777777" w:rsidR="009D43B1" w:rsidRDefault="009D43B1" w:rsidP="009D43B1">
      <w:pPr>
        <w:ind w:firstLine="720"/>
        <w:jc w:val="both"/>
        <w:rPr>
          <w:sz w:val="28"/>
          <w:szCs w:val="28"/>
          <w:lang w:val="uk-UA"/>
        </w:rPr>
      </w:pPr>
      <w:r w:rsidRPr="00074F51">
        <w:rPr>
          <w:sz w:val="28"/>
          <w:szCs w:val="28"/>
          <w:lang w:val="uk-UA"/>
        </w:rPr>
        <w:t xml:space="preserve">- </w:t>
      </w:r>
      <w:r>
        <w:rPr>
          <w:sz w:val="28"/>
          <w:szCs w:val="28"/>
          <w:lang w:val="uk-UA"/>
        </w:rPr>
        <w:t>в квітні, на тему: «Актуальні питання реалізації чинного законодавства з питань запобігання корупції», проводився Тернопільським регіональним центром підвищення кваліфікації;</w:t>
      </w:r>
    </w:p>
    <w:p w14:paraId="2950F1A2" w14:textId="77777777" w:rsidR="009D43B1" w:rsidRDefault="009D43B1" w:rsidP="009D43B1">
      <w:pPr>
        <w:ind w:firstLine="720"/>
        <w:jc w:val="both"/>
        <w:rPr>
          <w:sz w:val="28"/>
          <w:szCs w:val="28"/>
          <w:lang w:val="uk-UA"/>
        </w:rPr>
      </w:pPr>
      <w:r w:rsidRPr="00074F51">
        <w:rPr>
          <w:sz w:val="28"/>
          <w:szCs w:val="28"/>
          <w:lang w:val="uk-UA"/>
        </w:rPr>
        <w:t xml:space="preserve">- </w:t>
      </w:r>
      <w:r>
        <w:rPr>
          <w:sz w:val="28"/>
          <w:szCs w:val="28"/>
          <w:lang w:val="uk-UA"/>
        </w:rPr>
        <w:t xml:space="preserve">в </w:t>
      </w:r>
      <w:r w:rsidR="00606444">
        <w:rPr>
          <w:sz w:val="28"/>
          <w:szCs w:val="28"/>
          <w:lang w:val="uk-UA"/>
        </w:rPr>
        <w:t>червні</w:t>
      </w:r>
      <w:r>
        <w:rPr>
          <w:sz w:val="28"/>
          <w:szCs w:val="28"/>
          <w:lang w:val="uk-UA"/>
        </w:rPr>
        <w:t>,</w:t>
      </w:r>
      <w:r w:rsidR="00606444">
        <w:rPr>
          <w:sz w:val="28"/>
          <w:szCs w:val="28"/>
          <w:lang w:val="uk-UA"/>
        </w:rPr>
        <w:t xml:space="preserve"> інформаційна сесія</w:t>
      </w:r>
      <w:r>
        <w:rPr>
          <w:sz w:val="28"/>
          <w:szCs w:val="28"/>
          <w:lang w:val="uk-UA"/>
        </w:rPr>
        <w:t xml:space="preserve"> на тему: «</w:t>
      </w:r>
      <w:r w:rsidR="00606444">
        <w:rPr>
          <w:sz w:val="28"/>
          <w:szCs w:val="28"/>
          <w:lang w:val="uk-UA"/>
        </w:rPr>
        <w:t>Забезпечення бухгалтерського обліку та фінансового планування в комунальних підприємствах територіальних громад</w:t>
      </w:r>
      <w:r w:rsidR="00505BFC">
        <w:rPr>
          <w:sz w:val="28"/>
          <w:szCs w:val="28"/>
          <w:lang w:val="uk-UA"/>
        </w:rPr>
        <w:t>»</w:t>
      </w:r>
      <w:r>
        <w:rPr>
          <w:sz w:val="28"/>
          <w:szCs w:val="28"/>
          <w:lang w:val="uk-UA"/>
        </w:rPr>
        <w:t>, проводи</w:t>
      </w:r>
      <w:r w:rsidR="00505BFC">
        <w:rPr>
          <w:sz w:val="28"/>
          <w:szCs w:val="28"/>
          <w:lang w:val="uk-UA"/>
        </w:rPr>
        <w:t>ло управління Регіонального офісу «</w:t>
      </w:r>
      <w:r w:rsidR="00505BFC">
        <w:rPr>
          <w:sz w:val="28"/>
          <w:szCs w:val="28"/>
          <w:lang w:val="en-US"/>
        </w:rPr>
        <w:t>U</w:t>
      </w:r>
      <w:r w:rsidR="00505BFC" w:rsidRPr="00505BFC">
        <w:rPr>
          <w:sz w:val="28"/>
          <w:szCs w:val="28"/>
          <w:lang w:val="uk-UA"/>
        </w:rPr>
        <w:t>-</w:t>
      </w:r>
      <w:r w:rsidR="00505BFC">
        <w:rPr>
          <w:sz w:val="28"/>
          <w:szCs w:val="28"/>
          <w:lang w:val="en-US"/>
        </w:rPr>
        <w:t>LEAD</w:t>
      </w:r>
      <w:r w:rsidR="00505BFC" w:rsidRPr="00505BFC">
        <w:rPr>
          <w:sz w:val="28"/>
          <w:szCs w:val="28"/>
          <w:lang w:val="uk-UA"/>
        </w:rPr>
        <w:t xml:space="preserve"> з </w:t>
      </w:r>
      <w:r w:rsidR="00505BFC">
        <w:rPr>
          <w:sz w:val="28"/>
          <w:szCs w:val="28"/>
          <w:lang w:val="uk-UA"/>
        </w:rPr>
        <w:t xml:space="preserve">Європою» </w:t>
      </w:r>
      <w:r>
        <w:rPr>
          <w:sz w:val="28"/>
          <w:szCs w:val="28"/>
          <w:lang w:val="uk-UA"/>
        </w:rPr>
        <w:t>в</w:t>
      </w:r>
      <w:r w:rsidR="00505BFC">
        <w:rPr>
          <w:sz w:val="28"/>
          <w:szCs w:val="28"/>
          <w:lang w:val="uk-UA"/>
        </w:rPr>
        <w:t xml:space="preserve"> </w:t>
      </w:r>
      <w:r>
        <w:rPr>
          <w:sz w:val="28"/>
          <w:szCs w:val="28"/>
          <w:lang w:val="uk-UA"/>
        </w:rPr>
        <w:t>Тернопільськ</w:t>
      </w:r>
      <w:r w:rsidR="00505BFC">
        <w:rPr>
          <w:sz w:val="28"/>
          <w:szCs w:val="28"/>
          <w:lang w:val="uk-UA"/>
        </w:rPr>
        <w:t>ій області</w:t>
      </w:r>
      <w:r>
        <w:rPr>
          <w:sz w:val="28"/>
          <w:szCs w:val="28"/>
          <w:lang w:val="uk-UA"/>
        </w:rPr>
        <w:t>;</w:t>
      </w:r>
    </w:p>
    <w:p w14:paraId="2152AB38" w14:textId="77777777" w:rsidR="00505BFC" w:rsidRDefault="00505BFC" w:rsidP="00505BFC">
      <w:pPr>
        <w:ind w:firstLine="720"/>
        <w:jc w:val="both"/>
        <w:rPr>
          <w:sz w:val="28"/>
          <w:szCs w:val="28"/>
          <w:lang w:val="uk-UA"/>
        </w:rPr>
      </w:pPr>
      <w:r w:rsidRPr="00074F51">
        <w:rPr>
          <w:sz w:val="28"/>
          <w:szCs w:val="28"/>
          <w:lang w:val="uk-UA"/>
        </w:rPr>
        <w:t xml:space="preserve">- </w:t>
      </w:r>
      <w:r>
        <w:rPr>
          <w:sz w:val="28"/>
          <w:szCs w:val="28"/>
          <w:lang w:val="uk-UA"/>
        </w:rPr>
        <w:t>в серпні, на тему: «Основи кібергігієни», проводився Національним агенством України з питань державної служби;</w:t>
      </w:r>
    </w:p>
    <w:p w14:paraId="7B7F553D" w14:textId="77777777" w:rsidR="00505BFC" w:rsidRDefault="00505BFC" w:rsidP="00505BFC">
      <w:pPr>
        <w:ind w:firstLine="720"/>
        <w:jc w:val="both"/>
        <w:rPr>
          <w:sz w:val="28"/>
          <w:szCs w:val="28"/>
          <w:lang w:val="uk-UA"/>
        </w:rPr>
      </w:pPr>
      <w:r w:rsidRPr="00074F51">
        <w:rPr>
          <w:sz w:val="28"/>
          <w:szCs w:val="28"/>
          <w:lang w:val="uk-UA"/>
        </w:rPr>
        <w:t xml:space="preserve">- </w:t>
      </w:r>
      <w:r>
        <w:rPr>
          <w:sz w:val="28"/>
          <w:szCs w:val="28"/>
          <w:lang w:val="uk-UA"/>
        </w:rPr>
        <w:t>в листопаді, в частині внесених змін</w:t>
      </w:r>
      <w:r w:rsidR="000819D4">
        <w:rPr>
          <w:sz w:val="28"/>
          <w:szCs w:val="28"/>
          <w:lang w:val="uk-UA"/>
        </w:rPr>
        <w:t xml:space="preserve"> до норм законодавства</w:t>
      </w:r>
      <w:r>
        <w:rPr>
          <w:sz w:val="28"/>
          <w:szCs w:val="28"/>
          <w:lang w:val="uk-UA"/>
        </w:rPr>
        <w:t xml:space="preserve"> в веденні бухгалтерського обліку, проводився освітнім центром «Фактор-Академія».</w:t>
      </w:r>
    </w:p>
    <w:p w14:paraId="5EF5F374" w14:textId="77777777" w:rsidR="00B75FE2" w:rsidRPr="006A3177" w:rsidRDefault="00B75FE2" w:rsidP="006A3177">
      <w:pPr>
        <w:jc w:val="both"/>
        <w:rPr>
          <w:sz w:val="10"/>
          <w:szCs w:val="10"/>
          <w:lang w:val="uk-UA"/>
        </w:rPr>
      </w:pPr>
    </w:p>
    <w:p w14:paraId="1C89915E" w14:textId="77777777" w:rsidR="00B12A65" w:rsidRPr="00015CB6" w:rsidRDefault="00B12A65" w:rsidP="00E23AAD">
      <w:pPr>
        <w:jc w:val="both"/>
        <w:rPr>
          <w:sz w:val="10"/>
          <w:szCs w:val="10"/>
          <w:lang w:val="uk-UA"/>
        </w:rPr>
      </w:pPr>
    </w:p>
    <w:p w14:paraId="649A9006" w14:textId="77777777" w:rsidR="0027494F" w:rsidRDefault="0027494F" w:rsidP="009D77E5">
      <w:pPr>
        <w:ind w:firstLine="708"/>
        <w:jc w:val="both"/>
        <w:rPr>
          <w:sz w:val="28"/>
          <w:szCs w:val="28"/>
          <w:lang w:val="uk-UA"/>
        </w:rPr>
      </w:pPr>
    </w:p>
    <w:p w14:paraId="18941DF5" w14:textId="77777777" w:rsidR="00B0171C" w:rsidRDefault="003654B2" w:rsidP="009D77E5">
      <w:pPr>
        <w:ind w:firstLine="708"/>
        <w:jc w:val="both"/>
        <w:rPr>
          <w:sz w:val="28"/>
          <w:szCs w:val="28"/>
          <w:lang w:val="uk-UA"/>
        </w:rPr>
        <w:sectPr w:rsidR="00B0171C" w:rsidSect="0027494F">
          <w:headerReference w:type="default" r:id="rId8"/>
          <w:footerReference w:type="default" r:id="rId9"/>
          <w:headerReference w:type="first" r:id="rId10"/>
          <w:type w:val="continuous"/>
          <w:pgSz w:w="11905" w:h="16837"/>
          <w:pgMar w:top="1134" w:right="567" w:bottom="1701" w:left="1701" w:header="720" w:footer="720" w:gutter="0"/>
          <w:pgNumType w:start="1" w:chapStyle="1"/>
          <w:cols w:space="60"/>
          <w:noEndnote/>
          <w:titlePg/>
          <w:docGrid w:linePitch="326"/>
        </w:sectPr>
      </w:pPr>
      <w:r>
        <w:rPr>
          <w:sz w:val="28"/>
          <w:szCs w:val="28"/>
          <w:lang w:val="uk-UA"/>
        </w:rPr>
        <w:t xml:space="preserve">Міський голова                                                            </w:t>
      </w:r>
      <w:r w:rsidR="0091151D">
        <w:rPr>
          <w:sz w:val="28"/>
          <w:szCs w:val="28"/>
          <w:lang w:val="uk-UA"/>
        </w:rPr>
        <w:t xml:space="preserve">Сергій </w:t>
      </w:r>
      <w:r>
        <w:rPr>
          <w:sz w:val="28"/>
          <w:szCs w:val="28"/>
          <w:lang w:val="uk-UA"/>
        </w:rPr>
        <w:t>Н</w:t>
      </w:r>
      <w:r w:rsidR="0091151D">
        <w:rPr>
          <w:sz w:val="28"/>
          <w:szCs w:val="28"/>
          <w:lang w:val="uk-UA"/>
        </w:rPr>
        <w:t>АДАЛ</w:t>
      </w:r>
    </w:p>
    <w:p w14:paraId="054E0970" w14:textId="77777777" w:rsidR="00876356" w:rsidRPr="00222258" w:rsidRDefault="00876356" w:rsidP="00876356">
      <w:pPr>
        <w:jc w:val="center"/>
        <w:rPr>
          <w:lang w:val="uk-UA"/>
        </w:rPr>
      </w:pPr>
      <w:r w:rsidRPr="00222258">
        <w:rPr>
          <w:lang w:val="uk-UA"/>
        </w:rPr>
        <w:lastRenderedPageBreak/>
        <w:t>Перелік перевірок, проведених відділом внутрішнього контролю</w:t>
      </w:r>
    </w:p>
    <w:p w14:paraId="1DCCC177" w14:textId="77777777" w:rsidR="00876356" w:rsidRDefault="00876356" w:rsidP="00876356">
      <w:pPr>
        <w:jc w:val="center"/>
        <w:rPr>
          <w:lang w:val="uk-UA"/>
        </w:rPr>
      </w:pPr>
      <w:r w:rsidRPr="00222258">
        <w:rPr>
          <w:lang w:val="uk-UA"/>
        </w:rPr>
        <w:t>Тернопільської міської ради</w:t>
      </w:r>
      <w:r>
        <w:rPr>
          <w:lang w:val="uk-UA"/>
        </w:rPr>
        <w:t>, а також участь у роботі комісій</w:t>
      </w:r>
      <w:r w:rsidRPr="00222258">
        <w:rPr>
          <w:lang w:val="uk-UA"/>
        </w:rPr>
        <w:t xml:space="preserve"> за</w:t>
      </w:r>
      <w:r>
        <w:rPr>
          <w:lang w:val="uk-UA"/>
        </w:rPr>
        <w:t xml:space="preserve"> 11 місяців</w:t>
      </w:r>
      <w:r w:rsidRPr="00222258">
        <w:rPr>
          <w:lang w:val="uk-UA"/>
        </w:rPr>
        <w:t xml:space="preserve"> 20</w:t>
      </w:r>
      <w:r>
        <w:rPr>
          <w:lang w:val="uk-UA"/>
        </w:rPr>
        <w:t>23</w:t>
      </w:r>
      <w:r w:rsidRPr="00222258">
        <w:rPr>
          <w:lang w:val="uk-UA"/>
        </w:rPr>
        <w:t xml:space="preserve"> р</w:t>
      </w:r>
      <w:r>
        <w:rPr>
          <w:lang w:val="uk-UA"/>
        </w:rPr>
        <w:t>о</w:t>
      </w:r>
      <w:r w:rsidRPr="00222258">
        <w:rPr>
          <w:lang w:val="uk-UA"/>
        </w:rPr>
        <w:t>к</w:t>
      </w:r>
      <w:r>
        <w:rPr>
          <w:lang w:val="uk-UA"/>
        </w:rPr>
        <w:t>у</w:t>
      </w:r>
    </w:p>
    <w:tbl>
      <w:tblPr>
        <w:tblStyle w:val="a7"/>
        <w:tblW w:w="14760" w:type="dxa"/>
        <w:tblInd w:w="108" w:type="dxa"/>
        <w:tblLayout w:type="fixed"/>
        <w:tblLook w:val="01E0" w:firstRow="1" w:lastRow="1" w:firstColumn="1" w:lastColumn="1" w:noHBand="0" w:noVBand="0"/>
      </w:tblPr>
      <w:tblGrid>
        <w:gridCol w:w="540"/>
        <w:gridCol w:w="4320"/>
        <w:gridCol w:w="2340"/>
        <w:gridCol w:w="7560"/>
      </w:tblGrid>
      <w:tr w:rsidR="00876356" w:rsidRPr="00222258" w14:paraId="67EAAC83" w14:textId="77777777" w:rsidTr="001B1B8E">
        <w:trPr>
          <w:trHeight w:val="255"/>
        </w:trPr>
        <w:tc>
          <w:tcPr>
            <w:tcW w:w="540" w:type="dxa"/>
            <w:vMerge w:val="restart"/>
          </w:tcPr>
          <w:p w14:paraId="5326B969" w14:textId="77777777" w:rsidR="00876356" w:rsidRPr="00222258" w:rsidRDefault="00876356" w:rsidP="001B1B8E">
            <w:pPr>
              <w:jc w:val="both"/>
              <w:rPr>
                <w:lang w:val="uk-UA"/>
              </w:rPr>
            </w:pPr>
            <w:r w:rsidRPr="00222258">
              <w:rPr>
                <w:lang w:val="uk-UA"/>
              </w:rPr>
              <w:t>№</w:t>
            </w:r>
          </w:p>
          <w:p w14:paraId="0FA3E06B" w14:textId="77777777" w:rsidR="00876356" w:rsidRPr="00222258" w:rsidRDefault="00876356" w:rsidP="001B1B8E">
            <w:pPr>
              <w:jc w:val="both"/>
              <w:rPr>
                <w:lang w:val="uk-UA"/>
              </w:rPr>
            </w:pPr>
            <w:r w:rsidRPr="00222258">
              <w:rPr>
                <w:lang w:val="uk-UA"/>
              </w:rPr>
              <w:t>п/п</w:t>
            </w:r>
          </w:p>
        </w:tc>
        <w:tc>
          <w:tcPr>
            <w:tcW w:w="6660" w:type="dxa"/>
            <w:gridSpan w:val="2"/>
          </w:tcPr>
          <w:p w14:paraId="1CE5123C" w14:textId="77777777" w:rsidR="00876356" w:rsidRPr="00222258" w:rsidRDefault="00876356" w:rsidP="001B1B8E">
            <w:pPr>
              <w:jc w:val="center"/>
              <w:rPr>
                <w:lang w:val="uk-UA"/>
              </w:rPr>
            </w:pPr>
            <w:r w:rsidRPr="00222258">
              <w:rPr>
                <w:lang w:val="uk-UA"/>
              </w:rPr>
              <w:t>Об’єкт контролю</w:t>
            </w:r>
          </w:p>
        </w:tc>
        <w:tc>
          <w:tcPr>
            <w:tcW w:w="7560" w:type="dxa"/>
            <w:vMerge w:val="restart"/>
          </w:tcPr>
          <w:p w14:paraId="1AF94577" w14:textId="77777777" w:rsidR="00876356" w:rsidRPr="00222258" w:rsidRDefault="00876356" w:rsidP="001B1B8E">
            <w:pPr>
              <w:jc w:val="center"/>
              <w:rPr>
                <w:lang w:val="uk-UA"/>
              </w:rPr>
            </w:pPr>
            <w:r w:rsidRPr="00222258">
              <w:rPr>
                <w:lang w:val="uk-UA"/>
              </w:rPr>
              <w:t>Мета, тема перевірки</w:t>
            </w:r>
          </w:p>
        </w:tc>
      </w:tr>
      <w:tr w:rsidR="00876356" w:rsidRPr="00222258" w14:paraId="44B9A6F5" w14:textId="77777777" w:rsidTr="001B1B8E">
        <w:trPr>
          <w:trHeight w:val="285"/>
        </w:trPr>
        <w:tc>
          <w:tcPr>
            <w:tcW w:w="540" w:type="dxa"/>
            <w:vMerge/>
          </w:tcPr>
          <w:p w14:paraId="30E905F7" w14:textId="77777777" w:rsidR="00876356" w:rsidRPr="00222258" w:rsidRDefault="00876356" w:rsidP="001B1B8E">
            <w:pPr>
              <w:jc w:val="both"/>
              <w:rPr>
                <w:lang w:val="uk-UA"/>
              </w:rPr>
            </w:pPr>
          </w:p>
        </w:tc>
        <w:tc>
          <w:tcPr>
            <w:tcW w:w="4320" w:type="dxa"/>
          </w:tcPr>
          <w:p w14:paraId="7696AF8A" w14:textId="77777777" w:rsidR="00876356" w:rsidRPr="00222258" w:rsidRDefault="00876356" w:rsidP="001B1B8E">
            <w:pPr>
              <w:jc w:val="center"/>
              <w:rPr>
                <w:lang w:val="uk-UA"/>
              </w:rPr>
            </w:pPr>
            <w:r w:rsidRPr="00222258">
              <w:rPr>
                <w:lang w:val="uk-UA"/>
              </w:rPr>
              <w:t xml:space="preserve">Назва </w:t>
            </w:r>
            <w:r>
              <w:rPr>
                <w:lang w:val="uk-UA"/>
              </w:rPr>
              <w:t>виконавчого органу ТМР</w:t>
            </w:r>
            <w:r w:rsidRPr="00222258">
              <w:rPr>
                <w:lang w:val="uk-UA"/>
              </w:rPr>
              <w:t xml:space="preserve">, підприємства, </w:t>
            </w:r>
            <w:r>
              <w:rPr>
                <w:lang w:val="uk-UA"/>
              </w:rPr>
              <w:t xml:space="preserve">установи, організації, </w:t>
            </w:r>
            <w:r w:rsidRPr="00222258">
              <w:rPr>
                <w:lang w:val="uk-UA"/>
              </w:rPr>
              <w:t>що перевірялися</w:t>
            </w:r>
          </w:p>
        </w:tc>
        <w:tc>
          <w:tcPr>
            <w:tcW w:w="2340" w:type="dxa"/>
          </w:tcPr>
          <w:p w14:paraId="0DD94708" w14:textId="77777777" w:rsidR="00876356" w:rsidRPr="00222258" w:rsidRDefault="00876356" w:rsidP="001B1B8E">
            <w:pPr>
              <w:jc w:val="center"/>
              <w:rPr>
                <w:lang w:val="uk-UA"/>
              </w:rPr>
            </w:pPr>
            <w:r w:rsidRPr="00222258">
              <w:rPr>
                <w:lang w:val="uk-UA"/>
              </w:rPr>
              <w:t>Місцезнаходження</w:t>
            </w:r>
          </w:p>
        </w:tc>
        <w:tc>
          <w:tcPr>
            <w:tcW w:w="7560" w:type="dxa"/>
            <w:vMerge/>
          </w:tcPr>
          <w:p w14:paraId="6386C829" w14:textId="77777777" w:rsidR="00876356" w:rsidRPr="00222258" w:rsidRDefault="00876356" w:rsidP="001B1B8E">
            <w:pPr>
              <w:jc w:val="center"/>
              <w:rPr>
                <w:lang w:val="uk-UA"/>
              </w:rPr>
            </w:pPr>
          </w:p>
        </w:tc>
      </w:tr>
      <w:tr w:rsidR="00876356" w:rsidRPr="00D368A1" w14:paraId="3CA829EC" w14:textId="77777777" w:rsidTr="001B1B8E">
        <w:tc>
          <w:tcPr>
            <w:tcW w:w="540" w:type="dxa"/>
          </w:tcPr>
          <w:p w14:paraId="2146EB95" w14:textId="77777777" w:rsidR="00876356" w:rsidRDefault="00876356" w:rsidP="001B1B8E">
            <w:pPr>
              <w:jc w:val="center"/>
              <w:rPr>
                <w:lang w:val="uk-UA"/>
              </w:rPr>
            </w:pPr>
            <w:r>
              <w:rPr>
                <w:lang w:val="uk-UA"/>
              </w:rPr>
              <w:t>1.</w:t>
            </w:r>
          </w:p>
        </w:tc>
        <w:tc>
          <w:tcPr>
            <w:tcW w:w="4320" w:type="dxa"/>
          </w:tcPr>
          <w:p w14:paraId="38C88028" w14:textId="77777777" w:rsidR="00876356" w:rsidRPr="00BD1A1A" w:rsidRDefault="00876356" w:rsidP="001B1B8E">
            <w:pPr>
              <w:rPr>
                <w:lang w:val="uk-UA"/>
              </w:rPr>
            </w:pPr>
            <w:r w:rsidRPr="00BD1A1A">
              <w:rPr>
                <w:lang w:val="uk-UA"/>
              </w:rPr>
              <w:t>Комунальн</w:t>
            </w:r>
            <w:r>
              <w:rPr>
                <w:lang w:val="uk-UA"/>
              </w:rPr>
              <w:t>е некомерційне підприємство</w:t>
            </w:r>
            <w:r w:rsidRPr="00BD1A1A">
              <w:rPr>
                <w:lang w:val="uk-UA"/>
              </w:rPr>
              <w:t xml:space="preserve"> «</w:t>
            </w:r>
            <w:r>
              <w:rPr>
                <w:lang w:val="uk-UA"/>
              </w:rPr>
              <w:t>Тернопільська міська комунальна лікарня швидкої допомоги</w:t>
            </w:r>
            <w:r w:rsidRPr="00BD1A1A">
              <w:rPr>
                <w:lang w:val="uk-UA"/>
              </w:rPr>
              <w:t xml:space="preserve">», код ЄДРПОУ </w:t>
            </w:r>
            <w:r>
              <w:rPr>
                <w:lang w:val="uk-UA"/>
              </w:rPr>
              <w:t>02001297</w:t>
            </w:r>
          </w:p>
        </w:tc>
        <w:tc>
          <w:tcPr>
            <w:tcW w:w="2340" w:type="dxa"/>
          </w:tcPr>
          <w:p w14:paraId="7EE94DE0" w14:textId="77777777" w:rsidR="00876356" w:rsidRPr="002D72A7" w:rsidRDefault="00876356" w:rsidP="001B1B8E">
            <w:pPr>
              <w:ind w:left="-108" w:right="-114"/>
              <w:jc w:val="center"/>
              <w:rPr>
                <w:lang w:val="uk-UA"/>
              </w:rPr>
            </w:pPr>
            <w:r>
              <w:rPr>
                <w:lang w:val="uk-UA"/>
              </w:rPr>
              <w:t>м.Тернопіль, вул.Шпитальна, 2</w:t>
            </w:r>
          </w:p>
        </w:tc>
        <w:tc>
          <w:tcPr>
            <w:tcW w:w="7560" w:type="dxa"/>
          </w:tcPr>
          <w:p w14:paraId="575D984A" w14:textId="77777777" w:rsidR="00876356" w:rsidRPr="00ED5201" w:rsidRDefault="00876356" w:rsidP="001B1B8E">
            <w:pPr>
              <w:jc w:val="both"/>
              <w:rPr>
                <w:lang w:val="uk-UA"/>
              </w:rPr>
            </w:pPr>
            <w:r w:rsidRPr="00ED5201">
              <w:rPr>
                <w:lang w:val="uk-UA"/>
              </w:rPr>
              <w:t xml:space="preserve">Довідка від </w:t>
            </w:r>
            <w:r>
              <w:rPr>
                <w:lang w:val="uk-UA"/>
              </w:rPr>
              <w:t>03.02</w:t>
            </w:r>
            <w:r w:rsidRPr="00ED5201">
              <w:rPr>
                <w:lang w:val="uk-UA"/>
              </w:rPr>
              <w:t>.20</w:t>
            </w:r>
            <w:r>
              <w:rPr>
                <w:lang w:val="uk-UA"/>
              </w:rPr>
              <w:t>23</w:t>
            </w:r>
            <w:r w:rsidRPr="00ED5201">
              <w:rPr>
                <w:lang w:val="uk-UA"/>
              </w:rPr>
              <w:t xml:space="preserve">р. про результати перевірки фінансово-господарської діяльності </w:t>
            </w:r>
            <w:r>
              <w:rPr>
                <w:lang w:val="uk-UA"/>
              </w:rPr>
              <w:t>комунального некомерційного підприємства «Тернопільська міська комунальна лікарня швидкої допомоги»</w:t>
            </w:r>
            <w:r w:rsidRPr="00ED5201">
              <w:rPr>
                <w:lang w:val="uk-UA"/>
              </w:rPr>
              <w:t xml:space="preserve"> за період 01.0</w:t>
            </w:r>
            <w:r>
              <w:rPr>
                <w:lang w:val="uk-UA"/>
              </w:rPr>
              <w:t>1</w:t>
            </w:r>
            <w:r w:rsidRPr="00ED5201">
              <w:rPr>
                <w:lang w:val="uk-UA"/>
              </w:rPr>
              <w:t>.20</w:t>
            </w:r>
            <w:r>
              <w:rPr>
                <w:lang w:val="uk-UA"/>
              </w:rPr>
              <w:t>22</w:t>
            </w:r>
            <w:r w:rsidRPr="00ED5201">
              <w:rPr>
                <w:lang w:val="uk-UA"/>
              </w:rPr>
              <w:t xml:space="preserve">р. – </w:t>
            </w:r>
            <w:r>
              <w:rPr>
                <w:lang w:val="uk-UA"/>
              </w:rPr>
              <w:t>30</w:t>
            </w:r>
            <w:r w:rsidRPr="00ED5201">
              <w:rPr>
                <w:lang w:val="uk-UA"/>
              </w:rPr>
              <w:t>.</w:t>
            </w:r>
            <w:r>
              <w:rPr>
                <w:lang w:val="uk-UA"/>
              </w:rPr>
              <w:t>11</w:t>
            </w:r>
            <w:r w:rsidRPr="00ED5201">
              <w:rPr>
                <w:lang w:val="uk-UA"/>
              </w:rPr>
              <w:t>.20</w:t>
            </w:r>
            <w:r>
              <w:rPr>
                <w:lang w:val="uk-UA"/>
              </w:rPr>
              <w:t>22</w:t>
            </w:r>
            <w:r w:rsidRPr="00ED5201">
              <w:rPr>
                <w:lang w:val="uk-UA"/>
              </w:rPr>
              <w:t>р.</w:t>
            </w:r>
          </w:p>
        </w:tc>
      </w:tr>
      <w:tr w:rsidR="00876356" w:rsidRPr="00876356" w14:paraId="3013B2C7" w14:textId="77777777" w:rsidTr="001B1B8E">
        <w:tc>
          <w:tcPr>
            <w:tcW w:w="540" w:type="dxa"/>
          </w:tcPr>
          <w:p w14:paraId="1A5D10D0" w14:textId="77777777" w:rsidR="00876356" w:rsidRDefault="00876356" w:rsidP="001B1B8E">
            <w:pPr>
              <w:jc w:val="center"/>
              <w:rPr>
                <w:lang w:val="uk-UA"/>
              </w:rPr>
            </w:pPr>
            <w:r>
              <w:rPr>
                <w:lang w:val="uk-UA"/>
              </w:rPr>
              <w:t>2.</w:t>
            </w:r>
          </w:p>
        </w:tc>
        <w:tc>
          <w:tcPr>
            <w:tcW w:w="4320" w:type="dxa"/>
          </w:tcPr>
          <w:p w14:paraId="7F5AB960" w14:textId="77777777" w:rsidR="00876356" w:rsidRPr="00F87627" w:rsidRDefault="00876356" w:rsidP="001B1B8E">
            <w:pPr>
              <w:rPr>
                <w:lang w:val="uk-UA"/>
              </w:rPr>
            </w:pPr>
            <w:r w:rsidRPr="00F87627">
              <w:t>Управління</w:t>
            </w:r>
            <w:r>
              <w:t xml:space="preserve"> </w:t>
            </w:r>
            <w:r w:rsidRPr="00F87627">
              <w:t>транспортних мереж та зв’язку</w:t>
            </w:r>
            <w:r>
              <w:t xml:space="preserve"> </w:t>
            </w:r>
            <w:r w:rsidRPr="00F87627">
              <w:rPr>
                <w:lang w:val="uk-UA"/>
              </w:rPr>
              <w:t>Тернопільської міської ради, код ЄДРПОУ 43431909</w:t>
            </w:r>
          </w:p>
        </w:tc>
        <w:tc>
          <w:tcPr>
            <w:tcW w:w="2340" w:type="dxa"/>
          </w:tcPr>
          <w:p w14:paraId="56869275" w14:textId="77777777" w:rsidR="00876356" w:rsidRDefault="00876356" w:rsidP="001B1B8E">
            <w:pPr>
              <w:ind w:left="-108" w:right="-114"/>
              <w:jc w:val="center"/>
              <w:rPr>
                <w:lang w:val="uk-UA"/>
              </w:rPr>
            </w:pPr>
            <w:r>
              <w:rPr>
                <w:lang w:val="uk-UA"/>
              </w:rPr>
              <w:t>м.Тернопіль, вул.Коперника, 1</w:t>
            </w:r>
          </w:p>
        </w:tc>
        <w:tc>
          <w:tcPr>
            <w:tcW w:w="7560" w:type="dxa"/>
          </w:tcPr>
          <w:p w14:paraId="03AD72A4" w14:textId="77777777" w:rsidR="00876356" w:rsidRPr="00F87627" w:rsidRDefault="00876356" w:rsidP="001B1B8E">
            <w:pPr>
              <w:jc w:val="both"/>
              <w:rPr>
                <w:lang w:val="uk-UA"/>
              </w:rPr>
            </w:pPr>
            <w:r w:rsidRPr="00F87627">
              <w:rPr>
                <w:lang w:val="uk-UA"/>
              </w:rPr>
              <w:t xml:space="preserve">Довідка </w:t>
            </w:r>
            <w:r w:rsidRPr="00431418">
              <w:rPr>
                <w:lang w:val="uk-UA"/>
              </w:rPr>
              <w:t>від 27.02.2023р</w:t>
            </w:r>
            <w:r w:rsidRPr="00F87627">
              <w:rPr>
                <w:lang w:val="uk-UA"/>
              </w:rPr>
              <w:t>. про результати перевірки</w:t>
            </w:r>
            <w:r>
              <w:rPr>
                <w:lang w:val="uk-UA"/>
              </w:rPr>
              <w:t xml:space="preserve"> </w:t>
            </w:r>
            <w:r w:rsidRPr="00F87627">
              <w:rPr>
                <w:lang w:val="uk-UA"/>
              </w:rPr>
              <w:t>управління транспортних мереж та зв’язку Тернопільської міської ради</w:t>
            </w:r>
            <w:r>
              <w:rPr>
                <w:lang w:val="uk-UA"/>
              </w:rPr>
              <w:t xml:space="preserve"> </w:t>
            </w:r>
            <w:r w:rsidRPr="00F87627">
              <w:rPr>
                <w:lang w:val="uk-UA"/>
              </w:rPr>
              <w:t>з питань правильності нарахування перевізникам</w:t>
            </w:r>
            <w:r>
              <w:rPr>
                <w:lang w:val="uk-UA"/>
              </w:rPr>
              <w:t xml:space="preserve"> </w:t>
            </w:r>
            <w:r w:rsidRPr="00F87627">
              <w:rPr>
                <w:lang w:val="uk-UA"/>
              </w:rPr>
              <w:t>компенсацій за покілометрову оплату проїзду</w:t>
            </w:r>
            <w:r>
              <w:rPr>
                <w:lang w:val="uk-UA"/>
              </w:rPr>
              <w:t xml:space="preserve"> </w:t>
            </w:r>
            <w:r w:rsidRPr="00F87627">
              <w:rPr>
                <w:lang w:val="uk-UA"/>
              </w:rPr>
              <w:t>та пільговий проїзд пасажирів за 2022 рік</w:t>
            </w:r>
          </w:p>
        </w:tc>
      </w:tr>
      <w:tr w:rsidR="00876356" w:rsidRPr="00F87627" w14:paraId="10BDF62B" w14:textId="77777777" w:rsidTr="001B1B8E">
        <w:tc>
          <w:tcPr>
            <w:tcW w:w="540" w:type="dxa"/>
          </w:tcPr>
          <w:p w14:paraId="7EBE54C8" w14:textId="77777777" w:rsidR="00876356" w:rsidRDefault="00876356" w:rsidP="001B1B8E">
            <w:pPr>
              <w:jc w:val="center"/>
              <w:rPr>
                <w:lang w:val="uk-UA"/>
              </w:rPr>
            </w:pPr>
            <w:r>
              <w:rPr>
                <w:lang w:val="uk-UA"/>
              </w:rPr>
              <w:t>3.</w:t>
            </w:r>
          </w:p>
        </w:tc>
        <w:tc>
          <w:tcPr>
            <w:tcW w:w="4320" w:type="dxa"/>
          </w:tcPr>
          <w:p w14:paraId="66C76A59" w14:textId="77777777" w:rsidR="00876356" w:rsidRPr="00875121" w:rsidRDefault="00876356" w:rsidP="001B1B8E">
            <w:pPr>
              <w:rPr>
                <w:lang w:val="uk-UA"/>
              </w:rPr>
            </w:pPr>
            <w:r w:rsidRPr="00875121">
              <w:rPr>
                <w:lang w:val="uk-UA"/>
              </w:rPr>
              <w:t>Комунальн</w:t>
            </w:r>
            <w:r>
              <w:rPr>
                <w:lang w:val="uk-UA"/>
              </w:rPr>
              <w:t xml:space="preserve">ий </w:t>
            </w:r>
            <w:r w:rsidRPr="00875121">
              <w:rPr>
                <w:lang w:val="uk-UA"/>
              </w:rPr>
              <w:t>заклад «Дитячо-юнацький</w:t>
            </w:r>
            <w:r>
              <w:rPr>
                <w:lang w:val="uk-UA"/>
              </w:rPr>
              <w:t xml:space="preserve"> </w:t>
            </w:r>
            <w:r w:rsidRPr="00875121">
              <w:rPr>
                <w:lang w:val="uk-UA"/>
              </w:rPr>
              <w:t>пластовий центр», код ЄДРПОУ 25781599</w:t>
            </w:r>
          </w:p>
        </w:tc>
        <w:tc>
          <w:tcPr>
            <w:tcW w:w="2340" w:type="dxa"/>
          </w:tcPr>
          <w:p w14:paraId="0B47D58A" w14:textId="77777777" w:rsidR="00876356" w:rsidRPr="00875121" w:rsidRDefault="00876356" w:rsidP="001B1B8E">
            <w:pPr>
              <w:jc w:val="center"/>
              <w:rPr>
                <w:lang w:val="uk-UA"/>
              </w:rPr>
            </w:pPr>
            <w:r w:rsidRPr="00875121">
              <w:rPr>
                <w:lang w:val="uk-UA"/>
              </w:rPr>
              <w:t>м.Тернопіль,</w:t>
            </w:r>
          </w:p>
          <w:p w14:paraId="5DD7D69D" w14:textId="77777777" w:rsidR="00876356" w:rsidRPr="00875121" w:rsidRDefault="00876356" w:rsidP="001B1B8E">
            <w:pPr>
              <w:jc w:val="center"/>
              <w:rPr>
                <w:lang w:val="uk-UA"/>
              </w:rPr>
            </w:pPr>
            <w:r w:rsidRPr="00875121">
              <w:rPr>
                <w:lang w:val="uk-UA"/>
              </w:rPr>
              <w:t>вул.</w:t>
            </w:r>
            <w:r w:rsidRPr="00875121">
              <w:t>Федьковича</w:t>
            </w:r>
            <w:r w:rsidRPr="00875121">
              <w:rPr>
                <w:lang w:val="uk-UA"/>
              </w:rPr>
              <w:t>, 11</w:t>
            </w:r>
          </w:p>
        </w:tc>
        <w:tc>
          <w:tcPr>
            <w:tcW w:w="7560" w:type="dxa"/>
          </w:tcPr>
          <w:p w14:paraId="3C5129D0" w14:textId="77777777" w:rsidR="00876356" w:rsidRPr="00C84D64" w:rsidRDefault="00876356" w:rsidP="001B1B8E">
            <w:pPr>
              <w:jc w:val="both"/>
              <w:rPr>
                <w:lang w:val="uk-UA"/>
              </w:rPr>
            </w:pPr>
            <w:r w:rsidRPr="00C84D64">
              <w:rPr>
                <w:lang w:val="uk-UA"/>
              </w:rPr>
              <w:t>Довідка від 09.03.2023р. про результати перевірки фінансово-господарської діяльності комунального закладу «Дитячо-юнацький пластовий центр» за період 01.01.2021р. – 31.12.2022р.</w:t>
            </w:r>
          </w:p>
        </w:tc>
      </w:tr>
      <w:tr w:rsidR="00876356" w:rsidRPr="00C70640" w14:paraId="740F74A0" w14:textId="77777777" w:rsidTr="001B1B8E">
        <w:tc>
          <w:tcPr>
            <w:tcW w:w="540" w:type="dxa"/>
          </w:tcPr>
          <w:p w14:paraId="62998EC9" w14:textId="77777777" w:rsidR="00876356" w:rsidRDefault="00876356" w:rsidP="001B1B8E">
            <w:pPr>
              <w:jc w:val="center"/>
              <w:rPr>
                <w:lang w:val="uk-UA"/>
              </w:rPr>
            </w:pPr>
            <w:r>
              <w:rPr>
                <w:lang w:val="uk-UA"/>
              </w:rPr>
              <w:t>4.</w:t>
            </w:r>
          </w:p>
        </w:tc>
        <w:tc>
          <w:tcPr>
            <w:tcW w:w="4320" w:type="dxa"/>
          </w:tcPr>
          <w:p w14:paraId="38079394" w14:textId="77777777" w:rsidR="00876356" w:rsidRPr="00875121" w:rsidRDefault="00876356" w:rsidP="001B1B8E">
            <w:pPr>
              <w:rPr>
                <w:lang w:val="uk-UA"/>
              </w:rPr>
            </w:pPr>
            <w:r>
              <w:rPr>
                <w:lang w:val="uk-UA"/>
              </w:rPr>
              <w:t>Комунальний заклад «Центр комплексної реабілітації для дітей з інвалідністю «Без обмежень», код 37519718</w:t>
            </w:r>
          </w:p>
        </w:tc>
        <w:tc>
          <w:tcPr>
            <w:tcW w:w="2340" w:type="dxa"/>
          </w:tcPr>
          <w:p w14:paraId="15B57773" w14:textId="77777777" w:rsidR="00876356" w:rsidRPr="00875121" w:rsidRDefault="00876356" w:rsidP="001B1B8E">
            <w:pPr>
              <w:jc w:val="center"/>
              <w:rPr>
                <w:lang w:val="uk-UA"/>
              </w:rPr>
            </w:pPr>
            <w:r w:rsidRPr="00875121">
              <w:rPr>
                <w:lang w:val="uk-UA"/>
              </w:rPr>
              <w:t>м.Тернопіль,</w:t>
            </w:r>
          </w:p>
          <w:p w14:paraId="6DB432B8" w14:textId="77777777" w:rsidR="00876356" w:rsidRPr="00875121" w:rsidRDefault="00876356" w:rsidP="001B1B8E">
            <w:pPr>
              <w:jc w:val="center"/>
              <w:rPr>
                <w:lang w:val="uk-UA"/>
              </w:rPr>
            </w:pPr>
            <w:r w:rsidRPr="00875121">
              <w:rPr>
                <w:lang w:val="uk-UA"/>
              </w:rPr>
              <w:t>вул.</w:t>
            </w:r>
            <w:r w:rsidRPr="00875121">
              <w:t>Федьковича</w:t>
            </w:r>
            <w:r w:rsidRPr="00875121">
              <w:rPr>
                <w:lang w:val="uk-UA"/>
              </w:rPr>
              <w:t>, 1</w:t>
            </w:r>
            <w:r>
              <w:rPr>
                <w:lang w:val="uk-UA"/>
              </w:rPr>
              <w:t>6</w:t>
            </w:r>
          </w:p>
        </w:tc>
        <w:tc>
          <w:tcPr>
            <w:tcW w:w="7560" w:type="dxa"/>
          </w:tcPr>
          <w:p w14:paraId="350AA2AC" w14:textId="77777777" w:rsidR="00876356" w:rsidRPr="00C84D64" w:rsidRDefault="00876356" w:rsidP="001B1B8E">
            <w:pPr>
              <w:jc w:val="both"/>
              <w:rPr>
                <w:lang w:val="uk-UA"/>
              </w:rPr>
            </w:pPr>
            <w:r w:rsidRPr="00C84D64">
              <w:rPr>
                <w:lang w:val="uk-UA"/>
              </w:rPr>
              <w:t xml:space="preserve">Довідка від </w:t>
            </w:r>
            <w:r>
              <w:rPr>
                <w:lang w:val="uk-UA"/>
              </w:rPr>
              <w:t>2</w:t>
            </w:r>
            <w:r w:rsidRPr="00C84D64">
              <w:rPr>
                <w:lang w:val="uk-UA"/>
              </w:rPr>
              <w:t>0.0</w:t>
            </w:r>
            <w:r>
              <w:rPr>
                <w:lang w:val="uk-UA"/>
              </w:rPr>
              <w:t>4</w:t>
            </w:r>
            <w:r w:rsidRPr="00C84D64">
              <w:rPr>
                <w:lang w:val="uk-UA"/>
              </w:rPr>
              <w:t>.2023р. про результати перевірки фінансово-господарської діяльності комунального закладу «</w:t>
            </w:r>
            <w:r>
              <w:rPr>
                <w:lang w:val="uk-UA"/>
              </w:rPr>
              <w:t>Центр комплексної реабілітації для дітей з інвалідністю «Без обмежень</w:t>
            </w:r>
            <w:r w:rsidRPr="00C84D64">
              <w:rPr>
                <w:lang w:val="uk-UA"/>
              </w:rPr>
              <w:t>» за період 01.01.2021р. – 31.12.2022р.</w:t>
            </w:r>
          </w:p>
        </w:tc>
      </w:tr>
      <w:tr w:rsidR="00876356" w:rsidRPr="00F87627" w14:paraId="48F3ED39" w14:textId="77777777" w:rsidTr="001B1B8E">
        <w:tc>
          <w:tcPr>
            <w:tcW w:w="540" w:type="dxa"/>
          </w:tcPr>
          <w:p w14:paraId="0FFA1DA8" w14:textId="77777777" w:rsidR="00876356" w:rsidRPr="00682450" w:rsidRDefault="00876356" w:rsidP="001B1B8E">
            <w:pPr>
              <w:jc w:val="center"/>
              <w:rPr>
                <w:lang w:val="en-US"/>
              </w:rPr>
            </w:pPr>
            <w:r>
              <w:t>5.</w:t>
            </w:r>
          </w:p>
        </w:tc>
        <w:tc>
          <w:tcPr>
            <w:tcW w:w="4320" w:type="dxa"/>
          </w:tcPr>
          <w:p w14:paraId="09506F81" w14:textId="77777777" w:rsidR="00876356" w:rsidRPr="00682450" w:rsidRDefault="00876356" w:rsidP="001B1B8E">
            <w:r w:rsidRPr="00682450">
              <w:t xml:space="preserve">Комунальне підприємство «Автошкола «Міськавтотранс» Тернопільської міської ради, код </w:t>
            </w:r>
            <w:r w:rsidRPr="00682450">
              <w:rPr>
                <w:lang w:val="uk-UA"/>
              </w:rPr>
              <w:t>41564101</w:t>
            </w:r>
          </w:p>
        </w:tc>
        <w:tc>
          <w:tcPr>
            <w:tcW w:w="2340" w:type="dxa"/>
          </w:tcPr>
          <w:p w14:paraId="6DD2678D" w14:textId="77777777" w:rsidR="00876356" w:rsidRPr="00875121" w:rsidRDefault="00876356" w:rsidP="001B1B8E">
            <w:pPr>
              <w:jc w:val="center"/>
              <w:rPr>
                <w:lang w:val="uk-UA"/>
              </w:rPr>
            </w:pPr>
            <w:r w:rsidRPr="00875121">
              <w:rPr>
                <w:lang w:val="uk-UA"/>
              </w:rPr>
              <w:t>м.Тернопіль,</w:t>
            </w:r>
          </w:p>
          <w:p w14:paraId="3BDB7533" w14:textId="77777777" w:rsidR="00876356" w:rsidRPr="00875121" w:rsidRDefault="00876356" w:rsidP="001B1B8E">
            <w:pPr>
              <w:jc w:val="center"/>
              <w:rPr>
                <w:lang w:val="uk-UA"/>
              </w:rPr>
            </w:pPr>
            <w:r w:rsidRPr="00875121">
              <w:rPr>
                <w:lang w:val="uk-UA"/>
              </w:rPr>
              <w:t>вул.</w:t>
            </w:r>
            <w:r>
              <w:t>Тролейбусна</w:t>
            </w:r>
            <w:r w:rsidRPr="00875121">
              <w:rPr>
                <w:lang w:val="uk-UA"/>
              </w:rPr>
              <w:t xml:space="preserve">, </w:t>
            </w:r>
            <w:r>
              <w:rPr>
                <w:lang w:val="uk-UA"/>
              </w:rPr>
              <w:t>9</w:t>
            </w:r>
          </w:p>
        </w:tc>
        <w:tc>
          <w:tcPr>
            <w:tcW w:w="7560" w:type="dxa"/>
          </w:tcPr>
          <w:p w14:paraId="6D2BEB6F" w14:textId="77777777" w:rsidR="00876356" w:rsidRPr="00C84D64" w:rsidRDefault="00876356" w:rsidP="001B1B8E">
            <w:pPr>
              <w:jc w:val="both"/>
              <w:rPr>
                <w:lang w:val="uk-UA"/>
              </w:rPr>
            </w:pPr>
            <w:r w:rsidRPr="00C84D64">
              <w:rPr>
                <w:lang w:val="uk-UA"/>
              </w:rPr>
              <w:t xml:space="preserve">Довідка від </w:t>
            </w:r>
            <w:r>
              <w:rPr>
                <w:lang w:val="uk-UA"/>
              </w:rPr>
              <w:t>12</w:t>
            </w:r>
            <w:r w:rsidRPr="00C84D64">
              <w:rPr>
                <w:lang w:val="uk-UA"/>
              </w:rPr>
              <w:t>.0</w:t>
            </w:r>
            <w:r>
              <w:rPr>
                <w:lang w:val="uk-UA"/>
              </w:rPr>
              <w:t>5</w:t>
            </w:r>
            <w:r w:rsidRPr="00C84D64">
              <w:rPr>
                <w:lang w:val="uk-UA"/>
              </w:rPr>
              <w:t xml:space="preserve">.2023р. про результати перевірки фінансово-господарської діяльності комунального </w:t>
            </w:r>
            <w:r>
              <w:rPr>
                <w:lang w:val="uk-UA"/>
              </w:rPr>
              <w:t>підприємства</w:t>
            </w:r>
            <w:r w:rsidRPr="00C84D64">
              <w:rPr>
                <w:lang w:val="uk-UA"/>
              </w:rPr>
              <w:t xml:space="preserve"> «</w:t>
            </w:r>
            <w:r>
              <w:rPr>
                <w:lang w:val="uk-UA"/>
              </w:rPr>
              <w:t>Автошкола «Міськавтотранс</w:t>
            </w:r>
            <w:r w:rsidRPr="00C84D64">
              <w:rPr>
                <w:lang w:val="uk-UA"/>
              </w:rPr>
              <w:t>»</w:t>
            </w:r>
            <w:r>
              <w:rPr>
                <w:lang w:val="uk-UA"/>
              </w:rPr>
              <w:t xml:space="preserve"> ТМР</w:t>
            </w:r>
            <w:r w:rsidRPr="00C84D64">
              <w:rPr>
                <w:lang w:val="uk-UA"/>
              </w:rPr>
              <w:t xml:space="preserve"> за період 01.01.202</w:t>
            </w:r>
            <w:r>
              <w:rPr>
                <w:lang w:val="uk-UA"/>
              </w:rPr>
              <w:t>2</w:t>
            </w:r>
            <w:r w:rsidRPr="00C84D64">
              <w:rPr>
                <w:lang w:val="uk-UA"/>
              </w:rPr>
              <w:t>р. – 31.12.2022р.</w:t>
            </w:r>
          </w:p>
        </w:tc>
      </w:tr>
      <w:tr w:rsidR="00876356" w:rsidRPr="00876356" w14:paraId="211074A6" w14:textId="77777777" w:rsidTr="001B1B8E">
        <w:tc>
          <w:tcPr>
            <w:tcW w:w="540" w:type="dxa"/>
          </w:tcPr>
          <w:p w14:paraId="50E06CC3" w14:textId="77777777" w:rsidR="00876356" w:rsidRDefault="00876356" w:rsidP="001B1B8E">
            <w:pPr>
              <w:jc w:val="center"/>
              <w:rPr>
                <w:lang w:val="uk-UA"/>
              </w:rPr>
            </w:pPr>
            <w:r>
              <w:rPr>
                <w:lang w:val="uk-UA"/>
              </w:rPr>
              <w:t>6.</w:t>
            </w:r>
          </w:p>
        </w:tc>
        <w:tc>
          <w:tcPr>
            <w:tcW w:w="4320" w:type="dxa"/>
          </w:tcPr>
          <w:p w14:paraId="4CB95280" w14:textId="77777777" w:rsidR="00876356" w:rsidRPr="007A0A44" w:rsidRDefault="00876356" w:rsidP="001B1B8E">
            <w:pPr>
              <w:rPr>
                <w:lang w:val="uk-UA"/>
              </w:rPr>
            </w:pPr>
            <w:r w:rsidRPr="007A0A44">
              <w:rPr>
                <w:lang w:val="uk-UA"/>
              </w:rPr>
              <w:t>Комунальне підприємство Тернопільської міської ради «Тернопільський центр дозвілля та молодіжних ініціатив ім.</w:t>
            </w:r>
            <w:r>
              <w:rPr>
                <w:lang w:val="uk-UA"/>
              </w:rPr>
              <w:t>Довженка</w:t>
            </w:r>
            <w:r w:rsidRPr="007A0A44">
              <w:rPr>
                <w:lang w:val="uk-UA"/>
              </w:rPr>
              <w:t xml:space="preserve">», код </w:t>
            </w:r>
            <w:r>
              <w:rPr>
                <w:lang w:val="uk-UA"/>
              </w:rPr>
              <w:t>1</w:t>
            </w:r>
            <w:r w:rsidRPr="00682450">
              <w:rPr>
                <w:lang w:val="uk-UA"/>
              </w:rPr>
              <w:t>4</w:t>
            </w:r>
            <w:r>
              <w:rPr>
                <w:lang w:val="uk-UA"/>
              </w:rPr>
              <w:t>037490</w:t>
            </w:r>
          </w:p>
        </w:tc>
        <w:tc>
          <w:tcPr>
            <w:tcW w:w="2340" w:type="dxa"/>
          </w:tcPr>
          <w:p w14:paraId="7C9ED449" w14:textId="77777777" w:rsidR="00876356" w:rsidRPr="00875121" w:rsidRDefault="00876356" w:rsidP="001B1B8E">
            <w:pPr>
              <w:jc w:val="center"/>
              <w:rPr>
                <w:lang w:val="uk-UA"/>
              </w:rPr>
            </w:pPr>
            <w:r w:rsidRPr="00875121">
              <w:rPr>
                <w:lang w:val="uk-UA"/>
              </w:rPr>
              <w:t>м.Тернопіль,</w:t>
            </w:r>
          </w:p>
          <w:p w14:paraId="7442E1E9" w14:textId="77777777" w:rsidR="00876356" w:rsidRPr="00875121" w:rsidRDefault="00876356" w:rsidP="001B1B8E">
            <w:pPr>
              <w:jc w:val="center"/>
              <w:rPr>
                <w:lang w:val="uk-UA"/>
              </w:rPr>
            </w:pPr>
            <w:r>
              <w:rPr>
                <w:lang w:val="uk-UA"/>
              </w:rPr>
              <w:t>пр</w:t>
            </w:r>
            <w:r w:rsidRPr="00875121">
              <w:rPr>
                <w:lang w:val="uk-UA"/>
              </w:rPr>
              <w:t>.</w:t>
            </w:r>
            <w:r>
              <w:rPr>
                <w:lang w:val="uk-UA"/>
              </w:rPr>
              <w:t>Злуки</w:t>
            </w:r>
            <w:r w:rsidRPr="00875121">
              <w:rPr>
                <w:lang w:val="uk-UA"/>
              </w:rPr>
              <w:t xml:space="preserve">, </w:t>
            </w:r>
            <w:r>
              <w:rPr>
                <w:lang w:val="uk-UA"/>
              </w:rPr>
              <w:t>45</w:t>
            </w:r>
          </w:p>
        </w:tc>
        <w:tc>
          <w:tcPr>
            <w:tcW w:w="7560" w:type="dxa"/>
          </w:tcPr>
          <w:p w14:paraId="44E1AF57" w14:textId="77777777" w:rsidR="00876356" w:rsidRPr="00C84D64" w:rsidRDefault="00876356" w:rsidP="001B1B8E">
            <w:pPr>
              <w:jc w:val="both"/>
              <w:rPr>
                <w:lang w:val="uk-UA"/>
              </w:rPr>
            </w:pPr>
            <w:r w:rsidRPr="00C84D64">
              <w:rPr>
                <w:lang w:val="uk-UA"/>
              </w:rPr>
              <w:t xml:space="preserve">Довідка від </w:t>
            </w:r>
            <w:r>
              <w:rPr>
                <w:lang w:val="uk-UA"/>
              </w:rPr>
              <w:t>15</w:t>
            </w:r>
            <w:r w:rsidRPr="00C84D64">
              <w:rPr>
                <w:lang w:val="uk-UA"/>
              </w:rPr>
              <w:t>.0</w:t>
            </w:r>
            <w:r>
              <w:rPr>
                <w:lang w:val="uk-UA"/>
              </w:rPr>
              <w:t>6</w:t>
            </w:r>
            <w:r w:rsidRPr="00C84D64">
              <w:rPr>
                <w:lang w:val="uk-UA"/>
              </w:rPr>
              <w:t xml:space="preserve">.2023р. про результати перевірки фінансово-господарської діяльності комунального </w:t>
            </w:r>
            <w:r>
              <w:rPr>
                <w:lang w:val="uk-UA"/>
              </w:rPr>
              <w:t>підприємства Тернопільської міської ради</w:t>
            </w:r>
            <w:r w:rsidRPr="00C84D64">
              <w:rPr>
                <w:lang w:val="uk-UA"/>
              </w:rPr>
              <w:t xml:space="preserve"> «</w:t>
            </w:r>
            <w:r>
              <w:rPr>
                <w:lang w:val="uk-UA"/>
              </w:rPr>
              <w:t>Тернопільський центр дозвілля та молодіжних ініціатив ім.Довженка</w:t>
            </w:r>
            <w:r w:rsidRPr="00C84D64">
              <w:rPr>
                <w:lang w:val="uk-UA"/>
              </w:rPr>
              <w:t>» за період 01.01.202</w:t>
            </w:r>
            <w:r>
              <w:rPr>
                <w:lang w:val="uk-UA"/>
              </w:rPr>
              <w:t>2</w:t>
            </w:r>
            <w:r w:rsidRPr="00C84D64">
              <w:rPr>
                <w:lang w:val="uk-UA"/>
              </w:rPr>
              <w:t>р. – 31.</w:t>
            </w:r>
            <w:r>
              <w:rPr>
                <w:lang w:val="uk-UA"/>
              </w:rPr>
              <w:t>03</w:t>
            </w:r>
            <w:r w:rsidRPr="00C84D64">
              <w:rPr>
                <w:lang w:val="uk-UA"/>
              </w:rPr>
              <w:t>.202</w:t>
            </w:r>
            <w:r>
              <w:rPr>
                <w:lang w:val="uk-UA"/>
              </w:rPr>
              <w:t>3</w:t>
            </w:r>
            <w:r w:rsidRPr="00C84D64">
              <w:rPr>
                <w:lang w:val="uk-UA"/>
              </w:rPr>
              <w:t>р.</w:t>
            </w:r>
          </w:p>
        </w:tc>
      </w:tr>
      <w:tr w:rsidR="00876356" w:rsidRPr="007A0A44" w14:paraId="3A7B0ECA" w14:textId="77777777" w:rsidTr="001B1B8E">
        <w:tc>
          <w:tcPr>
            <w:tcW w:w="540" w:type="dxa"/>
          </w:tcPr>
          <w:p w14:paraId="0F57C831" w14:textId="77777777" w:rsidR="00876356" w:rsidRDefault="00876356" w:rsidP="001B1B8E">
            <w:pPr>
              <w:jc w:val="center"/>
              <w:rPr>
                <w:lang w:val="uk-UA"/>
              </w:rPr>
            </w:pPr>
            <w:r>
              <w:rPr>
                <w:lang w:val="uk-UA"/>
              </w:rPr>
              <w:t>7.</w:t>
            </w:r>
          </w:p>
        </w:tc>
        <w:tc>
          <w:tcPr>
            <w:tcW w:w="4320" w:type="dxa"/>
          </w:tcPr>
          <w:p w14:paraId="35A7C902" w14:textId="77777777" w:rsidR="00876356" w:rsidRPr="00E509B1" w:rsidRDefault="00876356" w:rsidP="001B1B8E">
            <w:pPr>
              <w:rPr>
                <w:lang w:val="uk-UA"/>
              </w:rPr>
            </w:pPr>
            <w:r w:rsidRPr="00E509B1">
              <w:rPr>
                <w:lang w:val="uk-UA"/>
              </w:rPr>
              <w:t>Комунальне підприємство «Еней» ТМР, код ЄДРПОУ 14056330</w:t>
            </w:r>
          </w:p>
        </w:tc>
        <w:tc>
          <w:tcPr>
            <w:tcW w:w="2340" w:type="dxa"/>
          </w:tcPr>
          <w:p w14:paraId="00D716F7" w14:textId="77777777" w:rsidR="00876356" w:rsidRPr="002D72A7" w:rsidRDefault="00876356" w:rsidP="001B1B8E">
            <w:pPr>
              <w:ind w:left="-108" w:right="-114"/>
              <w:jc w:val="center"/>
              <w:rPr>
                <w:lang w:val="uk-UA"/>
              </w:rPr>
            </w:pPr>
            <w:r>
              <w:rPr>
                <w:lang w:val="uk-UA"/>
              </w:rPr>
              <w:t>м.Тернопіль, вул.Глибока, 18</w:t>
            </w:r>
          </w:p>
        </w:tc>
        <w:tc>
          <w:tcPr>
            <w:tcW w:w="7560" w:type="dxa"/>
          </w:tcPr>
          <w:p w14:paraId="5698AEE9" w14:textId="77777777" w:rsidR="00876356" w:rsidRPr="002F7E0F" w:rsidRDefault="00876356" w:rsidP="00876356">
            <w:pPr>
              <w:jc w:val="both"/>
              <w:rPr>
                <w:lang w:val="uk-UA"/>
              </w:rPr>
            </w:pPr>
            <w:r w:rsidRPr="002F7E0F">
              <w:rPr>
                <w:lang w:val="uk-UA"/>
              </w:rPr>
              <w:t xml:space="preserve">Довідка від </w:t>
            </w:r>
            <w:r>
              <w:rPr>
                <w:lang w:val="uk-UA"/>
              </w:rPr>
              <w:t>27.06.</w:t>
            </w:r>
            <w:r w:rsidRPr="002F7E0F">
              <w:rPr>
                <w:lang w:val="uk-UA"/>
              </w:rPr>
              <w:t>202</w:t>
            </w:r>
            <w:r>
              <w:rPr>
                <w:lang w:val="uk-UA"/>
              </w:rPr>
              <w:t>3</w:t>
            </w:r>
            <w:r w:rsidRPr="002F7E0F">
              <w:rPr>
                <w:lang w:val="uk-UA"/>
              </w:rPr>
              <w:t xml:space="preserve">р. про результати перевірки фінансово-господарської діяльності </w:t>
            </w:r>
            <w:r>
              <w:rPr>
                <w:lang w:val="uk-UA"/>
              </w:rPr>
              <w:t>к</w:t>
            </w:r>
            <w:r w:rsidRPr="002F7E0F">
              <w:rPr>
                <w:lang w:val="uk-UA"/>
              </w:rPr>
              <w:t>омунального підприємства «Еней» ТМР за період 01.01.202</w:t>
            </w:r>
            <w:r>
              <w:rPr>
                <w:lang w:val="uk-UA"/>
              </w:rPr>
              <w:t>2</w:t>
            </w:r>
            <w:r w:rsidRPr="002F7E0F">
              <w:rPr>
                <w:lang w:val="uk-UA"/>
              </w:rPr>
              <w:t>р. – 31.0</w:t>
            </w:r>
            <w:r>
              <w:rPr>
                <w:lang w:val="uk-UA"/>
              </w:rPr>
              <w:t>5</w:t>
            </w:r>
            <w:r w:rsidRPr="002F7E0F">
              <w:rPr>
                <w:lang w:val="uk-UA"/>
              </w:rPr>
              <w:t>.202</w:t>
            </w:r>
            <w:r>
              <w:rPr>
                <w:lang w:val="uk-UA"/>
              </w:rPr>
              <w:t>3</w:t>
            </w:r>
            <w:r w:rsidRPr="002F7E0F">
              <w:rPr>
                <w:lang w:val="uk-UA"/>
              </w:rPr>
              <w:t>р.</w:t>
            </w:r>
          </w:p>
        </w:tc>
      </w:tr>
      <w:tr w:rsidR="00876356" w:rsidRPr="007A0A44" w14:paraId="4FDBA4E6" w14:textId="77777777" w:rsidTr="001B1B8E">
        <w:tc>
          <w:tcPr>
            <w:tcW w:w="540" w:type="dxa"/>
          </w:tcPr>
          <w:p w14:paraId="1DF34123" w14:textId="77777777" w:rsidR="00876356" w:rsidRDefault="00876356" w:rsidP="001B1B8E">
            <w:pPr>
              <w:jc w:val="center"/>
              <w:rPr>
                <w:lang w:val="uk-UA"/>
              </w:rPr>
            </w:pPr>
            <w:r>
              <w:rPr>
                <w:lang w:val="uk-UA"/>
              </w:rPr>
              <w:lastRenderedPageBreak/>
              <w:t>8.</w:t>
            </w:r>
          </w:p>
        </w:tc>
        <w:tc>
          <w:tcPr>
            <w:tcW w:w="4320" w:type="dxa"/>
          </w:tcPr>
          <w:p w14:paraId="1816A8D2" w14:textId="77777777" w:rsidR="00876356" w:rsidRPr="00B27EFE" w:rsidRDefault="00876356" w:rsidP="001B1B8E">
            <w:pPr>
              <w:rPr>
                <w:lang w:val="uk-UA"/>
              </w:rPr>
            </w:pPr>
            <w:r w:rsidRPr="00B27EFE">
              <w:rPr>
                <w:lang w:val="uk-UA"/>
              </w:rPr>
              <w:t>Комунальне некомерційне підприємство «Тернопільськ</w:t>
            </w:r>
            <w:r>
              <w:rPr>
                <w:lang w:val="uk-UA"/>
              </w:rPr>
              <w:t>а</w:t>
            </w:r>
            <w:r w:rsidRPr="00B27EFE">
              <w:rPr>
                <w:lang w:val="uk-UA"/>
              </w:rPr>
              <w:t xml:space="preserve"> міськ</w:t>
            </w:r>
            <w:r>
              <w:rPr>
                <w:lang w:val="uk-UA"/>
              </w:rPr>
              <w:t>а</w:t>
            </w:r>
            <w:r w:rsidRPr="00B27EFE">
              <w:rPr>
                <w:lang w:val="uk-UA"/>
              </w:rPr>
              <w:t xml:space="preserve"> дитяч</w:t>
            </w:r>
            <w:r>
              <w:rPr>
                <w:lang w:val="uk-UA"/>
              </w:rPr>
              <w:t>а</w:t>
            </w:r>
            <w:r w:rsidRPr="00B27EFE">
              <w:rPr>
                <w:lang w:val="uk-UA"/>
              </w:rPr>
              <w:t xml:space="preserve"> комунальн</w:t>
            </w:r>
            <w:r>
              <w:rPr>
                <w:lang w:val="uk-UA"/>
              </w:rPr>
              <w:t>а л</w:t>
            </w:r>
            <w:r w:rsidRPr="00B27EFE">
              <w:rPr>
                <w:lang w:val="uk-UA"/>
              </w:rPr>
              <w:t>ікарн</w:t>
            </w:r>
            <w:r>
              <w:rPr>
                <w:lang w:val="uk-UA"/>
              </w:rPr>
              <w:t>я»</w:t>
            </w:r>
            <w:r w:rsidRPr="00B27EFE">
              <w:rPr>
                <w:lang w:val="uk-UA"/>
              </w:rPr>
              <w:t>, код ЄДРПОУ 04528442</w:t>
            </w:r>
          </w:p>
        </w:tc>
        <w:tc>
          <w:tcPr>
            <w:tcW w:w="2340" w:type="dxa"/>
          </w:tcPr>
          <w:p w14:paraId="3857303E" w14:textId="77777777" w:rsidR="00876356" w:rsidRPr="00B27EFE" w:rsidRDefault="00876356" w:rsidP="001B1B8E">
            <w:pPr>
              <w:jc w:val="center"/>
              <w:rPr>
                <w:lang w:val="uk-UA"/>
              </w:rPr>
            </w:pPr>
            <w:r w:rsidRPr="00B27EFE">
              <w:rPr>
                <w:lang w:val="uk-UA"/>
              </w:rPr>
              <w:t>м.Тернопіль,</w:t>
            </w:r>
            <w:r>
              <w:rPr>
                <w:lang w:val="uk-UA"/>
              </w:rPr>
              <w:t xml:space="preserve"> </w:t>
            </w:r>
            <w:r w:rsidRPr="00B27EFE">
              <w:rPr>
                <w:lang w:val="uk-UA"/>
              </w:rPr>
              <w:t>вул.Клінічна, 1А</w:t>
            </w:r>
          </w:p>
          <w:p w14:paraId="03E29DF5" w14:textId="77777777" w:rsidR="00876356" w:rsidRPr="00B27EFE" w:rsidRDefault="00876356" w:rsidP="001B1B8E">
            <w:pPr>
              <w:jc w:val="center"/>
              <w:rPr>
                <w:lang w:val="uk-UA"/>
              </w:rPr>
            </w:pPr>
          </w:p>
        </w:tc>
        <w:tc>
          <w:tcPr>
            <w:tcW w:w="7560" w:type="dxa"/>
          </w:tcPr>
          <w:p w14:paraId="27D274E8" w14:textId="77777777" w:rsidR="00876356" w:rsidRPr="00ED5201" w:rsidRDefault="00876356" w:rsidP="001B1B8E">
            <w:pPr>
              <w:jc w:val="both"/>
              <w:rPr>
                <w:lang w:val="uk-UA"/>
              </w:rPr>
            </w:pPr>
            <w:r w:rsidRPr="00ED5201">
              <w:rPr>
                <w:lang w:val="uk-UA"/>
              </w:rPr>
              <w:t xml:space="preserve">Довідка </w:t>
            </w:r>
            <w:r w:rsidRPr="0051398E">
              <w:rPr>
                <w:lang w:val="uk-UA"/>
              </w:rPr>
              <w:t>від 16.08.2023р</w:t>
            </w:r>
            <w:r w:rsidRPr="00ED5201">
              <w:rPr>
                <w:lang w:val="uk-UA"/>
              </w:rPr>
              <w:t xml:space="preserve">. про результати перевірки фінансово-господарської діяльності </w:t>
            </w:r>
            <w:r>
              <w:rPr>
                <w:lang w:val="uk-UA"/>
              </w:rPr>
              <w:t>комунального некомерційного підприємства «Тернопільська міська дитяча комунальна лікарня»</w:t>
            </w:r>
            <w:r w:rsidRPr="00ED5201">
              <w:rPr>
                <w:lang w:val="uk-UA"/>
              </w:rPr>
              <w:t xml:space="preserve"> за період 01.0</w:t>
            </w:r>
            <w:r>
              <w:rPr>
                <w:lang w:val="uk-UA"/>
              </w:rPr>
              <w:t>1</w:t>
            </w:r>
            <w:r w:rsidRPr="00ED5201">
              <w:rPr>
                <w:lang w:val="uk-UA"/>
              </w:rPr>
              <w:t>.20</w:t>
            </w:r>
            <w:r>
              <w:rPr>
                <w:lang w:val="uk-UA"/>
              </w:rPr>
              <w:t>22</w:t>
            </w:r>
            <w:r w:rsidRPr="00ED5201">
              <w:rPr>
                <w:lang w:val="uk-UA"/>
              </w:rPr>
              <w:t xml:space="preserve">р. – </w:t>
            </w:r>
            <w:r>
              <w:rPr>
                <w:lang w:val="uk-UA"/>
              </w:rPr>
              <w:t>30</w:t>
            </w:r>
            <w:r w:rsidRPr="00ED5201">
              <w:rPr>
                <w:lang w:val="uk-UA"/>
              </w:rPr>
              <w:t>.</w:t>
            </w:r>
            <w:r>
              <w:rPr>
                <w:lang w:val="uk-UA"/>
              </w:rPr>
              <w:t>06</w:t>
            </w:r>
            <w:r w:rsidRPr="00ED5201">
              <w:rPr>
                <w:lang w:val="uk-UA"/>
              </w:rPr>
              <w:t>.20</w:t>
            </w:r>
            <w:r>
              <w:rPr>
                <w:lang w:val="uk-UA"/>
              </w:rPr>
              <w:t>23</w:t>
            </w:r>
            <w:r w:rsidRPr="00ED5201">
              <w:rPr>
                <w:lang w:val="uk-UA"/>
              </w:rPr>
              <w:t>р.</w:t>
            </w:r>
          </w:p>
        </w:tc>
      </w:tr>
      <w:tr w:rsidR="00876356" w:rsidRPr="00876356" w14:paraId="32A58232" w14:textId="77777777" w:rsidTr="001B1B8E">
        <w:tc>
          <w:tcPr>
            <w:tcW w:w="540" w:type="dxa"/>
          </w:tcPr>
          <w:p w14:paraId="3851E35F" w14:textId="77777777" w:rsidR="00876356" w:rsidRDefault="00876356" w:rsidP="001B1B8E">
            <w:pPr>
              <w:jc w:val="center"/>
              <w:rPr>
                <w:lang w:val="uk-UA"/>
              </w:rPr>
            </w:pPr>
            <w:r>
              <w:rPr>
                <w:lang w:val="uk-UA"/>
              </w:rPr>
              <w:t>9.</w:t>
            </w:r>
          </w:p>
        </w:tc>
        <w:tc>
          <w:tcPr>
            <w:tcW w:w="4320" w:type="dxa"/>
          </w:tcPr>
          <w:p w14:paraId="388C88DB" w14:textId="77777777" w:rsidR="00876356" w:rsidRPr="00E509B1" w:rsidRDefault="00876356" w:rsidP="001B1B8E">
            <w:pPr>
              <w:rPr>
                <w:lang w:val="uk-UA"/>
              </w:rPr>
            </w:pPr>
            <w:r w:rsidRPr="00E509B1">
              <w:rPr>
                <w:lang w:val="uk-UA"/>
              </w:rPr>
              <w:t>Комунальне підприємство «</w:t>
            </w:r>
            <w:r>
              <w:rPr>
                <w:lang w:val="uk-UA"/>
              </w:rPr>
              <w:t>Тернопільводоканал</w:t>
            </w:r>
            <w:r w:rsidRPr="00E509B1">
              <w:rPr>
                <w:lang w:val="uk-UA"/>
              </w:rPr>
              <w:t>», код ЄДРПОУ 033</w:t>
            </w:r>
            <w:r>
              <w:rPr>
                <w:lang w:val="uk-UA"/>
              </w:rPr>
              <w:t>53845</w:t>
            </w:r>
          </w:p>
        </w:tc>
        <w:tc>
          <w:tcPr>
            <w:tcW w:w="2340" w:type="dxa"/>
          </w:tcPr>
          <w:p w14:paraId="026B0F21" w14:textId="77777777" w:rsidR="00876356" w:rsidRPr="002D72A7" w:rsidRDefault="00876356" w:rsidP="001B1B8E">
            <w:pPr>
              <w:ind w:left="-108" w:right="-114"/>
              <w:jc w:val="center"/>
              <w:rPr>
                <w:lang w:val="uk-UA"/>
              </w:rPr>
            </w:pPr>
            <w:r>
              <w:rPr>
                <w:lang w:val="uk-UA"/>
              </w:rPr>
              <w:t>м.Тернопіль, вул.Старий Поділ, 7</w:t>
            </w:r>
          </w:p>
        </w:tc>
        <w:tc>
          <w:tcPr>
            <w:tcW w:w="7560" w:type="dxa"/>
          </w:tcPr>
          <w:p w14:paraId="60302919" w14:textId="77777777" w:rsidR="00876356" w:rsidRPr="00D1332D" w:rsidRDefault="00876356" w:rsidP="001B1B8E">
            <w:pPr>
              <w:jc w:val="both"/>
              <w:rPr>
                <w:lang w:val="uk-UA"/>
              </w:rPr>
            </w:pPr>
            <w:r w:rsidRPr="002F7E0F">
              <w:rPr>
                <w:lang w:val="uk-UA"/>
              </w:rPr>
              <w:t xml:space="preserve">Довідка від </w:t>
            </w:r>
            <w:r>
              <w:rPr>
                <w:lang w:val="uk-UA"/>
              </w:rPr>
              <w:t>19.09.</w:t>
            </w:r>
            <w:r w:rsidRPr="002F7E0F">
              <w:rPr>
                <w:lang w:val="uk-UA"/>
              </w:rPr>
              <w:t>202</w:t>
            </w:r>
            <w:r>
              <w:rPr>
                <w:lang w:val="uk-UA"/>
              </w:rPr>
              <w:t>3</w:t>
            </w:r>
            <w:r w:rsidRPr="002F7E0F">
              <w:rPr>
                <w:lang w:val="uk-UA"/>
              </w:rPr>
              <w:t xml:space="preserve">р. про результати перевірки </w:t>
            </w:r>
            <w:r>
              <w:rPr>
                <w:lang w:val="uk-UA"/>
              </w:rPr>
              <w:t>к</w:t>
            </w:r>
            <w:r w:rsidRPr="002F7E0F">
              <w:rPr>
                <w:lang w:val="uk-UA"/>
              </w:rPr>
              <w:t>омунального підприємства «</w:t>
            </w:r>
            <w:r>
              <w:rPr>
                <w:lang w:val="uk-UA"/>
              </w:rPr>
              <w:t>Тернопільводоканал</w:t>
            </w:r>
            <w:r w:rsidRPr="002F7E0F">
              <w:rPr>
                <w:lang w:val="uk-UA"/>
              </w:rPr>
              <w:t>» з</w:t>
            </w:r>
            <w:r>
              <w:rPr>
                <w:lang w:val="uk-UA"/>
              </w:rPr>
              <w:t xml:space="preserve"> питань потреби коштів у 2</w:t>
            </w:r>
            <w:r w:rsidRPr="002F7E0F">
              <w:rPr>
                <w:lang w:val="uk-UA"/>
              </w:rPr>
              <w:t>02</w:t>
            </w:r>
            <w:r>
              <w:rPr>
                <w:lang w:val="uk-UA"/>
              </w:rPr>
              <w:t>3 році для належного функціонування у зв</w:t>
            </w:r>
            <w:r w:rsidRPr="00D1332D">
              <w:rPr>
                <w:lang w:val="uk-UA"/>
              </w:rPr>
              <w:t>’язку з відміною рішення НКРЕКП про встановлення економічно-обгрунтованих тарифів.</w:t>
            </w:r>
          </w:p>
        </w:tc>
      </w:tr>
      <w:tr w:rsidR="00876356" w:rsidRPr="00F277BB" w14:paraId="4A2BF93F" w14:textId="77777777" w:rsidTr="001B1B8E">
        <w:tc>
          <w:tcPr>
            <w:tcW w:w="540" w:type="dxa"/>
          </w:tcPr>
          <w:p w14:paraId="1280880A" w14:textId="77777777" w:rsidR="00876356" w:rsidRDefault="00876356" w:rsidP="001B1B8E">
            <w:pPr>
              <w:jc w:val="center"/>
              <w:rPr>
                <w:lang w:val="uk-UA"/>
              </w:rPr>
            </w:pPr>
            <w:r>
              <w:rPr>
                <w:lang w:val="uk-UA"/>
              </w:rPr>
              <w:t>10.</w:t>
            </w:r>
          </w:p>
        </w:tc>
        <w:tc>
          <w:tcPr>
            <w:tcW w:w="4320" w:type="dxa"/>
          </w:tcPr>
          <w:p w14:paraId="67EFB33C" w14:textId="77777777" w:rsidR="00876356" w:rsidRPr="00875121" w:rsidRDefault="00876356" w:rsidP="001B1B8E">
            <w:pPr>
              <w:rPr>
                <w:lang w:val="uk-UA"/>
              </w:rPr>
            </w:pPr>
            <w:r>
              <w:rPr>
                <w:lang w:val="uk-UA"/>
              </w:rPr>
              <w:t>Комунальний заклад «Дитячо-юнацька спортивна школа «Футбольна академія «Тернопіль» Терно</w:t>
            </w:r>
            <w:r w:rsidRPr="00F277BB">
              <w:rPr>
                <w:lang w:val="uk-UA"/>
              </w:rPr>
              <w:t>пільської міської ради», код 43522420</w:t>
            </w:r>
          </w:p>
        </w:tc>
        <w:tc>
          <w:tcPr>
            <w:tcW w:w="2340" w:type="dxa"/>
          </w:tcPr>
          <w:p w14:paraId="71BBE933" w14:textId="77777777" w:rsidR="00876356" w:rsidRPr="00875121" w:rsidRDefault="00876356" w:rsidP="001B1B8E">
            <w:pPr>
              <w:jc w:val="center"/>
              <w:rPr>
                <w:lang w:val="uk-UA"/>
              </w:rPr>
            </w:pPr>
            <w:r w:rsidRPr="00875121">
              <w:rPr>
                <w:lang w:val="uk-UA"/>
              </w:rPr>
              <w:t>м.Тернопіль,</w:t>
            </w:r>
          </w:p>
          <w:p w14:paraId="50EE32A7" w14:textId="77777777" w:rsidR="00876356" w:rsidRPr="00875121" w:rsidRDefault="00876356" w:rsidP="001B1B8E">
            <w:pPr>
              <w:jc w:val="center"/>
              <w:rPr>
                <w:lang w:val="uk-UA"/>
              </w:rPr>
            </w:pPr>
            <w:r w:rsidRPr="00875121">
              <w:rPr>
                <w:lang w:val="uk-UA"/>
              </w:rPr>
              <w:t>вул.</w:t>
            </w:r>
            <w:r>
              <w:rPr>
                <w:lang w:val="uk-UA"/>
              </w:rPr>
              <w:t>Торговиця</w:t>
            </w:r>
            <w:r w:rsidRPr="00875121">
              <w:rPr>
                <w:lang w:val="uk-UA"/>
              </w:rPr>
              <w:t>, 1</w:t>
            </w:r>
            <w:r>
              <w:rPr>
                <w:lang w:val="uk-UA"/>
              </w:rPr>
              <w:t>1б</w:t>
            </w:r>
          </w:p>
        </w:tc>
        <w:tc>
          <w:tcPr>
            <w:tcW w:w="7560" w:type="dxa"/>
          </w:tcPr>
          <w:p w14:paraId="5D1A0483" w14:textId="77777777" w:rsidR="00876356" w:rsidRPr="00C84D64" w:rsidRDefault="00876356" w:rsidP="001B1B8E">
            <w:pPr>
              <w:jc w:val="both"/>
              <w:rPr>
                <w:lang w:val="uk-UA"/>
              </w:rPr>
            </w:pPr>
            <w:r w:rsidRPr="00C84D64">
              <w:rPr>
                <w:lang w:val="uk-UA"/>
              </w:rPr>
              <w:t xml:space="preserve">Довідка від </w:t>
            </w:r>
            <w:r>
              <w:rPr>
                <w:lang w:val="uk-UA"/>
              </w:rPr>
              <w:t>27</w:t>
            </w:r>
            <w:r w:rsidRPr="00C84D64">
              <w:rPr>
                <w:lang w:val="uk-UA"/>
              </w:rPr>
              <w:t>.</w:t>
            </w:r>
            <w:r>
              <w:rPr>
                <w:lang w:val="uk-UA"/>
              </w:rPr>
              <w:t>1</w:t>
            </w:r>
            <w:r w:rsidRPr="00C84D64">
              <w:rPr>
                <w:lang w:val="uk-UA"/>
              </w:rPr>
              <w:t>0.2023р. про результати перевірки фінансово-господарської діяльності комунального закладу «</w:t>
            </w:r>
            <w:r>
              <w:rPr>
                <w:lang w:val="uk-UA"/>
              </w:rPr>
              <w:t>Дитячо-юнацька спортивна школа «Футбольна академія «Тернопіль</w:t>
            </w:r>
            <w:r w:rsidRPr="00C84D64">
              <w:rPr>
                <w:lang w:val="uk-UA"/>
              </w:rPr>
              <w:t>»</w:t>
            </w:r>
            <w:r>
              <w:rPr>
                <w:lang w:val="uk-UA"/>
              </w:rPr>
              <w:t xml:space="preserve"> Тернопільської міської ради»</w:t>
            </w:r>
            <w:r w:rsidRPr="00C84D64">
              <w:rPr>
                <w:lang w:val="uk-UA"/>
              </w:rPr>
              <w:t xml:space="preserve"> за період 01.01.202</w:t>
            </w:r>
            <w:r>
              <w:rPr>
                <w:lang w:val="uk-UA"/>
              </w:rPr>
              <w:t>2</w:t>
            </w:r>
            <w:r w:rsidRPr="00C84D64">
              <w:rPr>
                <w:lang w:val="uk-UA"/>
              </w:rPr>
              <w:t>р. – 31.</w:t>
            </w:r>
            <w:r>
              <w:rPr>
                <w:lang w:val="uk-UA"/>
              </w:rPr>
              <w:t>08</w:t>
            </w:r>
            <w:r w:rsidRPr="00C84D64">
              <w:rPr>
                <w:lang w:val="uk-UA"/>
              </w:rPr>
              <w:t>.202</w:t>
            </w:r>
            <w:r>
              <w:rPr>
                <w:lang w:val="uk-UA"/>
              </w:rPr>
              <w:t>3</w:t>
            </w:r>
            <w:r w:rsidRPr="00C84D64">
              <w:rPr>
                <w:lang w:val="uk-UA"/>
              </w:rPr>
              <w:t>р.</w:t>
            </w:r>
          </w:p>
        </w:tc>
      </w:tr>
      <w:tr w:rsidR="00876356" w:rsidRPr="00F277BB" w14:paraId="02F5A297" w14:textId="77777777" w:rsidTr="001B1B8E">
        <w:tc>
          <w:tcPr>
            <w:tcW w:w="540" w:type="dxa"/>
          </w:tcPr>
          <w:p w14:paraId="1405AFB2" w14:textId="77777777" w:rsidR="00876356" w:rsidRDefault="00876356" w:rsidP="001B1B8E">
            <w:pPr>
              <w:jc w:val="center"/>
              <w:rPr>
                <w:lang w:val="uk-UA"/>
              </w:rPr>
            </w:pPr>
            <w:r>
              <w:rPr>
                <w:lang w:val="uk-UA"/>
              </w:rPr>
              <w:t>11.</w:t>
            </w:r>
          </w:p>
        </w:tc>
        <w:tc>
          <w:tcPr>
            <w:tcW w:w="4320" w:type="dxa"/>
          </w:tcPr>
          <w:p w14:paraId="3931EFEB" w14:textId="77777777" w:rsidR="00876356" w:rsidRPr="00C3470F" w:rsidRDefault="00876356" w:rsidP="001B1B8E">
            <w:pPr>
              <w:rPr>
                <w:lang w:val="uk-UA"/>
              </w:rPr>
            </w:pPr>
            <w:r w:rsidRPr="00C3470F">
              <w:rPr>
                <w:lang w:val="uk-UA"/>
              </w:rPr>
              <w:t>Комунальне підприємство «Міськавтотранс» ТМР, код ЄДРПОУ 35069244</w:t>
            </w:r>
          </w:p>
        </w:tc>
        <w:tc>
          <w:tcPr>
            <w:tcW w:w="2340" w:type="dxa"/>
          </w:tcPr>
          <w:p w14:paraId="4BCDE350" w14:textId="77777777" w:rsidR="00876356" w:rsidRPr="002D72A7" w:rsidRDefault="00876356" w:rsidP="001B1B8E">
            <w:pPr>
              <w:ind w:left="-108" w:right="-114"/>
              <w:jc w:val="center"/>
              <w:rPr>
                <w:lang w:val="uk-UA"/>
              </w:rPr>
            </w:pPr>
            <w:r>
              <w:rPr>
                <w:lang w:val="uk-UA"/>
              </w:rPr>
              <w:t>м.Тернопіль, вул.Тролейбусна, 9</w:t>
            </w:r>
          </w:p>
        </w:tc>
        <w:tc>
          <w:tcPr>
            <w:tcW w:w="7560" w:type="dxa"/>
          </w:tcPr>
          <w:p w14:paraId="34963ED8" w14:textId="77777777" w:rsidR="00876356" w:rsidRPr="002F7E0F" w:rsidRDefault="00876356" w:rsidP="001B1B8E">
            <w:pPr>
              <w:jc w:val="both"/>
              <w:rPr>
                <w:lang w:val="uk-UA"/>
              </w:rPr>
            </w:pPr>
            <w:r>
              <w:rPr>
                <w:lang w:val="uk-UA"/>
              </w:rPr>
              <w:t>Перевірка на стадії завершення</w:t>
            </w:r>
          </w:p>
        </w:tc>
      </w:tr>
    </w:tbl>
    <w:p w14:paraId="246B1E39" w14:textId="77777777" w:rsidR="00092324" w:rsidRDefault="00092324" w:rsidP="00B815CA">
      <w:pPr>
        <w:jc w:val="center"/>
        <w:rPr>
          <w:lang w:val="uk-UA"/>
        </w:rPr>
      </w:pPr>
    </w:p>
    <w:p w14:paraId="3C73405C" w14:textId="77777777" w:rsidR="00092324" w:rsidRDefault="00092324" w:rsidP="00B815CA">
      <w:pPr>
        <w:jc w:val="center"/>
        <w:rPr>
          <w:lang w:val="uk-UA"/>
        </w:rPr>
      </w:pPr>
    </w:p>
    <w:p w14:paraId="2C78D720" w14:textId="77777777" w:rsidR="00092324" w:rsidRDefault="00092324" w:rsidP="00B815CA">
      <w:pPr>
        <w:jc w:val="center"/>
        <w:rPr>
          <w:lang w:val="uk-UA"/>
        </w:rPr>
      </w:pPr>
    </w:p>
    <w:p w14:paraId="32E1A7F7" w14:textId="77777777" w:rsidR="00F82912" w:rsidRDefault="00F82912" w:rsidP="00B815CA">
      <w:pPr>
        <w:jc w:val="center"/>
        <w:rPr>
          <w:lang w:val="uk-UA"/>
        </w:rPr>
      </w:pPr>
    </w:p>
    <w:p w14:paraId="15F57132" w14:textId="77777777" w:rsidR="00F82912" w:rsidRDefault="00F82912" w:rsidP="00B815CA">
      <w:pPr>
        <w:jc w:val="center"/>
        <w:rPr>
          <w:lang w:val="uk-UA"/>
        </w:rPr>
      </w:pPr>
    </w:p>
    <w:p w14:paraId="04044311" w14:textId="77777777" w:rsidR="00F82912" w:rsidRDefault="00F82912" w:rsidP="00B815CA">
      <w:pPr>
        <w:jc w:val="center"/>
        <w:rPr>
          <w:lang w:val="uk-UA"/>
        </w:rPr>
      </w:pPr>
    </w:p>
    <w:p w14:paraId="328D839F" w14:textId="77777777" w:rsidR="00F82912" w:rsidRDefault="00F82912" w:rsidP="00B815CA">
      <w:pPr>
        <w:jc w:val="center"/>
        <w:rPr>
          <w:lang w:val="uk-UA"/>
        </w:rPr>
      </w:pPr>
    </w:p>
    <w:p w14:paraId="79FF372F" w14:textId="77777777" w:rsidR="00F82912" w:rsidRDefault="00F82912" w:rsidP="00B815CA">
      <w:pPr>
        <w:jc w:val="center"/>
        <w:rPr>
          <w:lang w:val="uk-UA"/>
        </w:rPr>
      </w:pPr>
    </w:p>
    <w:p w14:paraId="4EF510C4" w14:textId="77777777" w:rsidR="00F82912" w:rsidRDefault="00F82912" w:rsidP="00B815CA">
      <w:pPr>
        <w:jc w:val="center"/>
        <w:rPr>
          <w:lang w:val="uk-UA"/>
        </w:rPr>
      </w:pPr>
    </w:p>
    <w:p w14:paraId="2A911170" w14:textId="77777777" w:rsidR="00F82912" w:rsidRDefault="00F82912" w:rsidP="00B815CA">
      <w:pPr>
        <w:jc w:val="center"/>
        <w:rPr>
          <w:lang w:val="uk-UA"/>
        </w:rPr>
      </w:pPr>
    </w:p>
    <w:p w14:paraId="1A56AE30" w14:textId="77777777" w:rsidR="00F82912" w:rsidRDefault="00F82912" w:rsidP="00B815CA">
      <w:pPr>
        <w:jc w:val="center"/>
        <w:rPr>
          <w:lang w:val="uk-UA"/>
        </w:rPr>
      </w:pPr>
    </w:p>
    <w:p w14:paraId="0A651945" w14:textId="77777777" w:rsidR="00F82912" w:rsidRDefault="00F82912" w:rsidP="00B815CA">
      <w:pPr>
        <w:jc w:val="center"/>
        <w:rPr>
          <w:lang w:val="uk-UA"/>
        </w:rPr>
      </w:pPr>
    </w:p>
    <w:p w14:paraId="63871786" w14:textId="77777777" w:rsidR="00F82912" w:rsidRDefault="00F82912" w:rsidP="00B815CA">
      <w:pPr>
        <w:jc w:val="center"/>
        <w:rPr>
          <w:lang w:val="uk-UA"/>
        </w:rPr>
      </w:pPr>
    </w:p>
    <w:p w14:paraId="509E5701" w14:textId="77777777" w:rsidR="00F82912" w:rsidRDefault="00F82912" w:rsidP="00B815CA">
      <w:pPr>
        <w:jc w:val="center"/>
        <w:rPr>
          <w:lang w:val="uk-UA"/>
        </w:rPr>
      </w:pPr>
    </w:p>
    <w:p w14:paraId="657CADB5" w14:textId="77777777" w:rsidR="00F82912" w:rsidRDefault="00F82912" w:rsidP="00B815CA">
      <w:pPr>
        <w:jc w:val="center"/>
        <w:rPr>
          <w:lang w:val="uk-UA"/>
        </w:rPr>
      </w:pPr>
    </w:p>
    <w:p w14:paraId="7B20EB9E" w14:textId="77777777" w:rsidR="00F82912" w:rsidRDefault="00F82912" w:rsidP="00B815CA">
      <w:pPr>
        <w:jc w:val="center"/>
        <w:rPr>
          <w:lang w:val="uk-UA"/>
        </w:rPr>
      </w:pPr>
    </w:p>
    <w:p w14:paraId="38FBF7B2" w14:textId="77777777" w:rsidR="00F82912" w:rsidRDefault="00F82912" w:rsidP="00B815CA">
      <w:pPr>
        <w:jc w:val="center"/>
        <w:rPr>
          <w:lang w:val="uk-UA"/>
        </w:rPr>
      </w:pPr>
    </w:p>
    <w:p w14:paraId="355A45B3" w14:textId="77777777" w:rsidR="00105C67" w:rsidRDefault="00105C67" w:rsidP="00B815CA">
      <w:pPr>
        <w:jc w:val="center"/>
        <w:rPr>
          <w:lang w:val="uk-UA"/>
        </w:rPr>
      </w:pPr>
    </w:p>
    <w:p w14:paraId="6330BC4B" w14:textId="77777777" w:rsidR="00B815CA" w:rsidRPr="00222258" w:rsidRDefault="00B815CA" w:rsidP="00B815CA">
      <w:pPr>
        <w:jc w:val="center"/>
        <w:rPr>
          <w:lang w:val="uk-UA"/>
        </w:rPr>
      </w:pPr>
      <w:r w:rsidRPr="00222258">
        <w:rPr>
          <w:lang w:val="uk-UA"/>
        </w:rPr>
        <w:lastRenderedPageBreak/>
        <w:t>Перелік перевірок, проведених відділом внутрішнього контролю</w:t>
      </w:r>
    </w:p>
    <w:p w14:paraId="5FB46209" w14:textId="77777777" w:rsidR="00B815CA" w:rsidRDefault="00B815CA" w:rsidP="00B815CA">
      <w:pPr>
        <w:jc w:val="center"/>
        <w:rPr>
          <w:lang w:val="uk-UA"/>
        </w:rPr>
      </w:pPr>
      <w:r w:rsidRPr="00222258">
        <w:rPr>
          <w:lang w:val="uk-UA"/>
        </w:rPr>
        <w:t>Тернопільської міської ради</w:t>
      </w:r>
      <w:r>
        <w:rPr>
          <w:lang w:val="uk-UA"/>
        </w:rPr>
        <w:t>, а також участь у роботі комісій</w:t>
      </w:r>
      <w:r w:rsidRPr="00222258">
        <w:rPr>
          <w:lang w:val="uk-UA"/>
        </w:rPr>
        <w:t xml:space="preserve"> за</w:t>
      </w:r>
      <w:r>
        <w:rPr>
          <w:lang w:val="uk-UA"/>
        </w:rPr>
        <w:t xml:space="preserve"> </w:t>
      </w:r>
      <w:r w:rsidRPr="00222258">
        <w:rPr>
          <w:lang w:val="uk-UA"/>
        </w:rPr>
        <w:t>20</w:t>
      </w:r>
      <w:r>
        <w:rPr>
          <w:lang w:val="uk-UA"/>
        </w:rPr>
        <w:t>22</w:t>
      </w:r>
      <w:r w:rsidRPr="00222258">
        <w:rPr>
          <w:lang w:val="uk-UA"/>
        </w:rPr>
        <w:t xml:space="preserve"> р</w:t>
      </w:r>
      <w:r w:rsidR="00FA022F">
        <w:rPr>
          <w:lang w:val="uk-UA"/>
        </w:rPr>
        <w:t>і</w:t>
      </w:r>
      <w:r w:rsidRPr="00222258">
        <w:rPr>
          <w:lang w:val="uk-UA"/>
        </w:rPr>
        <w:t>к</w:t>
      </w:r>
    </w:p>
    <w:tbl>
      <w:tblPr>
        <w:tblStyle w:val="a7"/>
        <w:tblW w:w="14760" w:type="dxa"/>
        <w:tblInd w:w="108" w:type="dxa"/>
        <w:tblLayout w:type="fixed"/>
        <w:tblLook w:val="01E0" w:firstRow="1" w:lastRow="1" w:firstColumn="1" w:lastColumn="1" w:noHBand="0" w:noVBand="0"/>
      </w:tblPr>
      <w:tblGrid>
        <w:gridCol w:w="540"/>
        <w:gridCol w:w="4320"/>
        <w:gridCol w:w="2340"/>
        <w:gridCol w:w="7560"/>
      </w:tblGrid>
      <w:tr w:rsidR="00B815CA" w:rsidRPr="00222258" w14:paraId="6981EF6C" w14:textId="77777777" w:rsidTr="00650C92">
        <w:trPr>
          <w:trHeight w:val="255"/>
        </w:trPr>
        <w:tc>
          <w:tcPr>
            <w:tcW w:w="540" w:type="dxa"/>
            <w:vMerge w:val="restart"/>
          </w:tcPr>
          <w:p w14:paraId="2621D67A" w14:textId="77777777" w:rsidR="00B815CA" w:rsidRPr="00222258" w:rsidRDefault="00B815CA" w:rsidP="00650C92">
            <w:pPr>
              <w:jc w:val="both"/>
              <w:rPr>
                <w:lang w:val="uk-UA"/>
              </w:rPr>
            </w:pPr>
            <w:r w:rsidRPr="00222258">
              <w:rPr>
                <w:lang w:val="uk-UA"/>
              </w:rPr>
              <w:t>№</w:t>
            </w:r>
          </w:p>
          <w:p w14:paraId="7B2DCCAD" w14:textId="77777777" w:rsidR="00B815CA" w:rsidRPr="00222258" w:rsidRDefault="00B815CA" w:rsidP="00650C92">
            <w:pPr>
              <w:jc w:val="both"/>
              <w:rPr>
                <w:lang w:val="uk-UA"/>
              </w:rPr>
            </w:pPr>
            <w:r w:rsidRPr="00222258">
              <w:rPr>
                <w:lang w:val="uk-UA"/>
              </w:rPr>
              <w:t>п/п</w:t>
            </w:r>
          </w:p>
        </w:tc>
        <w:tc>
          <w:tcPr>
            <w:tcW w:w="6660" w:type="dxa"/>
            <w:gridSpan w:val="2"/>
          </w:tcPr>
          <w:p w14:paraId="2711F831" w14:textId="77777777" w:rsidR="00B815CA" w:rsidRPr="00222258" w:rsidRDefault="00B815CA" w:rsidP="00650C92">
            <w:pPr>
              <w:jc w:val="center"/>
              <w:rPr>
                <w:lang w:val="uk-UA"/>
              </w:rPr>
            </w:pPr>
            <w:r w:rsidRPr="00222258">
              <w:rPr>
                <w:lang w:val="uk-UA"/>
              </w:rPr>
              <w:t>Об’єкт контролю</w:t>
            </w:r>
          </w:p>
        </w:tc>
        <w:tc>
          <w:tcPr>
            <w:tcW w:w="7560" w:type="dxa"/>
            <w:vMerge w:val="restart"/>
          </w:tcPr>
          <w:p w14:paraId="776B46A4" w14:textId="77777777" w:rsidR="00B815CA" w:rsidRPr="00222258" w:rsidRDefault="00B815CA" w:rsidP="00650C92">
            <w:pPr>
              <w:jc w:val="center"/>
              <w:rPr>
                <w:lang w:val="uk-UA"/>
              </w:rPr>
            </w:pPr>
            <w:r w:rsidRPr="00222258">
              <w:rPr>
                <w:lang w:val="uk-UA"/>
              </w:rPr>
              <w:t>Мета, тема перевірки</w:t>
            </w:r>
          </w:p>
        </w:tc>
      </w:tr>
      <w:tr w:rsidR="00B815CA" w:rsidRPr="00222258" w14:paraId="455A21D2" w14:textId="77777777" w:rsidTr="00650C92">
        <w:trPr>
          <w:trHeight w:val="285"/>
        </w:trPr>
        <w:tc>
          <w:tcPr>
            <w:tcW w:w="540" w:type="dxa"/>
            <w:vMerge/>
          </w:tcPr>
          <w:p w14:paraId="38CAE72A" w14:textId="77777777" w:rsidR="00B815CA" w:rsidRPr="00222258" w:rsidRDefault="00B815CA" w:rsidP="00650C92">
            <w:pPr>
              <w:jc w:val="both"/>
              <w:rPr>
                <w:lang w:val="uk-UA"/>
              </w:rPr>
            </w:pPr>
          </w:p>
        </w:tc>
        <w:tc>
          <w:tcPr>
            <w:tcW w:w="4320" w:type="dxa"/>
          </w:tcPr>
          <w:p w14:paraId="5B13036F" w14:textId="77777777" w:rsidR="00B815CA" w:rsidRPr="00222258" w:rsidRDefault="00B815CA" w:rsidP="00650C92">
            <w:pPr>
              <w:jc w:val="center"/>
              <w:rPr>
                <w:lang w:val="uk-UA"/>
              </w:rPr>
            </w:pPr>
            <w:r w:rsidRPr="00222258">
              <w:rPr>
                <w:lang w:val="uk-UA"/>
              </w:rPr>
              <w:t xml:space="preserve">Назва </w:t>
            </w:r>
            <w:r>
              <w:rPr>
                <w:lang w:val="uk-UA"/>
              </w:rPr>
              <w:t>виконавчого органу ТМР</w:t>
            </w:r>
            <w:r w:rsidRPr="00222258">
              <w:rPr>
                <w:lang w:val="uk-UA"/>
              </w:rPr>
              <w:t xml:space="preserve">, підприємства, </w:t>
            </w:r>
            <w:r>
              <w:rPr>
                <w:lang w:val="uk-UA"/>
              </w:rPr>
              <w:t xml:space="preserve">установи, організації, </w:t>
            </w:r>
            <w:r w:rsidRPr="00222258">
              <w:rPr>
                <w:lang w:val="uk-UA"/>
              </w:rPr>
              <w:t>що перевірялися</w:t>
            </w:r>
          </w:p>
        </w:tc>
        <w:tc>
          <w:tcPr>
            <w:tcW w:w="2340" w:type="dxa"/>
          </w:tcPr>
          <w:p w14:paraId="0377969D" w14:textId="77777777" w:rsidR="00B815CA" w:rsidRPr="00222258" w:rsidRDefault="00B815CA" w:rsidP="00650C92">
            <w:pPr>
              <w:jc w:val="center"/>
              <w:rPr>
                <w:lang w:val="uk-UA"/>
              </w:rPr>
            </w:pPr>
            <w:r w:rsidRPr="00222258">
              <w:rPr>
                <w:lang w:val="uk-UA"/>
              </w:rPr>
              <w:t>Місцезнаходження</w:t>
            </w:r>
          </w:p>
        </w:tc>
        <w:tc>
          <w:tcPr>
            <w:tcW w:w="7560" w:type="dxa"/>
            <w:vMerge/>
          </w:tcPr>
          <w:p w14:paraId="1DD9BDFC" w14:textId="77777777" w:rsidR="00B815CA" w:rsidRPr="00222258" w:rsidRDefault="00B815CA" w:rsidP="00650C92">
            <w:pPr>
              <w:jc w:val="center"/>
              <w:rPr>
                <w:lang w:val="uk-UA"/>
              </w:rPr>
            </w:pPr>
          </w:p>
        </w:tc>
      </w:tr>
      <w:tr w:rsidR="00B815CA" w:rsidRPr="00F05C7F" w14:paraId="54FA4850" w14:textId="77777777" w:rsidTr="00650C92">
        <w:tc>
          <w:tcPr>
            <w:tcW w:w="540" w:type="dxa"/>
          </w:tcPr>
          <w:p w14:paraId="2DD054C0" w14:textId="77777777" w:rsidR="00B815CA" w:rsidRDefault="00B815CA" w:rsidP="00650C92">
            <w:pPr>
              <w:jc w:val="center"/>
              <w:rPr>
                <w:lang w:val="uk-UA"/>
              </w:rPr>
            </w:pPr>
            <w:r>
              <w:rPr>
                <w:lang w:val="uk-UA"/>
              </w:rPr>
              <w:t>1.</w:t>
            </w:r>
          </w:p>
        </w:tc>
        <w:tc>
          <w:tcPr>
            <w:tcW w:w="4320" w:type="dxa"/>
          </w:tcPr>
          <w:p w14:paraId="2C500CF6" w14:textId="77777777" w:rsidR="00B815CA" w:rsidRPr="00E305D3" w:rsidRDefault="00B815CA" w:rsidP="00204025">
            <w:pPr>
              <w:ind w:right="-135"/>
              <w:rPr>
                <w:lang w:val="uk-UA"/>
              </w:rPr>
            </w:pPr>
            <w:r>
              <w:rPr>
                <w:lang w:val="uk-UA"/>
              </w:rPr>
              <w:t>Галицький коледж імені В’ячеслава Чорновола</w:t>
            </w:r>
            <w:r w:rsidRPr="00E305D3">
              <w:rPr>
                <w:lang w:val="uk-UA"/>
              </w:rPr>
              <w:t xml:space="preserve">, </w:t>
            </w:r>
            <w:r w:rsidRPr="0034352E">
              <w:rPr>
                <w:lang w:val="uk-UA"/>
              </w:rPr>
              <w:t>код ЄДРПОУ 14039813</w:t>
            </w:r>
          </w:p>
        </w:tc>
        <w:tc>
          <w:tcPr>
            <w:tcW w:w="2340" w:type="dxa"/>
          </w:tcPr>
          <w:p w14:paraId="160E1096" w14:textId="77777777" w:rsidR="00B815CA" w:rsidRPr="002D72A7" w:rsidRDefault="00B815CA" w:rsidP="00650C92">
            <w:pPr>
              <w:ind w:left="-108" w:right="-114"/>
              <w:jc w:val="center"/>
              <w:rPr>
                <w:lang w:val="uk-UA"/>
              </w:rPr>
            </w:pPr>
            <w:r>
              <w:rPr>
                <w:lang w:val="uk-UA"/>
              </w:rPr>
              <w:t>м.Тернопіль, вул.Б.Хмельницького, 15</w:t>
            </w:r>
          </w:p>
        </w:tc>
        <w:tc>
          <w:tcPr>
            <w:tcW w:w="7560" w:type="dxa"/>
          </w:tcPr>
          <w:p w14:paraId="349F0E74" w14:textId="77777777" w:rsidR="00B815CA" w:rsidRPr="00ED5201" w:rsidRDefault="00B815CA" w:rsidP="00650C92">
            <w:pPr>
              <w:jc w:val="both"/>
              <w:rPr>
                <w:lang w:val="uk-UA"/>
              </w:rPr>
            </w:pPr>
            <w:r w:rsidRPr="00ED5201">
              <w:rPr>
                <w:lang w:val="uk-UA"/>
              </w:rPr>
              <w:t xml:space="preserve">Довідка від </w:t>
            </w:r>
            <w:r>
              <w:rPr>
                <w:lang w:val="uk-UA"/>
              </w:rPr>
              <w:t>11.02</w:t>
            </w:r>
            <w:r w:rsidRPr="00ED5201">
              <w:rPr>
                <w:lang w:val="uk-UA"/>
              </w:rPr>
              <w:t>.20</w:t>
            </w:r>
            <w:r>
              <w:rPr>
                <w:lang w:val="uk-UA"/>
              </w:rPr>
              <w:t>22</w:t>
            </w:r>
            <w:r w:rsidRPr="00ED5201">
              <w:rPr>
                <w:lang w:val="uk-UA"/>
              </w:rPr>
              <w:t xml:space="preserve">р. про результати перевірки фінансово-господарської діяльності </w:t>
            </w:r>
            <w:r>
              <w:rPr>
                <w:lang w:val="uk-UA"/>
              </w:rPr>
              <w:t>Галицького коледжу імені В’ячеслава Чорновола</w:t>
            </w:r>
            <w:r w:rsidRPr="00ED5201">
              <w:rPr>
                <w:lang w:val="uk-UA"/>
              </w:rPr>
              <w:t xml:space="preserve"> за період 01.0</w:t>
            </w:r>
            <w:r>
              <w:rPr>
                <w:lang w:val="uk-UA"/>
              </w:rPr>
              <w:t>1</w:t>
            </w:r>
            <w:r w:rsidRPr="00ED5201">
              <w:rPr>
                <w:lang w:val="uk-UA"/>
              </w:rPr>
              <w:t>.20</w:t>
            </w:r>
            <w:r>
              <w:rPr>
                <w:lang w:val="uk-UA"/>
              </w:rPr>
              <w:t>20</w:t>
            </w:r>
            <w:r w:rsidRPr="00ED5201">
              <w:rPr>
                <w:lang w:val="uk-UA"/>
              </w:rPr>
              <w:t xml:space="preserve">р. – </w:t>
            </w:r>
            <w:r>
              <w:rPr>
                <w:lang w:val="uk-UA"/>
              </w:rPr>
              <w:t>30</w:t>
            </w:r>
            <w:r w:rsidRPr="00ED5201">
              <w:rPr>
                <w:lang w:val="uk-UA"/>
              </w:rPr>
              <w:t>.</w:t>
            </w:r>
            <w:r>
              <w:rPr>
                <w:lang w:val="uk-UA"/>
              </w:rPr>
              <w:t>11</w:t>
            </w:r>
            <w:r w:rsidRPr="00ED5201">
              <w:rPr>
                <w:lang w:val="uk-UA"/>
              </w:rPr>
              <w:t>.20</w:t>
            </w:r>
            <w:r>
              <w:rPr>
                <w:lang w:val="uk-UA"/>
              </w:rPr>
              <w:t>21</w:t>
            </w:r>
            <w:r w:rsidRPr="00ED5201">
              <w:rPr>
                <w:lang w:val="uk-UA"/>
              </w:rPr>
              <w:t>р.</w:t>
            </w:r>
          </w:p>
        </w:tc>
      </w:tr>
      <w:tr w:rsidR="00B815CA" w:rsidRPr="00F05C7F" w14:paraId="70D325D4" w14:textId="77777777" w:rsidTr="00650C92">
        <w:tc>
          <w:tcPr>
            <w:tcW w:w="540" w:type="dxa"/>
          </w:tcPr>
          <w:p w14:paraId="20B50C8A" w14:textId="77777777" w:rsidR="00B815CA" w:rsidRPr="0067418A" w:rsidRDefault="00B815CA" w:rsidP="00650C92">
            <w:pPr>
              <w:jc w:val="center"/>
            </w:pPr>
            <w:r>
              <w:rPr>
                <w:lang w:val="en-US"/>
              </w:rPr>
              <w:t>2</w:t>
            </w:r>
            <w:r>
              <w:t>.</w:t>
            </w:r>
          </w:p>
        </w:tc>
        <w:tc>
          <w:tcPr>
            <w:tcW w:w="4320" w:type="dxa"/>
          </w:tcPr>
          <w:p w14:paraId="5CAEDE0D" w14:textId="77777777" w:rsidR="00B815CA" w:rsidRPr="00C875BB" w:rsidRDefault="00B815CA" w:rsidP="00204025">
            <w:pPr>
              <w:ind w:right="-135"/>
              <w:rPr>
                <w:lang w:val="uk-UA"/>
              </w:rPr>
            </w:pPr>
            <w:r w:rsidRPr="00C875BB">
              <w:rPr>
                <w:lang w:val="uk-UA"/>
              </w:rPr>
              <w:t>Участь в</w:t>
            </w:r>
            <w:r>
              <w:rPr>
                <w:lang w:val="uk-UA"/>
              </w:rPr>
              <w:t xml:space="preserve"> роботі комісії з</w:t>
            </w:r>
            <w:r w:rsidRPr="00C875BB">
              <w:rPr>
                <w:lang w:val="uk-UA"/>
              </w:rPr>
              <w:t xml:space="preserve"> опечатуванн</w:t>
            </w:r>
            <w:r>
              <w:rPr>
                <w:lang w:val="uk-UA"/>
              </w:rPr>
              <w:t xml:space="preserve">я </w:t>
            </w:r>
            <w:r w:rsidRPr="00C875BB">
              <w:rPr>
                <w:lang w:val="uk-UA"/>
              </w:rPr>
              <w:t>приміщень та проведенн</w:t>
            </w:r>
            <w:r>
              <w:rPr>
                <w:lang w:val="uk-UA"/>
              </w:rPr>
              <w:t>я</w:t>
            </w:r>
            <w:r w:rsidRPr="00C875BB">
              <w:rPr>
                <w:lang w:val="uk-UA"/>
              </w:rPr>
              <w:t xml:space="preserve"> інвентаризації ТМЦ КП ТМР «Тернопільський центр дозвілля та молодіжних ініціатив ім.О.Довженка»</w:t>
            </w:r>
            <w:r w:rsidR="00204025">
              <w:rPr>
                <w:lang w:val="uk-UA"/>
              </w:rPr>
              <w:t>, код</w:t>
            </w:r>
            <w:r w:rsidRPr="00C875BB">
              <w:rPr>
                <w:lang w:val="uk-UA"/>
              </w:rPr>
              <w:t xml:space="preserve"> ЄДРПОУ 14037490 у зв’язку з </w:t>
            </w:r>
            <w:r>
              <w:rPr>
                <w:lang w:val="uk-UA"/>
              </w:rPr>
              <w:t>з</w:t>
            </w:r>
            <w:r w:rsidRPr="00C875BB">
              <w:rPr>
                <w:lang w:val="uk-UA"/>
              </w:rPr>
              <w:t>вільненням директора КП</w:t>
            </w:r>
          </w:p>
        </w:tc>
        <w:tc>
          <w:tcPr>
            <w:tcW w:w="2340" w:type="dxa"/>
          </w:tcPr>
          <w:p w14:paraId="3B898359" w14:textId="77777777" w:rsidR="00B815CA" w:rsidRPr="002D72A7" w:rsidRDefault="00B815CA" w:rsidP="00650C92">
            <w:pPr>
              <w:ind w:left="-108" w:right="-114"/>
              <w:jc w:val="center"/>
              <w:rPr>
                <w:lang w:val="uk-UA"/>
              </w:rPr>
            </w:pPr>
            <w:r>
              <w:rPr>
                <w:lang w:val="uk-UA"/>
              </w:rPr>
              <w:t>м.Тернопіль, пр.Злуки, 45</w:t>
            </w:r>
          </w:p>
        </w:tc>
        <w:tc>
          <w:tcPr>
            <w:tcW w:w="7560" w:type="dxa"/>
          </w:tcPr>
          <w:p w14:paraId="2580B304" w14:textId="77777777" w:rsidR="00B815CA" w:rsidRDefault="00B815CA" w:rsidP="00650C92">
            <w:pPr>
              <w:jc w:val="both"/>
              <w:rPr>
                <w:lang w:val="uk-UA"/>
              </w:rPr>
            </w:pPr>
            <w:r>
              <w:rPr>
                <w:lang w:val="uk-UA"/>
              </w:rPr>
              <w:t>19.03.2022р. – участь в опечатуванні приміщень КП</w:t>
            </w:r>
          </w:p>
          <w:p w14:paraId="55607772" w14:textId="77777777" w:rsidR="00B815CA" w:rsidRPr="00ED5201" w:rsidRDefault="00B815CA" w:rsidP="00650C92">
            <w:pPr>
              <w:jc w:val="both"/>
              <w:rPr>
                <w:lang w:val="uk-UA"/>
              </w:rPr>
            </w:pPr>
            <w:r>
              <w:rPr>
                <w:lang w:val="uk-UA"/>
              </w:rPr>
              <w:t>21.03.2022р. – участь у проведенні інвентаризації ТМЦ КП</w:t>
            </w:r>
          </w:p>
        </w:tc>
      </w:tr>
      <w:tr w:rsidR="00B815CA" w:rsidRPr="003C3798" w14:paraId="5F111DCB" w14:textId="77777777" w:rsidTr="00650C92">
        <w:tc>
          <w:tcPr>
            <w:tcW w:w="540" w:type="dxa"/>
          </w:tcPr>
          <w:p w14:paraId="6F5F38EA" w14:textId="77777777" w:rsidR="00B815CA" w:rsidRDefault="00B815CA" w:rsidP="00650C92">
            <w:pPr>
              <w:jc w:val="center"/>
              <w:rPr>
                <w:lang w:val="uk-UA"/>
              </w:rPr>
            </w:pPr>
            <w:r>
              <w:rPr>
                <w:lang w:val="uk-UA"/>
              </w:rPr>
              <w:t>3.</w:t>
            </w:r>
          </w:p>
        </w:tc>
        <w:tc>
          <w:tcPr>
            <w:tcW w:w="4320" w:type="dxa"/>
          </w:tcPr>
          <w:p w14:paraId="33174F70" w14:textId="77777777" w:rsidR="00B815CA" w:rsidRPr="005F2BFE" w:rsidRDefault="00B815CA" w:rsidP="00204025">
            <w:pPr>
              <w:ind w:right="-135"/>
              <w:rPr>
                <w:lang w:val="uk-UA"/>
              </w:rPr>
            </w:pPr>
            <w:r w:rsidRPr="005F2BFE">
              <w:rPr>
                <w:lang w:val="uk-UA"/>
              </w:rPr>
              <w:t>Комунальний заклад Тернопільської міської ради «Школа народних ремесел», код ЄДРПОУ 21132473</w:t>
            </w:r>
          </w:p>
        </w:tc>
        <w:tc>
          <w:tcPr>
            <w:tcW w:w="2340" w:type="dxa"/>
          </w:tcPr>
          <w:p w14:paraId="204F3ADB" w14:textId="77777777" w:rsidR="00B815CA" w:rsidRPr="002D72A7" w:rsidRDefault="00B815CA" w:rsidP="00650C92">
            <w:pPr>
              <w:ind w:left="-108" w:right="-114"/>
              <w:jc w:val="center"/>
              <w:rPr>
                <w:lang w:val="uk-UA"/>
              </w:rPr>
            </w:pPr>
            <w:r>
              <w:rPr>
                <w:lang w:val="uk-UA"/>
              </w:rPr>
              <w:t>м.Тернопіль, вул.Новий Світ, 19</w:t>
            </w:r>
          </w:p>
        </w:tc>
        <w:tc>
          <w:tcPr>
            <w:tcW w:w="7560" w:type="dxa"/>
          </w:tcPr>
          <w:p w14:paraId="1A919BC2" w14:textId="77777777" w:rsidR="00B815CA" w:rsidRPr="008325D7" w:rsidRDefault="00B815CA" w:rsidP="00650C92">
            <w:pPr>
              <w:jc w:val="both"/>
              <w:rPr>
                <w:lang w:val="uk-UA"/>
              </w:rPr>
            </w:pPr>
            <w:r w:rsidRPr="008325D7">
              <w:rPr>
                <w:lang w:val="uk-UA"/>
              </w:rPr>
              <w:t>Довідка від 20.04.2022р. про результати перевірки фінансово-господарської діяльності Комунального закладу Тернопільської міської ради «Школа народних ремесел» за період 01.01.2020р. – 31.12.2021р.</w:t>
            </w:r>
          </w:p>
        </w:tc>
      </w:tr>
      <w:tr w:rsidR="00B815CA" w:rsidRPr="00A25375" w14:paraId="7C8A61DA" w14:textId="77777777" w:rsidTr="00650C92">
        <w:tc>
          <w:tcPr>
            <w:tcW w:w="540" w:type="dxa"/>
          </w:tcPr>
          <w:p w14:paraId="2EB0D70E" w14:textId="77777777" w:rsidR="00B815CA" w:rsidRDefault="00B815CA" w:rsidP="00650C92">
            <w:pPr>
              <w:jc w:val="center"/>
              <w:rPr>
                <w:lang w:val="uk-UA"/>
              </w:rPr>
            </w:pPr>
            <w:r>
              <w:rPr>
                <w:lang w:val="uk-UA"/>
              </w:rPr>
              <w:t>4.</w:t>
            </w:r>
          </w:p>
        </w:tc>
        <w:tc>
          <w:tcPr>
            <w:tcW w:w="4320" w:type="dxa"/>
          </w:tcPr>
          <w:p w14:paraId="5136F38D" w14:textId="77777777" w:rsidR="00B815CA" w:rsidRPr="00B0034E" w:rsidRDefault="00B815CA" w:rsidP="00204025">
            <w:pPr>
              <w:ind w:right="-135"/>
              <w:rPr>
                <w:lang w:val="uk-UA"/>
              </w:rPr>
            </w:pPr>
            <w:r w:rsidRPr="00B0034E">
              <w:rPr>
                <w:lang w:val="uk-UA"/>
              </w:rPr>
              <w:t>Комунальне підприємство ТМР «Тернопільелектротранс», код ЄДРПОУ 05447987</w:t>
            </w:r>
          </w:p>
        </w:tc>
        <w:tc>
          <w:tcPr>
            <w:tcW w:w="2340" w:type="dxa"/>
          </w:tcPr>
          <w:p w14:paraId="442A3C4B" w14:textId="77777777" w:rsidR="00B815CA" w:rsidRPr="002D72A7" w:rsidRDefault="00B815CA" w:rsidP="00650C92">
            <w:pPr>
              <w:ind w:left="-108" w:right="-114"/>
              <w:jc w:val="center"/>
              <w:rPr>
                <w:lang w:val="uk-UA"/>
              </w:rPr>
            </w:pPr>
            <w:r>
              <w:rPr>
                <w:lang w:val="uk-UA"/>
              </w:rPr>
              <w:t>м.Тернопіль, вул.Тролейбусна, 7</w:t>
            </w:r>
          </w:p>
        </w:tc>
        <w:tc>
          <w:tcPr>
            <w:tcW w:w="7560" w:type="dxa"/>
          </w:tcPr>
          <w:p w14:paraId="2357DB72" w14:textId="77777777" w:rsidR="00B815CA" w:rsidRPr="004D3AD6" w:rsidRDefault="00B815CA" w:rsidP="00650C92">
            <w:pPr>
              <w:jc w:val="both"/>
              <w:rPr>
                <w:lang w:val="uk-UA"/>
              </w:rPr>
            </w:pPr>
            <w:r w:rsidRPr="004D3AD6">
              <w:rPr>
                <w:lang w:val="uk-UA"/>
              </w:rPr>
              <w:t>Довідка від 06.05.2022р. про результати перевірки КП «Тернопільелектротранс» з питань доцільності дофінансування нарахованої суми покілометрової оплати за березень 2022 року та перевірки питань, викладених в зверненні гр.Боднар С.В. щодо діяльності посадових осіб Підприємства</w:t>
            </w:r>
          </w:p>
        </w:tc>
      </w:tr>
      <w:tr w:rsidR="00B815CA" w:rsidRPr="004D3AD6" w14:paraId="035FD5D9" w14:textId="77777777" w:rsidTr="00650C92">
        <w:tc>
          <w:tcPr>
            <w:tcW w:w="540" w:type="dxa"/>
          </w:tcPr>
          <w:p w14:paraId="63D8E64C" w14:textId="77777777" w:rsidR="00B815CA" w:rsidRPr="00DD66A8" w:rsidRDefault="00B815CA" w:rsidP="00650C92">
            <w:pPr>
              <w:jc w:val="center"/>
            </w:pPr>
            <w:r>
              <w:rPr>
                <w:lang w:val="en-US"/>
              </w:rPr>
              <w:t>5</w:t>
            </w:r>
            <w:r>
              <w:t>.</w:t>
            </w:r>
          </w:p>
        </w:tc>
        <w:tc>
          <w:tcPr>
            <w:tcW w:w="4320" w:type="dxa"/>
          </w:tcPr>
          <w:p w14:paraId="1307E66D" w14:textId="77777777" w:rsidR="00B815CA" w:rsidRPr="00D652A6" w:rsidRDefault="00B815CA" w:rsidP="00650C92">
            <w:pPr>
              <w:rPr>
                <w:lang w:val="uk-UA"/>
              </w:rPr>
            </w:pPr>
            <w:r w:rsidRPr="00D652A6">
              <w:rPr>
                <w:lang w:val="uk-UA"/>
              </w:rPr>
              <w:t xml:space="preserve">Участь у роботі комісії з проведення службових розслідувань порушень антикорупційного законодавства України працівниками міської ради згідно </w:t>
            </w:r>
            <w:r>
              <w:rPr>
                <w:lang w:val="uk-UA"/>
              </w:rPr>
              <w:t>службової записки, поданої відділом публічних закупівель ТМР</w:t>
            </w:r>
            <w:r w:rsidRPr="00D652A6">
              <w:rPr>
                <w:lang w:val="uk-UA"/>
              </w:rPr>
              <w:t xml:space="preserve"> від </w:t>
            </w:r>
            <w:r>
              <w:rPr>
                <w:lang w:val="uk-UA"/>
              </w:rPr>
              <w:t>27</w:t>
            </w:r>
            <w:r w:rsidRPr="00D652A6">
              <w:rPr>
                <w:lang w:val="uk-UA"/>
              </w:rPr>
              <w:t>.</w:t>
            </w:r>
            <w:r>
              <w:rPr>
                <w:lang w:val="uk-UA"/>
              </w:rPr>
              <w:t>04</w:t>
            </w:r>
            <w:r w:rsidRPr="00D652A6">
              <w:rPr>
                <w:lang w:val="uk-UA"/>
              </w:rPr>
              <w:t>.20</w:t>
            </w:r>
            <w:r>
              <w:rPr>
                <w:lang w:val="uk-UA"/>
              </w:rPr>
              <w:t>22</w:t>
            </w:r>
            <w:r w:rsidRPr="00D652A6">
              <w:rPr>
                <w:lang w:val="uk-UA"/>
              </w:rPr>
              <w:t>р. за №</w:t>
            </w:r>
            <w:r>
              <w:rPr>
                <w:lang w:val="uk-UA"/>
              </w:rPr>
              <w:t xml:space="preserve">37/32 щодо моніторингу процедури закупівлі «Влаштування – реконструкція відпочинково-рекреаційної зони в </w:t>
            </w:r>
            <w:r>
              <w:rPr>
                <w:lang w:val="uk-UA"/>
              </w:rPr>
              <w:lastRenderedPageBreak/>
              <w:t>районі «Дальнього» пляжу по вул.Чумацькій в м.Тернополі»</w:t>
            </w:r>
          </w:p>
        </w:tc>
        <w:tc>
          <w:tcPr>
            <w:tcW w:w="2340" w:type="dxa"/>
          </w:tcPr>
          <w:p w14:paraId="311F9DE5" w14:textId="77777777" w:rsidR="00B815CA" w:rsidRPr="00765EAA" w:rsidRDefault="00B815CA" w:rsidP="00650C92">
            <w:pPr>
              <w:ind w:left="-108" w:right="-108"/>
              <w:jc w:val="center"/>
              <w:rPr>
                <w:lang w:val="uk-UA"/>
              </w:rPr>
            </w:pPr>
          </w:p>
        </w:tc>
        <w:tc>
          <w:tcPr>
            <w:tcW w:w="7560" w:type="dxa"/>
          </w:tcPr>
          <w:p w14:paraId="24F919CF" w14:textId="77777777" w:rsidR="00B815CA" w:rsidRPr="00B05D0E" w:rsidRDefault="00B815CA" w:rsidP="00650C92">
            <w:pPr>
              <w:jc w:val="both"/>
            </w:pPr>
            <w:r w:rsidRPr="00B05D0E">
              <w:rPr>
                <w:lang w:val="uk-UA"/>
              </w:rPr>
              <w:t>Протокол засідання комісії №</w:t>
            </w:r>
            <w:r>
              <w:rPr>
                <w:lang w:val="uk-UA"/>
              </w:rPr>
              <w:t>20</w:t>
            </w:r>
            <w:r w:rsidRPr="00B05D0E">
              <w:rPr>
                <w:lang w:val="uk-UA"/>
              </w:rPr>
              <w:t xml:space="preserve"> від </w:t>
            </w:r>
            <w:r>
              <w:rPr>
                <w:lang w:val="uk-UA"/>
              </w:rPr>
              <w:t>11</w:t>
            </w:r>
            <w:r w:rsidRPr="00B05D0E">
              <w:rPr>
                <w:lang w:val="uk-UA"/>
              </w:rPr>
              <w:t>.0</w:t>
            </w:r>
            <w:r>
              <w:rPr>
                <w:lang w:val="uk-UA"/>
              </w:rPr>
              <w:t>5</w:t>
            </w:r>
            <w:r w:rsidRPr="00B05D0E">
              <w:rPr>
                <w:lang w:val="uk-UA"/>
              </w:rPr>
              <w:t>.202</w:t>
            </w:r>
            <w:r>
              <w:rPr>
                <w:lang w:val="uk-UA"/>
              </w:rPr>
              <w:t>2</w:t>
            </w:r>
            <w:r w:rsidRPr="00B05D0E">
              <w:rPr>
                <w:lang w:val="uk-UA"/>
              </w:rPr>
              <w:t>р.</w:t>
            </w:r>
          </w:p>
        </w:tc>
      </w:tr>
      <w:tr w:rsidR="00B815CA" w:rsidRPr="004D3AD6" w14:paraId="643BC6D6" w14:textId="77777777" w:rsidTr="00650C92">
        <w:tc>
          <w:tcPr>
            <w:tcW w:w="540" w:type="dxa"/>
          </w:tcPr>
          <w:p w14:paraId="0E9B896D" w14:textId="77777777" w:rsidR="00B815CA" w:rsidRPr="00C8472F" w:rsidRDefault="00B815CA" w:rsidP="00650C92">
            <w:pPr>
              <w:jc w:val="center"/>
            </w:pPr>
            <w:r>
              <w:t>6.</w:t>
            </w:r>
          </w:p>
        </w:tc>
        <w:tc>
          <w:tcPr>
            <w:tcW w:w="4320" w:type="dxa"/>
          </w:tcPr>
          <w:p w14:paraId="7FF3D8C9" w14:textId="77777777" w:rsidR="00B815CA" w:rsidRPr="006A2969" w:rsidRDefault="00B815CA" w:rsidP="00650C92">
            <w:pPr>
              <w:rPr>
                <w:lang w:val="uk-UA"/>
              </w:rPr>
            </w:pPr>
            <w:r w:rsidRPr="006A2969">
              <w:rPr>
                <w:lang w:val="uk-UA"/>
              </w:rPr>
              <w:t>Комунальний заклад Тернопільської міської ради «Дитяча хорова школа «Зоринка» імені Ізидора Доскоча», код ЄДРПОУ 23589946</w:t>
            </w:r>
          </w:p>
        </w:tc>
        <w:tc>
          <w:tcPr>
            <w:tcW w:w="2340" w:type="dxa"/>
          </w:tcPr>
          <w:p w14:paraId="48D08E15" w14:textId="77777777" w:rsidR="00B815CA" w:rsidRPr="002D72A7" w:rsidRDefault="00B815CA" w:rsidP="00650C92">
            <w:pPr>
              <w:ind w:left="-108" w:right="-114"/>
              <w:jc w:val="center"/>
              <w:rPr>
                <w:lang w:val="uk-UA"/>
              </w:rPr>
            </w:pPr>
            <w:r>
              <w:rPr>
                <w:lang w:val="uk-UA"/>
              </w:rPr>
              <w:t>м.Тернопіль, вул.М.Грушевського, 2А</w:t>
            </w:r>
          </w:p>
        </w:tc>
        <w:tc>
          <w:tcPr>
            <w:tcW w:w="7560" w:type="dxa"/>
          </w:tcPr>
          <w:p w14:paraId="03E7873C" w14:textId="77777777" w:rsidR="00B815CA" w:rsidRPr="008325D7" w:rsidRDefault="00B815CA" w:rsidP="00650C92">
            <w:pPr>
              <w:jc w:val="both"/>
              <w:rPr>
                <w:lang w:val="uk-UA"/>
              </w:rPr>
            </w:pPr>
            <w:r w:rsidRPr="008325D7">
              <w:rPr>
                <w:lang w:val="uk-UA"/>
              </w:rPr>
              <w:t xml:space="preserve">Довідка від </w:t>
            </w:r>
            <w:r w:rsidRPr="006319A4">
              <w:rPr>
                <w:lang w:val="uk-UA"/>
              </w:rPr>
              <w:t>10.06.2022р. про результати перевірки фінансово-господарської діяльності Комунального</w:t>
            </w:r>
            <w:r w:rsidRPr="008325D7">
              <w:rPr>
                <w:lang w:val="uk-UA"/>
              </w:rPr>
              <w:t xml:space="preserve"> закладу Тернопільської міської ради «</w:t>
            </w:r>
            <w:r>
              <w:rPr>
                <w:lang w:val="uk-UA"/>
              </w:rPr>
              <w:t>Дитяча хорова школа «Зоринка</w:t>
            </w:r>
            <w:r w:rsidRPr="008325D7">
              <w:rPr>
                <w:lang w:val="uk-UA"/>
              </w:rPr>
              <w:t>»</w:t>
            </w:r>
            <w:r>
              <w:rPr>
                <w:lang w:val="uk-UA"/>
              </w:rPr>
              <w:t xml:space="preserve"> імені Ізидора Доскоча»</w:t>
            </w:r>
            <w:r w:rsidRPr="008325D7">
              <w:rPr>
                <w:lang w:val="uk-UA"/>
              </w:rPr>
              <w:t xml:space="preserve"> за період 01.01.202</w:t>
            </w:r>
            <w:r>
              <w:rPr>
                <w:lang w:val="uk-UA"/>
              </w:rPr>
              <w:t>1</w:t>
            </w:r>
            <w:r w:rsidRPr="008325D7">
              <w:rPr>
                <w:lang w:val="uk-UA"/>
              </w:rPr>
              <w:t>р. – 31.</w:t>
            </w:r>
            <w:r>
              <w:rPr>
                <w:lang w:val="uk-UA"/>
              </w:rPr>
              <w:t>03</w:t>
            </w:r>
            <w:r w:rsidRPr="008325D7">
              <w:rPr>
                <w:lang w:val="uk-UA"/>
              </w:rPr>
              <w:t>.202</w:t>
            </w:r>
            <w:r>
              <w:rPr>
                <w:lang w:val="uk-UA"/>
              </w:rPr>
              <w:t>2</w:t>
            </w:r>
            <w:r w:rsidRPr="008325D7">
              <w:rPr>
                <w:lang w:val="uk-UA"/>
              </w:rPr>
              <w:t>р.</w:t>
            </w:r>
          </w:p>
        </w:tc>
      </w:tr>
      <w:tr w:rsidR="00B815CA" w:rsidRPr="007B07EF" w14:paraId="24D3839F" w14:textId="77777777" w:rsidTr="00650C92">
        <w:tc>
          <w:tcPr>
            <w:tcW w:w="540" w:type="dxa"/>
          </w:tcPr>
          <w:p w14:paraId="6447E8DD" w14:textId="77777777" w:rsidR="00B815CA" w:rsidRPr="007B07EF" w:rsidRDefault="00B815CA" w:rsidP="00650C92">
            <w:pPr>
              <w:jc w:val="center"/>
            </w:pPr>
            <w:r>
              <w:rPr>
                <w:lang w:val="en-US"/>
              </w:rPr>
              <w:t>7</w:t>
            </w:r>
            <w:r>
              <w:t>.</w:t>
            </w:r>
          </w:p>
        </w:tc>
        <w:tc>
          <w:tcPr>
            <w:tcW w:w="4320" w:type="dxa"/>
          </w:tcPr>
          <w:p w14:paraId="35BD606B" w14:textId="77777777" w:rsidR="00B815CA" w:rsidRPr="006A2969" w:rsidRDefault="00B815CA" w:rsidP="00650C92">
            <w:pPr>
              <w:rPr>
                <w:lang w:val="uk-UA"/>
              </w:rPr>
            </w:pPr>
            <w:r w:rsidRPr="006A2969">
              <w:rPr>
                <w:lang w:val="uk-UA"/>
              </w:rPr>
              <w:t>Комунальний заклад Тернопільської міської ради «</w:t>
            </w:r>
            <w:r>
              <w:rPr>
                <w:lang w:val="uk-UA"/>
              </w:rPr>
              <w:t>Центр творчості дітей та юнацтва</w:t>
            </w:r>
            <w:r w:rsidRPr="006A2969">
              <w:rPr>
                <w:lang w:val="uk-UA"/>
              </w:rPr>
              <w:t xml:space="preserve">», код ЄДРПОУ </w:t>
            </w:r>
            <w:r>
              <w:rPr>
                <w:lang w:val="uk-UA"/>
              </w:rPr>
              <w:t>14040078</w:t>
            </w:r>
          </w:p>
        </w:tc>
        <w:tc>
          <w:tcPr>
            <w:tcW w:w="2340" w:type="dxa"/>
          </w:tcPr>
          <w:p w14:paraId="3D28C58F" w14:textId="77777777" w:rsidR="00B815CA" w:rsidRPr="002D72A7" w:rsidRDefault="00B815CA" w:rsidP="00650C92">
            <w:pPr>
              <w:ind w:left="-108" w:right="-114"/>
              <w:jc w:val="center"/>
              <w:rPr>
                <w:lang w:val="uk-UA"/>
              </w:rPr>
            </w:pPr>
            <w:r>
              <w:rPr>
                <w:lang w:val="uk-UA"/>
              </w:rPr>
              <w:t>м.Тернопіль, вул.М.Грушевського, 2А</w:t>
            </w:r>
          </w:p>
        </w:tc>
        <w:tc>
          <w:tcPr>
            <w:tcW w:w="7560" w:type="dxa"/>
          </w:tcPr>
          <w:p w14:paraId="602FCCDF" w14:textId="77777777" w:rsidR="00B815CA" w:rsidRPr="008325D7" w:rsidRDefault="00B815CA" w:rsidP="00650C92">
            <w:pPr>
              <w:jc w:val="both"/>
              <w:rPr>
                <w:lang w:val="uk-UA"/>
              </w:rPr>
            </w:pPr>
            <w:r w:rsidRPr="008325D7">
              <w:rPr>
                <w:lang w:val="uk-UA"/>
              </w:rPr>
              <w:t xml:space="preserve">Довідка від </w:t>
            </w:r>
            <w:r w:rsidRPr="006319A4">
              <w:rPr>
                <w:lang w:val="uk-UA"/>
              </w:rPr>
              <w:t>1</w:t>
            </w:r>
            <w:r>
              <w:rPr>
                <w:lang w:val="uk-UA"/>
              </w:rPr>
              <w:t>9</w:t>
            </w:r>
            <w:r w:rsidRPr="006319A4">
              <w:rPr>
                <w:lang w:val="uk-UA"/>
              </w:rPr>
              <w:t>.0</w:t>
            </w:r>
            <w:r>
              <w:rPr>
                <w:lang w:val="uk-UA"/>
              </w:rPr>
              <w:t>7</w:t>
            </w:r>
            <w:r w:rsidRPr="006319A4">
              <w:rPr>
                <w:lang w:val="uk-UA"/>
              </w:rPr>
              <w:t>.2022р. про результати перевірки фінансово-господарської діяльності Комунального</w:t>
            </w:r>
            <w:r w:rsidRPr="008325D7">
              <w:rPr>
                <w:lang w:val="uk-UA"/>
              </w:rPr>
              <w:t xml:space="preserve"> закладу Тернопільської міської ради «</w:t>
            </w:r>
            <w:r>
              <w:rPr>
                <w:lang w:val="uk-UA"/>
              </w:rPr>
              <w:t>Центр творчості дітей та юнацтва»</w:t>
            </w:r>
            <w:r w:rsidRPr="008325D7">
              <w:rPr>
                <w:lang w:val="uk-UA"/>
              </w:rPr>
              <w:t xml:space="preserve"> за період 01.01.202</w:t>
            </w:r>
            <w:r>
              <w:rPr>
                <w:lang w:val="uk-UA"/>
              </w:rPr>
              <w:t>1</w:t>
            </w:r>
            <w:r w:rsidRPr="008325D7">
              <w:rPr>
                <w:lang w:val="uk-UA"/>
              </w:rPr>
              <w:t>р. – 31.</w:t>
            </w:r>
            <w:r>
              <w:rPr>
                <w:lang w:val="uk-UA"/>
              </w:rPr>
              <w:t>03</w:t>
            </w:r>
            <w:r w:rsidRPr="008325D7">
              <w:rPr>
                <w:lang w:val="uk-UA"/>
              </w:rPr>
              <w:t>.202</w:t>
            </w:r>
            <w:r>
              <w:rPr>
                <w:lang w:val="uk-UA"/>
              </w:rPr>
              <w:t>2</w:t>
            </w:r>
            <w:r w:rsidRPr="008325D7">
              <w:rPr>
                <w:lang w:val="uk-UA"/>
              </w:rPr>
              <w:t>р.</w:t>
            </w:r>
          </w:p>
        </w:tc>
      </w:tr>
      <w:tr w:rsidR="00B815CA" w:rsidRPr="000F2E59" w14:paraId="17B1FB6B" w14:textId="77777777" w:rsidTr="00650C92">
        <w:tc>
          <w:tcPr>
            <w:tcW w:w="540" w:type="dxa"/>
          </w:tcPr>
          <w:p w14:paraId="616D20DC" w14:textId="77777777" w:rsidR="00B815CA" w:rsidRPr="007B07EF" w:rsidRDefault="00B815CA" w:rsidP="00650C92">
            <w:pPr>
              <w:jc w:val="center"/>
              <w:rPr>
                <w:lang w:val="uk-UA"/>
              </w:rPr>
            </w:pPr>
            <w:r>
              <w:rPr>
                <w:lang w:val="uk-UA"/>
              </w:rPr>
              <w:t>8.</w:t>
            </w:r>
          </w:p>
        </w:tc>
        <w:tc>
          <w:tcPr>
            <w:tcW w:w="4320" w:type="dxa"/>
          </w:tcPr>
          <w:p w14:paraId="3292774F" w14:textId="77777777" w:rsidR="00B815CA" w:rsidRPr="000F2E59" w:rsidRDefault="00B815CA" w:rsidP="00650C92">
            <w:pPr>
              <w:rPr>
                <w:lang w:val="uk-UA"/>
              </w:rPr>
            </w:pPr>
            <w:r w:rsidRPr="000F2E59">
              <w:rPr>
                <w:lang w:val="uk-UA"/>
              </w:rPr>
              <w:t>Дочірнє підприємство «Сервіс ТЕТ» комунального підприємства «Тернопільелектротранс», код ЄДРПОУ 38918555</w:t>
            </w:r>
          </w:p>
        </w:tc>
        <w:tc>
          <w:tcPr>
            <w:tcW w:w="2340" w:type="dxa"/>
          </w:tcPr>
          <w:p w14:paraId="37F7CDF1" w14:textId="77777777" w:rsidR="00B815CA" w:rsidRPr="002D72A7" w:rsidRDefault="00B815CA" w:rsidP="00650C92">
            <w:pPr>
              <w:ind w:left="-108" w:right="-114"/>
              <w:jc w:val="center"/>
              <w:rPr>
                <w:lang w:val="uk-UA"/>
              </w:rPr>
            </w:pPr>
            <w:r>
              <w:rPr>
                <w:lang w:val="uk-UA"/>
              </w:rPr>
              <w:t>м.Тернопіль, вул.Тролейбусна, 7</w:t>
            </w:r>
          </w:p>
        </w:tc>
        <w:tc>
          <w:tcPr>
            <w:tcW w:w="7560" w:type="dxa"/>
          </w:tcPr>
          <w:p w14:paraId="38A471E4" w14:textId="77777777" w:rsidR="00B815CA" w:rsidRPr="004D3AD6" w:rsidRDefault="00B815CA" w:rsidP="00650C92">
            <w:pPr>
              <w:jc w:val="both"/>
              <w:rPr>
                <w:lang w:val="uk-UA"/>
              </w:rPr>
            </w:pPr>
            <w:r w:rsidRPr="004D3AD6">
              <w:rPr>
                <w:lang w:val="uk-UA"/>
              </w:rPr>
              <w:t xml:space="preserve">Довідка від </w:t>
            </w:r>
            <w:r>
              <w:rPr>
                <w:lang w:val="uk-UA"/>
              </w:rPr>
              <w:t>22.</w:t>
            </w:r>
            <w:r w:rsidRPr="004D3AD6">
              <w:rPr>
                <w:lang w:val="uk-UA"/>
              </w:rPr>
              <w:t>0</w:t>
            </w:r>
            <w:r>
              <w:rPr>
                <w:lang w:val="uk-UA"/>
              </w:rPr>
              <w:t>8</w:t>
            </w:r>
            <w:r w:rsidRPr="004D3AD6">
              <w:rPr>
                <w:lang w:val="uk-UA"/>
              </w:rPr>
              <w:t>.2022р. про результати</w:t>
            </w:r>
            <w:r>
              <w:rPr>
                <w:lang w:val="uk-UA"/>
              </w:rPr>
              <w:t xml:space="preserve"> перевірки</w:t>
            </w:r>
            <w:r w:rsidRPr="004D3AD6">
              <w:rPr>
                <w:lang w:val="uk-UA"/>
              </w:rPr>
              <w:t xml:space="preserve"> </w:t>
            </w:r>
            <w:r>
              <w:rPr>
                <w:lang w:val="uk-UA"/>
              </w:rPr>
              <w:t>фінансово-господарської діяльності Дочірнього підприємства «Сервіс ТЕТ»</w:t>
            </w:r>
            <w:r w:rsidRPr="004D3AD6">
              <w:rPr>
                <w:lang w:val="uk-UA"/>
              </w:rPr>
              <w:t xml:space="preserve"> </w:t>
            </w:r>
            <w:r>
              <w:rPr>
                <w:lang w:val="uk-UA"/>
              </w:rPr>
              <w:t>комунального підприємства</w:t>
            </w:r>
            <w:r w:rsidRPr="004D3AD6">
              <w:rPr>
                <w:lang w:val="uk-UA"/>
              </w:rPr>
              <w:t xml:space="preserve"> «Тернопільелектротранс»</w:t>
            </w:r>
            <w:r>
              <w:rPr>
                <w:lang w:val="uk-UA"/>
              </w:rPr>
              <w:t xml:space="preserve"> ТМР</w:t>
            </w:r>
            <w:r w:rsidRPr="004D3AD6">
              <w:rPr>
                <w:lang w:val="uk-UA"/>
              </w:rPr>
              <w:t xml:space="preserve"> з</w:t>
            </w:r>
            <w:r>
              <w:rPr>
                <w:lang w:val="uk-UA"/>
              </w:rPr>
              <w:t>а період 01.01.2021р. – 30.06.2022р.</w:t>
            </w:r>
          </w:p>
        </w:tc>
      </w:tr>
      <w:tr w:rsidR="00B815CA" w:rsidRPr="00D368A1" w14:paraId="00C924FA" w14:textId="77777777" w:rsidTr="00650C92">
        <w:tc>
          <w:tcPr>
            <w:tcW w:w="540" w:type="dxa"/>
          </w:tcPr>
          <w:p w14:paraId="2206E534" w14:textId="77777777" w:rsidR="00B815CA" w:rsidRDefault="00B815CA" w:rsidP="00650C92">
            <w:pPr>
              <w:jc w:val="center"/>
              <w:rPr>
                <w:lang w:val="uk-UA"/>
              </w:rPr>
            </w:pPr>
            <w:r>
              <w:rPr>
                <w:lang w:val="uk-UA"/>
              </w:rPr>
              <w:t>9.</w:t>
            </w:r>
          </w:p>
        </w:tc>
        <w:tc>
          <w:tcPr>
            <w:tcW w:w="4320" w:type="dxa"/>
          </w:tcPr>
          <w:p w14:paraId="7D93D19B" w14:textId="77777777" w:rsidR="00B815CA" w:rsidRPr="000F2E59" w:rsidRDefault="00B815CA" w:rsidP="00650C92">
            <w:pPr>
              <w:rPr>
                <w:lang w:val="uk-UA"/>
              </w:rPr>
            </w:pPr>
            <w:r>
              <w:rPr>
                <w:lang w:val="uk-UA"/>
              </w:rPr>
              <w:t xml:space="preserve">Комунальне </w:t>
            </w:r>
            <w:r w:rsidRPr="000F2E59">
              <w:rPr>
                <w:lang w:val="uk-UA"/>
              </w:rPr>
              <w:t>підприємство «</w:t>
            </w:r>
            <w:r>
              <w:rPr>
                <w:lang w:val="uk-UA"/>
              </w:rPr>
              <w:t xml:space="preserve">Об’єднання парків культури і відпочинку міста </w:t>
            </w:r>
            <w:r w:rsidRPr="000F2E59">
              <w:rPr>
                <w:lang w:val="uk-UA"/>
              </w:rPr>
              <w:t>Т</w:t>
            </w:r>
            <w:r>
              <w:rPr>
                <w:lang w:val="uk-UA"/>
              </w:rPr>
              <w:t>ернополя</w:t>
            </w:r>
            <w:r w:rsidRPr="000F2E59">
              <w:rPr>
                <w:lang w:val="uk-UA"/>
              </w:rPr>
              <w:t xml:space="preserve">», код ЄДРПОУ </w:t>
            </w:r>
            <w:r>
              <w:rPr>
                <w:lang w:val="uk-UA"/>
              </w:rPr>
              <w:t>02220059</w:t>
            </w:r>
          </w:p>
        </w:tc>
        <w:tc>
          <w:tcPr>
            <w:tcW w:w="2340" w:type="dxa"/>
          </w:tcPr>
          <w:p w14:paraId="2ADD1FB8" w14:textId="77777777" w:rsidR="00B815CA" w:rsidRPr="002D72A7" w:rsidRDefault="00B815CA" w:rsidP="00650C92">
            <w:pPr>
              <w:ind w:left="-108" w:right="-114"/>
              <w:jc w:val="center"/>
              <w:rPr>
                <w:lang w:val="uk-UA"/>
              </w:rPr>
            </w:pPr>
            <w:r>
              <w:rPr>
                <w:lang w:val="uk-UA"/>
              </w:rPr>
              <w:t>м.Тернопіль, вул.Білецька, 11</w:t>
            </w:r>
          </w:p>
        </w:tc>
        <w:tc>
          <w:tcPr>
            <w:tcW w:w="7560" w:type="dxa"/>
          </w:tcPr>
          <w:p w14:paraId="0016ABCA" w14:textId="77777777" w:rsidR="00B815CA" w:rsidRPr="00B25F4A" w:rsidRDefault="00B815CA" w:rsidP="00650C92">
            <w:pPr>
              <w:jc w:val="both"/>
              <w:rPr>
                <w:lang w:val="uk-UA"/>
              </w:rPr>
            </w:pPr>
            <w:r w:rsidRPr="00B25F4A">
              <w:rPr>
                <w:lang w:val="uk-UA"/>
              </w:rPr>
              <w:t>Довідка від 30.09.2022р. про результати перевірки фінансово-господарської діяльності Комунального підприємства «Об’єднання парків культури і відпочинку міста Тернополя» за період 01.01.2021р. – 30.06.2022р.</w:t>
            </w:r>
          </w:p>
        </w:tc>
      </w:tr>
      <w:tr w:rsidR="00B815CA" w:rsidRPr="00D368A1" w14:paraId="77176717" w14:textId="77777777" w:rsidTr="00650C92">
        <w:tc>
          <w:tcPr>
            <w:tcW w:w="540" w:type="dxa"/>
          </w:tcPr>
          <w:p w14:paraId="3F9C2DF7" w14:textId="77777777" w:rsidR="00B815CA" w:rsidRDefault="00B815CA" w:rsidP="00650C92">
            <w:pPr>
              <w:jc w:val="center"/>
              <w:rPr>
                <w:lang w:val="uk-UA"/>
              </w:rPr>
            </w:pPr>
            <w:r>
              <w:rPr>
                <w:lang w:val="uk-UA"/>
              </w:rPr>
              <w:t>10.</w:t>
            </w:r>
          </w:p>
        </w:tc>
        <w:tc>
          <w:tcPr>
            <w:tcW w:w="4320" w:type="dxa"/>
          </w:tcPr>
          <w:p w14:paraId="659C2521" w14:textId="77777777" w:rsidR="00B815CA" w:rsidRPr="001062D3" w:rsidRDefault="00B815CA" w:rsidP="00650C92">
            <w:pPr>
              <w:rPr>
                <w:lang w:val="uk-UA"/>
              </w:rPr>
            </w:pPr>
            <w:r w:rsidRPr="001062D3">
              <w:rPr>
                <w:lang w:val="uk-UA"/>
              </w:rPr>
              <w:t xml:space="preserve">Комунальне підприємство «Тернопільський міський стадіон», код ЄДРПОУ </w:t>
            </w:r>
            <w:r w:rsidRPr="001062D3">
              <w:t>23590837</w:t>
            </w:r>
          </w:p>
        </w:tc>
        <w:tc>
          <w:tcPr>
            <w:tcW w:w="2340" w:type="dxa"/>
          </w:tcPr>
          <w:p w14:paraId="32494119" w14:textId="77777777" w:rsidR="00B815CA" w:rsidRPr="002D72A7" w:rsidRDefault="00B815CA" w:rsidP="00650C92">
            <w:pPr>
              <w:ind w:left="-108" w:right="-114"/>
              <w:jc w:val="center"/>
              <w:rPr>
                <w:lang w:val="uk-UA"/>
              </w:rPr>
            </w:pPr>
            <w:r>
              <w:rPr>
                <w:lang w:val="uk-UA"/>
              </w:rPr>
              <w:t>м.Тернопіль, проспект Степана Бандери, 15</w:t>
            </w:r>
          </w:p>
        </w:tc>
        <w:tc>
          <w:tcPr>
            <w:tcW w:w="7560" w:type="dxa"/>
          </w:tcPr>
          <w:p w14:paraId="3F533B51" w14:textId="77777777" w:rsidR="00B815CA" w:rsidRPr="00E75C90" w:rsidRDefault="00B815CA" w:rsidP="00650C92">
            <w:pPr>
              <w:jc w:val="both"/>
              <w:rPr>
                <w:lang w:val="uk-UA"/>
              </w:rPr>
            </w:pPr>
            <w:r w:rsidRPr="00E75C90">
              <w:rPr>
                <w:lang w:val="uk-UA"/>
              </w:rPr>
              <w:t>Довідка від 11.11.2022р. про результати перевірки фінансово-господарської діяльності Комунального підприємства «Тернопільський міський стадіон» за період 01.01.2021р. – 30.09.2022р.</w:t>
            </w:r>
          </w:p>
        </w:tc>
      </w:tr>
      <w:tr w:rsidR="00B815CA" w:rsidRPr="00D368A1" w14:paraId="2B8167B1" w14:textId="77777777" w:rsidTr="00650C92">
        <w:tc>
          <w:tcPr>
            <w:tcW w:w="540" w:type="dxa"/>
          </w:tcPr>
          <w:p w14:paraId="57DAE74C" w14:textId="77777777" w:rsidR="00B815CA" w:rsidRDefault="00B815CA" w:rsidP="00650C92">
            <w:pPr>
              <w:jc w:val="center"/>
              <w:rPr>
                <w:lang w:val="uk-UA"/>
              </w:rPr>
            </w:pPr>
            <w:r>
              <w:rPr>
                <w:lang w:val="uk-UA"/>
              </w:rPr>
              <w:t>11.</w:t>
            </w:r>
          </w:p>
        </w:tc>
        <w:tc>
          <w:tcPr>
            <w:tcW w:w="4320" w:type="dxa"/>
          </w:tcPr>
          <w:p w14:paraId="03E837E3" w14:textId="77777777" w:rsidR="00B815CA" w:rsidRPr="00BD1A1A" w:rsidRDefault="00B815CA" w:rsidP="00650C92">
            <w:pPr>
              <w:rPr>
                <w:lang w:val="uk-UA"/>
              </w:rPr>
            </w:pPr>
            <w:r w:rsidRPr="00BD1A1A">
              <w:rPr>
                <w:lang w:val="uk-UA"/>
              </w:rPr>
              <w:t>Комунальний заклад «Дитячо-юнацький пластовий центр», код ЄДРПОУ 25781599</w:t>
            </w:r>
          </w:p>
        </w:tc>
        <w:tc>
          <w:tcPr>
            <w:tcW w:w="2340" w:type="dxa"/>
          </w:tcPr>
          <w:p w14:paraId="7EB4BACE" w14:textId="77777777" w:rsidR="00B815CA" w:rsidRPr="002D72A7" w:rsidRDefault="00B815CA" w:rsidP="00650C92">
            <w:pPr>
              <w:ind w:left="-108" w:right="-114"/>
              <w:jc w:val="center"/>
              <w:rPr>
                <w:lang w:val="uk-UA"/>
              </w:rPr>
            </w:pPr>
            <w:r>
              <w:rPr>
                <w:lang w:val="uk-UA"/>
              </w:rPr>
              <w:t>м.Тернопіль, вул.Федьковича, 11</w:t>
            </w:r>
          </w:p>
        </w:tc>
        <w:tc>
          <w:tcPr>
            <w:tcW w:w="7560" w:type="dxa"/>
          </w:tcPr>
          <w:p w14:paraId="766F6BA4" w14:textId="77777777" w:rsidR="00B815CA" w:rsidRPr="00E75C90" w:rsidRDefault="00B815CA" w:rsidP="00BD4F96">
            <w:pPr>
              <w:jc w:val="both"/>
              <w:rPr>
                <w:lang w:val="uk-UA"/>
              </w:rPr>
            </w:pPr>
            <w:r>
              <w:rPr>
                <w:lang w:val="uk-UA"/>
              </w:rPr>
              <w:t>Перевірка розпочата 18.</w:t>
            </w:r>
            <w:r w:rsidRPr="00E75C90">
              <w:rPr>
                <w:lang w:val="uk-UA"/>
              </w:rPr>
              <w:t>11.2022р.</w:t>
            </w:r>
            <w:r>
              <w:rPr>
                <w:lang w:val="uk-UA"/>
              </w:rPr>
              <w:t>, призупинена 23.11.2022р. у зв’язку з отриманням нов</w:t>
            </w:r>
            <w:r w:rsidR="00BD4F96">
              <w:rPr>
                <w:lang w:val="uk-UA"/>
              </w:rPr>
              <w:t>ого</w:t>
            </w:r>
            <w:r>
              <w:rPr>
                <w:lang w:val="uk-UA"/>
              </w:rPr>
              <w:t xml:space="preserve"> контрольн</w:t>
            </w:r>
            <w:r w:rsidR="00BD4F96">
              <w:rPr>
                <w:lang w:val="uk-UA"/>
              </w:rPr>
              <w:t>ого</w:t>
            </w:r>
            <w:r>
              <w:rPr>
                <w:lang w:val="uk-UA"/>
              </w:rPr>
              <w:t xml:space="preserve"> завдання</w:t>
            </w:r>
          </w:p>
        </w:tc>
      </w:tr>
      <w:tr w:rsidR="00FA022F" w:rsidRPr="00FA022F" w14:paraId="2BF04161" w14:textId="77777777" w:rsidTr="00650C92">
        <w:tc>
          <w:tcPr>
            <w:tcW w:w="540" w:type="dxa"/>
          </w:tcPr>
          <w:p w14:paraId="1E73C78C" w14:textId="77777777" w:rsidR="00FA022F" w:rsidRDefault="00FA022F" w:rsidP="00FA022F">
            <w:pPr>
              <w:jc w:val="center"/>
              <w:rPr>
                <w:lang w:val="uk-UA"/>
              </w:rPr>
            </w:pPr>
            <w:r>
              <w:rPr>
                <w:lang w:val="uk-UA"/>
              </w:rPr>
              <w:t>12.</w:t>
            </w:r>
          </w:p>
        </w:tc>
        <w:tc>
          <w:tcPr>
            <w:tcW w:w="4320" w:type="dxa"/>
          </w:tcPr>
          <w:p w14:paraId="5ABAFBF5" w14:textId="77777777" w:rsidR="00FA022F" w:rsidRPr="00E509B1" w:rsidRDefault="00FA022F" w:rsidP="00FA022F">
            <w:pPr>
              <w:rPr>
                <w:lang w:val="uk-UA"/>
              </w:rPr>
            </w:pPr>
            <w:r w:rsidRPr="00E509B1">
              <w:rPr>
                <w:lang w:val="uk-UA"/>
              </w:rPr>
              <w:t>Комунальне підприємство «Еней» ТМР, код ЄДРПОУ 14056330</w:t>
            </w:r>
          </w:p>
        </w:tc>
        <w:tc>
          <w:tcPr>
            <w:tcW w:w="2340" w:type="dxa"/>
          </w:tcPr>
          <w:p w14:paraId="5260C563" w14:textId="77777777" w:rsidR="00FA022F" w:rsidRPr="002D72A7" w:rsidRDefault="00FA022F" w:rsidP="00FA022F">
            <w:pPr>
              <w:ind w:left="-108" w:right="-114"/>
              <w:jc w:val="center"/>
              <w:rPr>
                <w:lang w:val="uk-UA"/>
              </w:rPr>
            </w:pPr>
            <w:r>
              <w:rPr>
                <w:lang w:val="uk-UA"/>
              </w:rPr>
              <w:t>м.Тернопіль, вул.Глибока, 18</w:t>
            </w:r>
          </w:p>
        </w:tc>
        <w:tc>
          <w:tcPr>
            <w:tcW w:w="7560" w:type="dxa"/>
          </w:tcPr>
          <w:p w14:paraId="65814992" w14:textId="77777777" w:rsidR="00FA022F" w:rsidRPr="00E75C90" w:rsidRDefault="00FA022F" w:rsidP="00FA022F">
            <w:pPr>
              <w:jc w:val="both"/>
              <w:rPr>
                <w:lang w:val="uk-UA"/>
              </w:rPr>
            </w:pPr>
            <w:r w:rsidRPr="00E75C90">
              <w:rPr>
                <w:lang w:val="uk-UA"/>
              </w:rPr>
              <w:t xml:space="preserve">Довідка від </w:t>
            </w:r>
            <w:r>
              <w:rPr>
                <w:lang w:val="uk-UA"/>
              </w:rPr>
              <w:t>20</w:t>
            </w:r>
            <w:r w:rsidRPr="00E75C90">
              <w:rPr>
                <w:lang w:val="uk-UA"/>
              </w:rPr>
              <w:t>.1</w:t>
            </w:r>
            <w:r>
              <w:rPr>
                <w:lang w:val="uk-UA"/>
              </w:rPr>
              <w:t>2</w:t>
            </w:r>
            <w:r w:rsidRPr="00E75C90">
              <w:rPr>
                <w:lang w:val="uk-UA"/>
              </w:rPr>
              <w:t>.2022р. про результати перевірки фінансово-господарської діяльності Комунального підприємства «</w:t>
            </w:r>
            <w:r>
              <w:rPr>
                <w:lang w:val="uk-UA"/>
              </w:rPr>
              <w:t>Еней</w:t>
            </w:r>
            <w:r w:rsidRPr="00E75C90">
              <w:rPr>
                <w:lang w:val="uk-UA"/>
              </w:rPr>
              <w:t>»</w:t>
            </w:r>
            <w:r>
              <w:rPr>
                <w:lang w:val="uk-UA"/>
              </w:rPr>
              <w:t xml:space="preserve"> Тернопільської міської ради</w:t>
            </w:r>
            <w:r w:rsidRPr="00E75C90">
              <w:rPr>
                <w:lang w:val="uk-UA"/>
              </w:rPr>
              <w:t xml:space="preserve"> за період 01.01.2021р. – 3</w:t>
            </w:r>
            <w:r>
              <w:rPr>
                <w:lang w:val="uk-UA"/>
              </w:rPr>
              <w:t>1</w:t>
            </w:r>
            <w:r w:rsidRPr="00E75C90">
              <w:rPr>
                <w:lang w:val="uk-UA"/>
              </w:rPr>
              <w:t>.</w:t>
            </w:r>
            <w:r>
              <w:rPr>
                <w:lang w:val="uk-UA"/>
              </w:rPr>
              <w:t>1</w:t>
            </w:r>
            <w:r w:rsidRPr="00E75C90">
              <w:rPr>
                <w:lang w:val="uk-UA"/>
              </w:rPr>
              <w:t>0.2022р.</w:t>
            </w:r>
          </w:p>
        </w:tc>
      </w:tr>
      <w:tr w:rsidR="00FA022F" w:rsidRPr="00FA022F" w14:paraId="43B4184F" w14:textId="77777777" w:rsidTr="00650C92">
        <w:tc>
          <w:tcPr>
            <w:tcW w:w="540" w:type="dxa"/>
          </w:tcPr>
          <w:p w14:paraId="3B08E9D3" w14:textId="77777777" w:rsidR="00FA022F" w:rsidRDefault="00FA022F" w:rsidP="00FA022F">
            <w:pPr>
              <w:jc w:val="center"/>
              <w:rPr>
                <w:lang w:val="uk-UA"/>
              </w:rPr>
            </w:pPr>
            <w:r>
              <w:rPr>
                <w:lang w:val="uk-UA"/>
              </w:rPr>
              <w:t>13.</w:t>
            </w:r>
          </w:p>
        </w:tc>
        <w:tc>
          <w:tcPr>
            <w:tcW w:w="4320" w:type="dxa"/>
          </w:tcPr>
          <w:p w14:paraId="5FFF1758" w14:textId="77777777" w:rsidR="00FA022F" w:rsidRPr="00BD1A1A" w:rsidRDefault="00FA022F" w:rsidP="00FA022F">
            <w:pPr>
              <w:ind w:right="-78"/>
              <w:rPr>
                <w:lang w:val="uk-UA"/>
              </w:rPr>
            </w:pPr>
            <w:r w:rsidRPr="00BD1A1A">
              <w:rPr>
                <w:lang w:val="uk-UA"/>
              </w:rPr>
              <w:t>Комунальн</w:t>
            </w:r>
            <w:r>
              <w:rPr>
                <w:lang w:val="uk-UA"/>
              </w:rPr>
              <w:t>е некомерційне підприємство</w:t>
            </w:r>
            <w:r w:rsidRPr="00BD1A1A">
              <w:rPr>
                <w:lang w:val="uk-UA"/>
              </w:rPr>
              <w:t xml:space="preserve"> «</w:t>
            </w:r>
            <w:r>
              <w:rPr>
                <w:lang w:val="uk-UA"/>
              </w:rPr>
              <w:t>Тернопільська міська комунальна лікарня швидкої допомоги</w:t>
            </w:r>
            <w:r w:rsidRPr="00BD1A1A">
              <w:rPr>
                <w:lang w:val="uk-UA"/>
              </w:rPr>
              <w:t>»</w:t>
            </w:r>
            <w:r w:rsidR="00FB5D96">
              <w:rPr>
                <w:lang w:val="uk-UA"/>
              </w:rPr>
              <w:t>, код ЄДРПОУ 02001297</w:t>
            </w:r>
          </w:p>
        </w:tc>
        <w:tc>
          <w:tcPr>
            <w:tcW w:w="2340" w:type="dxa"/>
          </w:tcPr>
          <w:p w14:paraId="582F870D" w14:textId="77777777" w:rsidR="00FA022F" w:rsidRPr="002D72A7" w:rsidRDefault="00FA022F" w:rsidP="00FB5D96">
            <w:pPr>
              <w:ind w:left="-108" w:right="-114"/>
              <w:jc w:val="center"/>
              <w:rPr>
                <w:lang w:val="uk-UA"/>
              </w:rPr>
            </w:pPr>
            <w:r>
              <w:rPr>
                <w:lang w:val="uk-UA"/>
              </w:rPr>
              <w:t xml:space="preserve">м.Тернопіль, вул.Шпитальна, </w:t>
            </w:r>
            <w:r w:rsidR="00FB5D96">
              <w:rPr>
                <w:lang w:val="uk-UA"/>
              </w:rPr>
              <w:t>2</w:t>
            </w:r>
          </w:p>
        </w:tc>
        <w:tc>
          <w:tcPr>
            <w:tcW w:w="7560" w:type="dxa"/>
          </w:tcPr>
          <w:p w14:paraId="325CCFC5" w14:textId="77777777" w:rsidR="00FA022F" w:rsidRDefault="00FA022F" w:rsidP="00FA022F">
            <w:pPr>
              <w:jc w:val="both"/>
              <w:rPr>
                <w:lang w:val="uk-UA"/>
              </w:rPr>
            </w:pPr>
            <w:r>
              <w:rPr>
                <w:lang w:val="uk-UA"/>
              </w:rPr>
              <w:t>Перевірка розпочата 22.</w:t>
            </w:r>
            <w:r w:rsidRPr="00E75C90">
              <w:rPr>
                <w:lang w:val="uk-UA"/>
              </w:rPr>
              <w:t>1</w:t>
            </w:r>
            <w:r>
              <w:rPr>
                <w:lang w:val="uk-UA"/>
              </w:rPr>
              <w:t>2</w:t>
            </w:r>
            <w:r w:rsidRPr="00E75C90">
              <w:rPr>
                <w:lang w:val="uk-UA"/>
              </w:rPr>
              <w:t>.2022р.</w:t>
            </w:r>
          </w:p>
          <w:p w14:paraId="2D9B8E70" w14:textId="77777777" w:rsidR="00105C67" w:rsidRPr="00E75C90" w:rsidRDefault="00105C67" w:rsidP="00FA022F">
            <w:pPr>
              <w:jc w:val="both"/>
              <w:rPr>
                <w:lang w:val="uk-UA"/>
              </w:rPr>
            </w:pPr>
            <w:r w:rsidRPr="00ED5201">
              <w:rPr>
                <w:lang w:val="uk-UA"/>
              </w:rPr>
              <w:t xml:space="preserve">Довідка від </w:t>
            </w:r>
            <w:r>
              <w:rPr>
                <w:lang w:val="uk-UA"/>
              </w:rPr>
              <w:t>03.02</w:t>
            </w:r>
            <w:r w:rsidRPr="00ED5201">
              <w:rPr>
                <w:lang w:val="uk-UA"/>
              </w:rPr>
              <w:t>.20</w:t>
            </w:r>
            <w:r>
              <w:rPr>
                <w:lang w:val="uk-UA"/>
              </w:rPr>
              <w:t>23</w:t>
            </w:r>
            <w:r w:rsidRPr="00ED5201">
              <w:rPr>
                <w:lang w:val="uk-UA"/>
              </w:rPr>
              <w:t xml:space="preserve">р. про результати перевірки фінансово-господарської діяльності </w:t>
            </w:r>
            <w:r>
              <w:rPr>
                <w:lang w:val="uk-UA"/>
              </w:rPr>
              <w:t>комунального некомерційного підприємства «Тернопільська міська комунальна лікарня швидкої допомоги»</w:t>
            </w:r>
            <w:r w:rsidRPr="00ED5201">
              <w:rPr>
                <w:lang w:val="uk-UA"/>
              </w:rPr>
              <w:t xml:space="preserve"> за період 01.0</w:t>
            </w:r>
            <w:r>
              <w:rPr>
                <w:lang w:val="uk-UA"/>
              </w:rPr>
              <w:t>1</w:t>
            </w:r>
            <w:r w:rsidRPr="00ED5201">
              <w:rPr>
                <w:lang w:val="uk-UA"/>
              </w:rPr>
              <w:t>.20</w:t>
            </w:r>
            <w:r>
              <w:rPr>
                <w:lang w:val="uk-UA"/>
              </w:rPr>
              <w:t>22</w:t>
            </w:r>
            <w:r w:rsidRPr="00ED5201">
              <w:rPr>
                <w:lang w:val="uk-UA"/>
              </w:rPr>
              <w:t xml:space="preserve">р. – </w:t>
            </w:r>
            <w:r>
              <w:rPr>
                <w:lang w:val="uk-UA"/>
              </w:rPr>
              <w:t>30</w:t>
            </w:r>
            <w:r w:rsidRPr="00ED5201">
              <w:rPr>
                <w:lang w:val="uk-UA"/>
              </w:rPr>
              <w:t>.</w:t>
            </w:r>
            <w:r>
              <w:rPr>
                <w:lang w:val="uk-UA"/>
              </w:rPr>
              <w:t>11</w:t>
            </w:r>
            <w:r w:rsidRPr="00ED5201">
              <w:rPr>
                <w:lang w:val="uk-UA"/>
              </w:rPr>
              <w:t>.20</w:t>
            </w:r>
            <w:r>
              <w:rPr>
                <w:lang w:val="uk-UA"/>
              </w:rPr>
              <w:t>22</w:t>
            </w:r>
            <w:r w:rsidRPr="00ED5201">
              <w:rPr>
                <w:lang w:val="uk-UA"/>
              </w:rPr>
              <w:t>р.</w:t>
            </w:r>
          </w:p>
        </w:tc>
      </w:tr>
    </w:tbl>
    <w:p w14:paraId="6F155C53" w14:textId="77777777" w:rsidR="005C172A" w:rsidRDefault="005C172A" w:rsidP="009C1301">
      <w:pPr>
        <w:jc w:val="center"/>
        <w:rPr>
          <w:lang w:val="uk-UA"/>
        </w:rPr>
      </w:pPr>
    </w:p>
    <w:sectPr w:rsidR="005C172A" w:rsidSect="00105C67">
      <w:pgSz w:w="16837" w:h="11905" w:orient="landscape"/>
      <w:pgMar w:top="1418" w:right="709" w:bottom="857" w:left="1135" w:header="720" w:footer="720" w:gutter="0"/>
      <w:pgNumType w:start="3" w:chapStyle="1"/>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CB36" w14:textId="77777777" w:rsidR="00D06A36" w:rsidRDefault="00D06A36">
      <w:r>
        <w:separator/>
      </w:r>
    </w:p>
  </w:endnote>
  <w:endnote w:type="continuationSeparator" w:id="0">
    <w:p w14:paraId="6E5F7F3D" w14:textId="77777777" w:rsidR="00D06A36" w:rsidRDefault="00D0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rainianMysl">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9091" w14:textId="77777777" w:rsidR="00284C00" w:rsidRDefault="00284C00">
    <w:pPr>
      <w:pStyle w:val="aa"/>
      <w:jc w:val="center"/>
    </w:pPr>
  </w:p>
  <w:p w14:paraId="6AFAF84B" w14:textId="77777777" w:rsidR="00284C00" w:rsidRDefault="00284C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BCE3" w14:textId="77777777" w:rsidR="00D06A36" w:rsidRDefault="00D06A36">
      <w:r>
        <w:separator/>
      </w:r>
    </w:p>
  </w:footnote>
  <w:footnote w:type="continuationSeparator" w:id="0">
    <w:p w14:paraId="436DE51E" w14:textId="77777777" w:rsidR="00D06A36" w:rsidRDefault="00D0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992307"/>
      <w:docPartObj>
        <w:docPartGallery w:val="Page Numbers (Top of Page)"/>
        <w:docPartUnique/>
      </w:docPartObj>
    </w:sdtPr>
    <w:sdtEndPr/>
    <w:sdtContent>
      <w:p w14:paraId="25753588" w14:textId="77777777" w:rsidR="0027494F" w:rsidRDefault="0027494F">
        <w:pPr>
          <w:pStyle w:val="a8"/>
          <w:jc w:val="center"/>
        </w:pPr>
        <w:r>
          <w:fldChar w:fldCharType="begin"/>
        </w:r>
        <w:r>
          <w:instrText>PAGE   \* MERGEFORMAT</w:instrText>
        </w:r>
        <w:r>
          <w:fldChar w:fldCharType="separate"/>
        </w:r>
        <w:r w:rsidR="00ED62EF">
          <w:rPr>
            <w:noProof/>
          </w:rPr>
          <w:t>3</w:t>
        </w:r>
        <w:r>
          <w:fldChar w:fldCharType="end"/>
        </w:r>
      </w:p>
    </w:sdtContent>
  </w:sdt>
  <w:p w14:paraId="1C93732E" w14:textId="77777777" w:rsidR="008B5892" w:rsidRDefault="008B589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7F98" w14:textId="77777777" w:rsidR="00B272D8" w:rsidRDefault="00B272D8">
    <w:pPr>
      <w:pStyle w:val="a8"/>
      <w:jc w:val="center"/>
    </w:pPr>
  </w:p>
  <w:p w14:paraId="4D62D178" w14:textId="77777777" w:rsidR="00B272D8" w:rsidRDefault="00B272D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E12"/>
    <w:multiLevelType w:val="singleLevel"/>
    <w:tmpl w:val="02EC5E38"/>
    <w:lvl w:ilvl="0">
      <w:start w:val="1"/>
      <w:numFmt w:val="decimal"/>
      <w:lvlText w:val="%1."/>
      <w:legacy w:legacy="1" w:legacySpace="0" w:legacyIndent="279"/>
      <w:lvlJc w:val="left"/>
      <w:rPr>
        <w:rFonts w:ascii="Times New Roman" w:hAnsi="Times New Roman" w:cs="Times New Roman" w:hint="default"/>
      </w:rPr>
    </w:lvl>
  </w:abstractNum>
  <w:abstractNum w:abstractNumId="1" w15:restartNumberingAfterBreak="0">
    <w:nsid w:val="0B4D3AA6"/>
    <w:multiLevelType w:val="hybridMultilevel"/>
    <w:tmpl w:val="61D82690"/>
    <w:lvl w:ilvl="0" w:tplc="A83A65D6">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42E45883"/>
    <w:multiLevelType w:val="hybridMultilevel"/>
    <w:tmpl w:val="B5B09C16"/>
    <w:lvl w:ilvl="0" w:tplc="FE769FB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16cid:durableId="1873106681">
    <w:abstractNumId w:val="0"/>
  </w:num>
  <w:num w:numId="2" w16cid:durableId="1490712722">
    <w:abstractNumId w:val="1"/>
  </w:num>
  <w:num w:numId="3" w16cid:durableId="2010864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85"/>
    <w:rsid w:val="0000609E"/>
    <w:rsid w:val="00006B66"/>
    <w:rsid w:val="00006CCF"/>
    <w:rsid w:val="00012CE4"/>
    <w:rsid w:val="0001508E"/>
    <w:rsid w:val="00015CB6"/>
    <w:rsid w:val="00016205"/>
    <w:rsid w:val="00016560"/>
    <w:rsid w:val="00034F29"/>
    <w:rsid w:val="0003771E"/>
    <w:rsid w:val="000429A6"/>
    <w:rsid w:val="000438BE"/>
    <w:rsid w:val="00046001"/>
    <w:rsid w:val="000720C2"/>
    <w:rsid w:val="00072AF2"/>
    <w:rsid w:val="00074F51"/>
    <w:rsid w:val="000767F5"/>
    <w:rsid w:val="00080839"/>
    <w:rsid w:val="00080AB0"/>
    <w:rsid w:val="000819D4"/>
    <w:rsid w:val="00083D89"/>
    <w:rsid w:val="00087E01"/>
    <w:rsid w:val="00092324"/>
    <w:rsid w:val="000A61F3"/>
    <w:rsid w:val="000A62D8"/>
    <w:rsid w:val="000B38B8"/>
    <w:rsid w:val="000B63D9"/>
    <w:rsid w:val="000D0F12"/>
    <w:rsid w:val="000D2D44"/>
    <w:rsid w:val="000D5FE4"/>
    <w:rsid w:val="000F12AE"/>
    <w:rsid w:val="00103300"/>
    <w:rsid w:val="00105C67"/>
    <w:rsid w:val="0011219E"/>
    <w:rsid w:val="00112475"/>
    <w:rsid w:val="00112546"/>
    <w:rsid w:val="00113210"/>
    <w:rsid w:val="00122DE3"/>
    <w:rsid w:val="00123C1D"/>
    <w:rsid w:val="00125EDF"/>
    <w:rsid w:val="00127C4F"/>
    <w:rsid w:val="00135670"/>
    <w:rsid w:val="00137206"/>
    <w:rsid w:val="00140D29"/>
    <w:rsid w:val="001414EB"/>
    <w:rsid w:val="00146D8E"/>
    <w:rsid w:val="00154F58"/>
    <w:rsid w:val="00155978"/>
    <w:rsid w:val="00157240"/>
    <w:rsid w:val="00162EE3"/>
    <w:rsid w:val="001658F6"/>
    <w:rsid w:val="00171E23"/>
    <w:rsid w:val="001726AD"/>
    <w:rsid w:val="00174023"/>
    <w:rsid w:val="001842DE"/>
    <w:rsid w:val="00193A9A"/>
    <w:rsid w:val="001A78D8"/>
    <w:rsid w:val="001B447E"/>
    <w:rsid w:val="001B5A38"/>
    <w:rsid w:val="001B7B5F"/>
    <w:rsid w:val="001D0A5E"/>
    <w:rsid w:val="001D2876"/>
    <w:rsid w:val="001D3E88"/>
    <w:rsid w:val="001E4DE2"/>
    <w:rsid w:val="001E769C"/>
    <w:rsid w:val="001F3D43"/>
    <w:rsid w:val="002038C6"/>
    <w:rsid w:val="00204025"/>
    <w:rsid w:val="002055A4"/>
    <w:rsid w:val="00207F26"/>
    <w:rsid w:val="00210EAA"/>
    <w:rsid w:val="0021224E"/>
    <w:rsid w:val="00237250"/>
    <w:rsid w:val="002374A6"/>
    <w:rsid w:val="00252C9A"/>
    <w:rsid w:val="0026239A"/>
    <w:rsid w:val="002625AD"/>
    <w:rsid w:val="00266FC8"/>
    <w:rsid w:val="0027494F"/>
    <w:rsid w:val="002767C2"/>
    <w:rsid w:val="00284C00"/>
    <w:rsid w:val="00291B57"/>
    <w:rsid w:val="002927BD"/>
    <w:rsid w:val="002A69A7"/>
    <w:rsid w:val="002B4ED7"/>
    <w:rsid w:val="002C1C6D"/>
    <w:rsid w:val="002D3C99"/>
    <w:rsid w:val="002D5D8D"/>
    <w:rsid w:val="002E5961"/>
    <w:rsid w:val="002F3C5B"/>
    <w:rsid w:val="00304DBA"/>
    <w:rsid w:val="003103D4"/>
    <w:rsid w:val="00315EDC"/>
    <w:rsid w:val="00317F14"/>
    <w:rsid w:val="00321FCF"/>
    <w:rsid w:val="003263CF"/>
    <w:rsid w:val="00350E47"/>
    <w:rsid w:val="00352551"/>
    <w:rsid w:val="00352D0F"/>
    <w:rsid w:val="00353CB7"/>
    <w:rsid w:val="003654B2"/>
    <w:rsid w:val="00373C85"/>
    <w:rsid w:val="003A3759"/>
    <w:rsid w:val="003B35D4"/>
    <w:rsid w:val="003C3AB8"/>
    <w:rsid w:val="003C6E41"/>
    <w:rsid w:val="003D359F"/>
    <w:rsid w:val="003D3D58"/>
    <w:rsid w:val="003D4291"/>
    <w:rsid w:val="003D7DE4"/>
    <w:rsid w:val="003E3021"/>
    <w:rsid w:val="003E4822"/>
    <w:rsid w:val="003F41BF"/>
    <w:rsid w:val="003F7778"/>
    <w:rsid w:val="00401D2B"/>
    <w:rsid w:val="00413872"/>
    <w:rsid w:val="00413E4E"/>
    <w:rsid w:val="00413EA2"/>
    <w:rsid w:val="00414A9F"/>
    <w:rsid w:val="00414D69"/>
    <w:rsid w:val="0041685A"/>
    <w:rsid w:val="00421B88"/>
    <w:rsid w:val="004221E2"/>
    <w:rsid w:val="00432EE9"/>
    <w:rsid w:val="00434E85"/>
    <w:rsid w:val="00434F9F"/>
    <w:rsid w:val="0044637A"/>
    <w:rsid w:val="00453FB5"/>
    <w:rsid w:val="0045683E"/>
    <w:rsid w:val="004628D9"/>
    <w:rsid w:val="00463C60"/>
    <w:rsid w:val="00464B97"/>
    <w:rsid w:val="0046577E"/>
    <w:rsid w:val="0046658D"/>
    <w:rsid w:val="0047075D"/>
    <w:rsid w:val="00475D70"/>
    <w:rsid w:val="00492E04"/>
    <w:rsid w:val="004949C5"/>
    <w:rsid w:val="004A67F2"/>
    <w:rsid w:val="004B16DF"/>
    <w:rsid w:val="004C5080"/>
    <w:rsid w:val="004C64C0"/>
    <w:rsid w:val="004C72F3"/>
    <w:rsid w:val="004E16C1"/>
    <w:rsid w:val="004E6A0E"/>
    <w:rsid w:val="00503E05"/>
    <w:rsid w:val="00503F80"/>
    <w:rsid w:val="00505BFC"/>
    <w:rsid w:val="00510011"/>
    <w:rsid w:val="0052541E"/>
    <w:rsid w:val="00525B48"/>
    <w:rsid w:val="00525C2A"/>
    <w:rsid w:val="00526609"/>
    <w:rsid w:val="00526829"/>
    <w:rsid w:val="00530708"/>
    <w:rsid w:val="00533BA8"/>
    <w:rsid w:val="00556074"/>
    <w:rsid w:val="005579F9"/>
    <w:rsid w:val="00564F8D"/>
    <w:rsid w:val="00565EC6"/>
    <w:rsid w:val="00566A6A"/>
    <w:rsid w:val="00571DD3"/>
    <w:rsid w:val="00582041"/>
    <w:rsid w:val="00582F94"/>
    <w:rsid w:val="005838D6"/>
    <w:rsid w:val="00584101"/>
    <w:rsid w:val="00587A30"/>
    <w:rsid w:val="00594A0C"/>
    <w:rsid w:val="005A6802"/>
    <w:rsid w:val="005B0F7C"/>
    <w:rsid w:val="005B577D"/>
    <w:rsid w:val="005C172A"/>
    <w:rsid w:val="005C499B"/>
    <w:rsid w:val="005E2B0E"/>
    <w:rsid w:val="005E7231"/>
    <w:rsid w:val="005F00F6"/>
    <w:rsid w:val="005F13B1"/>
    <w:rsid w:val="005F4F45"/>
    <w:rsid w:val="0060162E"/>
    <w:rsid w:val="00606444"/>
    <w:rsid w:val="006064B2"/>
    <w:rsid w:val="00615AA0"/>
    <w:rsid w:val="00621D6C"/>
    <w:rsid w:val="00621FF9"/>
    <w:rsid w:val="006371A1"/>
    <w:rsid w:val="00640EAB"/>
    <w:rsid w:val="006414E5"/>
    <w:rsid w:val="0064256F"/>
    <w:rsid w:val="00657037"/>
    <w:rsid w:val="00680571"/>
    <w:rsid w:val="006815A7"/>
    <w:rsid w:val="00690E2B"/>
    <w:rsid w:val="00693D6A"/>
    <w:rsid w:val="006970E2"/>
    <w:rsid w:val="00697459"/>
    <w:rsid w:val="006A014A"/>
    <w:rsid w:val="006A3177"/>
    <w:rsid w:val="006A599B"/>
    <w:rsid w:val="006A779D"/>
    <w:rsid w:val="006B71F2"/>
    <w:rsid w:val="006D0ACD"/>
    <w:rsid w:val="006E10B4"/>
    <w:rsid w:val="006E31BD"/>
    <w:rsid w:val="006E6E50"/>
    <w:rsid w:val="006F6A26"/>
    <w:rsid w:val="006F7287"/>
    <w:rsid w:val="00700006"/>
    <w:rsid w:val="00700731"/>
    <w:rsid w:val="00713B1B"/>
    <w:rsid w:val="00717685"/>
    <w:rsid w:val="00734728"/>
    <w:rsid w:val="007370B4"/>
    <w:rsid w:val="00737474"/>
    <w:rsid w:val="007509B2"/>
    <w:rsid w:val="00755149"/>
    <w:rsid w:val="00755937"/>
    <w:rsid w:val="00773A55"/>
    <w:rsid w:val="00782721"/>
    <w:rsid w:val="00785DD7"/>
    <w:rsid w:val="00786A20"/>
    <w:rsid w:val="007927A1"/>
    <w:rsid w:val="0079747A"/>
    <w:rsid w:val="007A78A0"/>
    <w:rsid w:val="007B24E3"/>
    <w:rsid w:val="007D44C8"/>
    <w:rsid w:val="007D559F"/>
    <w:rsid w:val="007E414E"/>
    <w:rsid w:val="007F2F81"/>
    <w:rsid w:val="007F3596"/>
    <w:rsid w:val="007F3DE6"/>
    <w:rsid w:val="007F5E50"/>
    <w:rsid w:val="008015D1"/>
    <w:rsid w:val="00801CFC"/>
    <w:rsid w:val="008022AA"/>
    <w:rsid w:val="00824BD2"/>
    <w:rsid w:val="008350C7"/>
    <w:rsid w:val="00836E85"/>
    <w:rsid w:val="00841607"/>
    <w:rsid w:val="008466F6"/>
    <w:rsid w:val="00852D41"/>
    <w:rsid w:val="00853C51"/>
    <w:rsid w:val="00853FA9"/>
    <w:rsid w:val="008667A9"/>
    <w:rsid w:val="00872752"/>
    <w:rsid w:val="008732E2"/>
    <w:rsid w:val="00876356"/>
    <w:rsid w:val="0088664D"/>
    <w:rsid w:val="00887924"/>
    <w:rsid w:val="008A2777"/>
    <w:rsid w:val="008A520B"/>
    <w:rsid w:val="008B5892"/>
    <w:rsid w:val="008B6A45"/>
    <w:rsid w:val="008C32CD"/>
    <w:rsid w:val="008C389D"/>
    <w:rsid w:val="008D2E0A"/>
    <w:rsid w:val="008D390A"/>
    <w:rsid w:val="008D6658"/>
    <w:rsid w:val="008D7851"/>
    <w:rsid w:val="00901052"/>
    <w:rsid w:val="00904DBE"/>
    <w:rsid w:val="0091151D"/>
    <w:rsid w:val="00912FF3"/>
    <w:rsid w:val="0091717E"/>
    <w:rsid w:val="00917A74"/>
    <w:rsid w:val="00924ECC"/>
    <w:rsid w:val="0093063C"/>
    <w:rsid w:val="00933DB7"/>
    <w:rsid w:val="00937739"/>
    <w:rsid w:val="009378F8"/>
    <w:rsid w:val="00940E0F"/>
    <w:rsid w:val="00955D6A"/>
    <w:rsid w:val="009614A1"/>
    <w:rsid w:val="0096285D"/>
    <w:rsid w:val="0096409B"/>
    <w:rsid w:val="00992215"/>
    <w:rsid w:val="00995E23"/>
    <w:rsid w:val="009A253C"/>
    <w:rsid w:val="009A33AF"/>
    <w:rsid w:val="009C0344"/>
    <w:rsid w:val="009C098B"/>
    <w:rsid w:val="009C1301"/>
    <w:rsid w:val="009C2DEB"/>
    <w:rsid w:val="009C5811"/>
    <w:rsid w:val="009D115F"/>
    <w:rsid w:val="009D43B1"/>
    <w:rsid w:val="009D5840"/>
    <w:rsid w:val="009D77E5"/>
    <w:rsid w:val="009E2147"/>
    <w:rsid w:val="009E32FB"/>
    <w:rsid w:val="009F4FEB"/>
    <w:rsid w:val="00A01DE2"/>
    <w:rsid w:val="00A026C4"/>
    <w:rsid w:val="00A07E74"/>
    <w:rsid w:val="00A1711A"/>
    <w:rsid w:val="00A25375"/>
    <w:rsid w:val="00A317D3"/>
    <w:rsid w:val="00A3543B"/>
    <w:rsid w:val="00A36472"/>
    <w:rsid w:val="00A367C9"/>
    <w:rsid w:val="00A40735"/>
    <w:rsid w:val="00A42C92"/>
    <w:rsid w:val="00A44710"/>
    <w:rsid w:val="00A5034D"/>
    <w:rsid w:val="00A514C7"/>
    <w:rsid w:val="00A55049"/>
    <w:rsid w:val="00A552AD"/>
    <w:rsid w:val="00A60507"/>
    <w:rsid w:val="00A638B1"/>
    <w:rsid w:val="00A67F9C"/>
    <w:rsid w:val="00A70647"/>
    <w:rsid w:val="00A762B9"/>
    <w:rsid w:val="00A858EA"/>
    <w:rsid w:val="00A935EA"/>
    <w:rsid w:val="00A94E2C"/>
    <w:rsid w:val="00A95A70"/>
    <w:rsid w:val="00A97C43"/>
    <w:rsid w:val="00AA59C4"/>
    <w:rsid w:val="00AB4712"/>
    <w:rsid w:val="00AC4014"/>
    <w:rsid w:val="00AC5475"/>
    <w:rsid w:val="00AC566B"/>
    <w:rsid w:val="00AC5BC1"/>
    <w:rsid w:val="00AD47DB"/>
    <w:rsid w:val="00AD52DC"/>
    <w:rsid w:val="00AF2FC7"/>
    <w:rsid w:val="00AF3929"/>
    <w:rsid w:val="00AF63A7"/>
    <w:rsid w:val="00B0171C"/>
    <w:rsid w:val="00B035E8"/>
    <w:rsid w:val="00B067B3"/>
    <w:rsid w:val="00B12A65"/>
    <w:rsid w:val="00B15FB3"/>
    <w:rsid w:val="00B272D8"/>
    <w:rsid w:val="00B361A2"/>
    <w:rsid w:val="00B36E02"/>
    <w:rsid w:val="00B41028"/>
    <w:rsid w:val="00B45845"/>
    <w:rsid w:val="00B46918"/>
    <w:rsid w:val="00B526E5"/>
    <w:rsid w:val="00B53535"/>
    <w:rsid w:val="00B74778"/>
    <w:rsid w:val="00B7585E"/>
    <w:rsid w:val="00B75FE2"/>
    <w:rsid w:val="00B815CA"/>
    <w:rsid w:val="00B8537B"/>
    <w:rsid w:val="00B91F24"/>
    <w:rsid w:val="00BA2E9C"/>
    <w:rsid w:val="00BB5363"/>
    <w:rsid w:val="00BC2146"/>
    <w:rsid w:val="00BC2E88"/>
    <w:rsid w:val="00BC3F5E"/>
    <w:rsid w:val="00BC41A3"/>
    <w:rsid w:val="00BC4796"/>
    <w:rsid w:val="00BD392B"/>
    <w:rsid w:val="00BD4F96"/>
    <w:rsid w:val="00BD76B1"/>
    <w:rsid w:val="00BE029A"/>
    <w:rsid w:val="00BE121A"/>
    <w:rsid w:val="00BE5322"/>
    <w:rsid w:val="00BF0CDC"/>
    <w:rsid w:val="00BF1808"/>
    <w:rsid w:val="00BF284A"/>
    <w:rsid w:val="00C00890"/>
    <w:rsid w:val="00C0117D"/>
    <w:rsid w:val="00C07ED5"/>
    <w:rsid w:val="00C169AC"/>
    <w:rsid w:val="00C3164F"/>
    <w:rsid w:val="00C3482A"/>
    <w:rsid w:val="00C40A63"/>
    <w:rsid w:val="00C630D5"/>
    <w:rsid w:val="00C64A0A"/>
    <w:rsid w:val="00C6503B"/>
    <w:rsid w:val="00C655ED"/>
    <w:rsid w:val="00C81932"/>
    <w:rsid w:val="00C92077"/>
    <w:rsid w:val="00C9213F"/>
    <w:rsid w:val="00CA1DD5"/>
    <w:rsid w:val="00CB136D"/>
    <w:rsid w:val="00CB16F9"/>
    <w:rsid w:val="00CB1E51"/>
    <w:rsid w:val="00CB7349"/>
    <w:rsid w:val="00CC4635"/>
    <w:rsid w:val="00CD45FB"/>
    <w:rsid w:val="00CD49D8"/>
    <w:rsid w:val="00CD5D11"/>
    <w:rsid w:val="00CE54E7"/>
    <w:rsid w:val="00CF387B"/>
    <w:rsid w:val="00CF43BF"/>
    <w:rsid w:val="00CF4B42"/>
    <w:rsid w:val="00D00298"/>
    <w:rsid w:val="00D0141A"/>
    <w:rsid w:val="00D035BA"/>
    <w:rsid w:val="00D05714"/>
    <w:rsid w:val="00D06A36"/>
    <w:rsid w:val="00D06D5C"/>
    <w:rsid w:val="00D0756F"/>
    <w:rsid w:val="00D07A0B"/>
    <w:rsid w:val="00D10D70"/>
    <w:rsid w:val="00D17C28"/>
    <w:rsid w:val="00D30AEE"/>
    <w:rsid w:val="00D4235B"/>
    <w:rsid w:val="00D44418"/>
    <w:rsid w:val="00D47D6D"/>
    <w:rsid w:val="00D50737"/>
    <w:rsid w:val="00D61CCB"/>
    <w:rsid w:val="00D63365"/>
    <w:rsid w:val="00D637D9"/>
    <w:rsid w:val="00D63ABD"/>
    <w:rsid w:val="00D75317"/>
    <w:rsid w:val="00D76AFD"/>
    <w:rsid w:val="00D80F84"/>
    <w:rsid w:val="00D92374"/>
    <w:rsid w:val="00D96FDF"/>
    <w:rsid w:val="00D9732B"/>
    <w:rsid w:val="00DA5682"/>
    <w:rsid w:val="00DA6E4B"/>
    <w:rsid w:val="00DD080E"/>
    <w:rsid w:val="00DE53CB"/>
    <w:rsid w:val="00DF1DF3"/>
    <w:rsid w:val="00DF76B1"/>
    <w:rsid w:val="00E0361D"/>
    <w:rsid w:val="00E06803"/>
    <w:rsid w:val="00E23AAD"/>
    <w:rsid w:val="00E2473E"/>
    <w:rsid w:val="00E25424"/>
    <w:rsid w:val="00E27833"/>
    <w:rsid w:val="00E27B2A"/>
    <w:rsid w:val="00E3765F"/>
    <w:rsid w:val="00E43C14"/>
    <w:rsid w:val="00E4669A"/>
    <w:rsid w:val="00E479DD"/>
    <w:rsid w:val="00E53C38"/>
    <w:rsid w:val="00E55D7E"/>
    <w:rsid w:val="00E56BD2"/>
    <w:rsid w:val="00E634C2"/>
    <w:rsid w:val="00E73C91"/>
    <w:rsid w:val="00E773FA"/>
    <w:rsid w:val="00E863C0"/>
    <w:rsid w:val="00E91E36"/>
    <w:rsid w:val="00EB0912"/>
    <w:rsid w:val="00EB4232"/>
    <w:rsid w:val="00EB67B3"/>
    <w:rsid w:val="00EC405A"/>
    <w:rsid w:val="00ED260B"/>
    <w:rsid w:val="00ED2D2E"/>
    <w:rsid w:val="00ED62EF"/>
    <w:rsid w:val="00EF55D9"/>
    <w:rsid w:val="00F100E4"/>
    <w:rsid w:val="00F26CC8"/>
    <w:rsid w:val="00F33492"/>
    <w:rsid w:val="00F53B51"/>
    <w:rsid w:val="00F56723"/>
    <w:rsid w:val="00F66C24"/>
    <w:rsid w:val="00F734D4"/>
    <w:rsid w:val="00F73C4D"/>
    <w:rsid w:val="00F75492"/>
    <w:rsid w:val="00F7712E"/>
    <w:rsid w:val="00F80E85"/>
    <w:rsid w:val="00F81209"/>
    <w:rsid w:val="00F81CC1"/>
    <w:rsid w:val="00F828F5"/>
    <w:rsid w:val="00F82912"/>
    <w:rsid w:val="00F90401"/>
    <w:rsid w:val="00F91307"/>
    <w:rsid w:val="00F92118"/>
    <w:rsid w:val="00F922CB"/>
    <w:rsid w:val="00FA022F"/>
    <w:rsid w:val="00FB5D96"/>
    <w:rsid w:val="00FD0876"/>
    <w:rsid w:val="00FD277C"/>
    <w:rsid w:val="00FD7197"/>
    <w:rsid w:val="00FE1B83"/>
    <w:rsid w:val="00FE50E0"/>
    <w:rsid w:val="00FF0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AEFEFF"/>
  <w15:docId w15:val="{D078B3DE-C857-4D5A-B144-82BF9962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7B3"/>
    <w:pPr>
      <w:widowControl w:val="0"/>
      <w:autoSpaceDE w:val="0"/>
      <w:autoSpaceDN w:val="0"/>
      <w:adjustRightInd w:val="0"/>
    </w:pPr>
    <w:rPr>
      <w:sz w:val="24"/>
      <w:szCs w:val="24"/>
    </w:rPr>
  </w:style>
  <w:style w:type="paragraph" w:styleId="1">
    <w:name w:val="heading 1"/>
    <w:basedOn w:val="a"/>
    <w:next w:val="a"/>
    <w:qFormat/>
    <w:rsid w:val="0096409B"/>
    <w:pPr>
      <w:keepNext/>
      <w:widowControl/>
      <w:pBdr>
        <w:bottom w:val="single" w:sz="12" w:space="1" w:color="auto"/>
      </w:pBdr>
      <w:autoSpaceDE/>
      <w:autoSpaceDN/>
      <w:adjustRightInd/>
      <w:jc w:val="center"/>
      <w:outlineLvl w:val="0"/>
    </w:pPr>
    <w:rPr>
      <w:b/>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C6E41"/>
    <w:pPr>
      <w:spacing w:line="278" w:lineRule="exact"/>
      <w:jc w:val="both"/>
    </w:pPr>
  </w:style>
  <w:style w:type="paragraph" w:customStyle="1" w:styleId="Style2">
    <w:name w:val="Style2"/>
    <w:basedOn w:val="a"/>
    <w:rsid w:val="003C6E41"/>
  </w:style>
  <w:style w:type="paragraph" w:customStyle="1" w:styleId="Style3">
    <w:name w:val="Style3"/>
    <w:basedOn w:val="a"/>
    <w:rsid w:val="003C6E41"/>
  </w:style>
  <w:style w:type="paragraph" w:customStyle="1" w:styleId="Style4">
    <w:name w:val="Style4"/>
    <w:basedOn w:val="a"/>
    <w:rsid w:val="003C6E41"/>
  </w:style>
  <w:style w:type="paragraph" w:customStyle="1" w:styleId="Style5">
    <w:name w:val="Style5"/>
    <w:basedOn w:val="a"/>
    <w:rsid w:val="003C6E41"/>
    <w:pPr>
      <w:spacing w:line="278" w:lineRule="exact"/>
      <w:ind w:firstLine="595"/>
    </w:pPr>
  </w:style>
  <w:style w:type="paragraph" w:customStyle="1" w:styleId="Style6">
    <w:name w:val="Style6"/>
    <w:basedOn w:val="a"/>
    <w:rsid w:val="003C6E41"/>
    <w:pPr>
      <w:spacing w:line="278" w:lineRule="exact"/>
      <w:ind w:firstLine="538"/>
      <w:jc w:val="both"/>
    </w:pPr>
  </w:style>
  <w:style w:type="paragraph" w:customStyle="1" w:styleId="Style7">
    <w:name w:val="Style7"/>
    <w:basedOn w:val="a"/>
    <w:rsid w:val="003C6E41"/>
    <w:pPr>
      <w:spacing w:line="278" w:lineRule="exact"/>
      <w:ind w:firstLine="653"/>
      <w:jc w:val="both"/>
    </w:pPr>
  </w:style>
  <w:style w:type="paragraph" w:customStyle="1" w:styleId="Style8">
    <w:name w:val="Style8"/>
    <w:basedOn w:val="a"/>
    <w:rsid w:val="003C6E41"/>
    <w:pPr>
      <w:spacing w:line="283" w:lineRule="exact"/>
      <w:ind w:firstLine="715"/>
    </w:pPr>
  </w:style>
  <w:style w:type="character" w:customStyle="1" w:styleId="FontStyle11">
    <w:name w:val="Font Style11"/>
    <w:basedOn w:val="a0"/>
    <w:rsid w:val="003C6E41"/>
    <w:rPr>
      <w:rFonts w:ascii="Times New Roman" w:hAnsi="Times New Roman" w:cs="Times New Roman"/>
      <w:sz w:val="22"/>
      <w:szCs w:val="22"/>
    </w:rPr>
  </w:style>
  <w:style w:type="paragraph" w:styleId="a3">
    <w:name w:val="Title"/>
    <w:basedOn w:val="a"/>
    <w:qFormat/>
    <w:rsid w:val="0096409B"/>
    <w:pPr>
      <w:widowControl/>
      <w:autoSpaceDE/>
      <w:autoSpaceDN/>
      <w:adjustRightInd/>
      <w:jc w:val="center"/>
    </w:pPr>
    <w:rPr>
      <w:b/>
      <w:szCs w:val="20"/>
      <w:lang w:val="uk-UA"/>
    </w:rPr>
  </w:style>
  <w:style w:type="paragraph" w:styleId="a4">
    <w:name w:val="Body Text"/>
    <w:basedOn w:val="a"/>
    <w:rsid w:val="0096409B"/>
    <w:pPr>
      <w:widowControl/>
      <w:autoSpaceDE/>
      <w:autoSpaceDN/>
      <w:adjustRightInd/>
    </w:pPr>
    <w:rPr>
      <w:sz w:val="28"/>
      <w:szCs w:val="20"/>
      <w:lang w:val="uk-UA"/>
    </w:rPr>
  </w:style>
  <w:style w:type="paragraph" w:styleId="a5">
    <w:name w:val="Subtitle"/>
    <w:basedOn w:val="a"/>
    <w:qFormat/>
    <w:rsid w:val="0096409B"/>
    <w:pPr>
      <w:widowControl/>
      <w:autoSpaceDE/>
      <w:autoSpaceDN/>
      <w:adjustRightInd/>
      <w:jc w:val="center"/>
    </w:pPr>
    <w:rPr>
      <w:rFonts w:ascii="UkrainianMysl" w:hAnsi="UkrainianMysl"/>
      <w:b/>
      <w:szCs w:val="20"/>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D63365"/>
    <w:pPr>
      <w:widowControl/>
      <w:autoSpaceDE/>
      <w:autoSpaceDN/>
      <w:adjustRightInd/>
    </w:pPr>
    <w:rPr>
      <w:rFonts w:ascii="Verdana" w:hAnsi="Verdana" w:cs="Verdana"/>
      <w:sz w:val="20"/>
      <w:szCs w:val="20"/>
      <w:lang w:val="en-US" w:eastAsia="en-US"/>
    </w:rPr>
  </w:style>
  <w:style w:type="character" w:customStyle="1" w:styleId="FontStyle29">
    <w:name w:val="Font Style29"/>
    <w:basedOn w:val="a0"/>
    <w:rsid w:val="00D63365"/>
    <w:rPr>
      <w:rFonts w:ascii="Times New Roman" w:hAnsi="Times New Roman" w:cs="Times New Roman"/>
      <w:sz w:val="24"/>
      <w:szCs w:val="24"/>
    </w:rPr>
  </w:style>
  <w:style w:type="paragraph" w:styleId="a6">
    <w:name w:val="Balloon Text"/>
    <w:basedOn w:val="a"/>
    <w:semiHidden/>
    <w:rsid w:val="00566A6A"/>
    <w:rPr>
      <w:rFonts w:ascii="Tahoma" w:hAnsi="Tahoma" w:cs="Tahoma"/>
      <w:sz w:val="16"/>
      <w:szCs w:val="16"/>
    </w:rPr>
  </w:style>
  <w:style w:type="table" w:styleId="a7">
    <w:name w:val="Table Grid"/>
    <w:basedOn w:val="a1"/>
    <w:rsid w:val="004C50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8B5892"/>
    <w:pPr>
      <w:tabs>
        <w:tab w:val="center" w:pos="4844"/>
        <w:tab w:val="right" w:pos="9689"/>
      </w:tabs>
    </w:pPr>
  </w:style>
  <w:style w:type="character" w:customStyle="1" w:styleId="a9">
    <w:name w:val="Верхній колонтитул Знак"/>
    <w:basedOn w:val="a0"/>
    <w:link w:val="a8"/>
    <w:uiPriority w:val="99"/>
    <w:rsid w:val="008B5892"/>
    <w:rPr>
      <w:sz w:val="24"/>
      <w:szCs w:val="24"/>
    </w:rPr>
  </w:style>
  <w:style w:type="paragraph" w:styleId="aa">
    <w:name w:val="footer"/>
    <w:basedOn w:val="a"/>
    <w:link w:val="ab"/>
    <w:uiPriority w:val="99"/>
    <w:unhideWhenUsed/>
    <w:rsid w:val="008B5892"/>
    <w:pPr>
      <w:tabs>
        <w:tab w:val="center" w:pos="4844"/>
        <w:tab w:val="right" w:pos="9689"/>
      </w:tabs>
    </w:pPr>
  </w:style>
  <w:style w:type="character" w:customStyle="1" w:styleId="ab">
    <w:name w:val="Нижній колонтитул Знак"/>
    <w:basedOn w:val="a0"/>
    <w:link w:val="aa"/>
    <w:uiPriority w:val="99"/>
    <w:rsid w:val="008B5892"/>
    <w:rPr>
      <w:sz w:val="24"/>
      <w:szCs w:val="24"/>
    </w:rPr>
  </w:style>
  <w:style w:type="paragraph" w:styleId="ac">
    <w:name w:val="No Spacing"/>
    <w:link w:val="ad"/>
    <w:uiPriority w:val="1"/>
    <w:qFormat/>
    <w:rsid w:val="00B272D8"/>
    <w:rPr>
      <w:rFonts w:asciiTheme="minorHAnsi" w:eastAsiaTheme="minorEastAsia" w:hAnsiTheme="minorHAnsi" w:cstheme="minorBidi"/>
      <w:sz w:val="22"/>
      <w:szCs w:val="22"/>
      <w:lang w:val="en-US" w:eastAsia="en-US"/>
    </w:rPr>
  </w:style>
  <w:style w:type="character" w:customStyle="1" w:styleId="ad">
    <w:name w:val="Без інтервалів Знак"/>
    <w:basedOn w:val="a0"/>
    <w:link w:val="ac"/>
    <w:uiPriority w:val="1"/>
    <w:rsid w:val="00B272D8"/>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3FCE-F5B3-42ED-A51E-65B78E4E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1427</Words>
  <Characters>11321</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Міському голові Заставному Р</vt:lpstr>
    </vt:vector>
  </TitlesOfParts>
  <Company>Reanimator Extreme Edition</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Міському голові Заставному Р</dc:title>
  <dc:creator>Admin</dc:creator>
  <cp:lastModifiedBy>Тернопільська міська рада</cp:lastModifiedBy>
  <cp:revision>2</cp:revision>
  <cp:lastPrinted>2022-12-23T07:35:00Z</cp:lastPrinted>
  <dcterms:created xsi:type="dcterms:W3CDTF">2023-11-23T12:15:00Z</dcterms:created>
  <dcterms:modified xsi:type="dcterms:W3CDTF">2023-11-23T12:15:00Z</dcterms:modified>
</cp:coreProperties>
</file>