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23" w:rsidRPr="007A5443" w:rsidRDefault="005C7E23" w:rsidP="005C7E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445DF">
        <w:rPr>
          <w:rFonts w:ascii="Times New Roman" w:hAnsi="Times New Roman" w:cs="Times New Roman"/>
          <w:color w:val="FF0000"/>
          <w:sz w:val="24"/>
          <w:szCs w:val="24"/>
        </w:rPr>
        <w:t>Внесено зміни в додаток відповідно до рішення ВК від 14.06.2023 №669</w:t>
      </w:r>
    </w:p>
    <w:p w:rsidR="005C7E23" w:rsidRPr="007A5443" w:rsidRDefault="005C7E23" w:rsidP="005C7E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A5443">
        <w:rPr>
          <w:rFonts w:ascii="Times New Roman" w:hAnsi="Times New Roman" w:cs="Times New Roman"/>
          <w:color w:val="FF0000"/>
          <w:sz w:val="24"/>
          <w:szCs w:val="24"/>
        </w:rPr>
        <w:t>Внесено зміни в додаток відповідно до рішення ВК від 26.04.2023 №433</w:t>
      </w:r>
    </w:p>
    <w:p w:rsidR="005C7E23" w:rsidRPr="0007508A" w:rsidRDefault="005C7E23" w:rsidP="005C7E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7508A">
        <w:rPr>
          <w:rFonts w:ascii="Times New Roman" w:hAnsi="Times New Roman" w:cs="Times New Roman"/>
          <w:color w:val="FF0000"/>
          <w:sz w:val="24"/>
          <w:szCs w:val="24"/>
        </w:rPr>
        <w:t>Додаток викладено в новій редакції відповідно до рішення ВК від 09.12.2020 № 72</w:t>
      </w:r>
    </w:p>
    <w:p w:rsidR="005C7E23" w:rsidRPr="00822C4B" w:rsidRDefault="005C7E23" w:rsidP="005C7E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22C4B">
        <w:rPr>
          <w:rFonts w:ascii="Times New Roman" w:hAnsi="Times New Roman" w:cs="Times New Roman"/>
          <w:color w:val="FF0000"/>
          <w:sz w:val="24"/>
          <w:szCs w:val="24"/>
        </w:rPr>
        <w:t>Внесено зміни в додаток відповідно до рішення ВК від 06.02.2019р. №122</w:t>
      </w:r>
    </w:p>
    <w:p w:rsidR="005C7E23" w:rsidRPr="009937C8" w:rsidRDefault="005C7E23" w:rsidP="005C7E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937C8">
        <w:rPr>
          <w:rFonts w:ascii="Times New Roman" w:hAnsi="Times New Roman" w:cs="Times New Roman"/>
          <w:color w:val="FF0000"/>
          <w:sz w:val="24"/>
          <w:szCs w:val="24"/>
        </w:rPr>
        <w:t>Внесено зміни в додаток відповідно до рішення ВК від 29.08.2018р. №669</w:t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C7E23" w:rsidRPr="00B66A39" w:rsidRDefault="005C7E23" w:rsidP="005C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B66A39">
        <w:rPr>
          <w:rFonts w:ascii="Times New Roman" w:hAnsi="Times New Roman" w:cs="Times New Roman"/>
          <w:sz w:val="24"/>
          <w:szCs w:val="24"/>
        </w:rPr>
        <w:t>Додаток</w:t>
      </w:r>
    </w:p>
    <w:p w:rsidR="005C7E23" w:rsidRPr="00B66A39" w:rsidRDefault="005C7E23" w:rsidP="005C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6A3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5C7E23" w:rsidRPr="00B66A39" w:rsidRDefault="005C7E23" w:rsidP="005C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від 22.08.2018р.</w:t>
      </w:r>
      <w:r w:rsidRPr="00B66A3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643</w:t>
      </w:r>
    </w:p>
    <w:p w:rsidR="005C7E23" w:rsidRPr="00B66A39" w:rsidRDefault="005C7E23" w:rsidP="005C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E23" w:rsidRPr="00B66A39" w:rsidRDefault="005C7E23" w:rsidP="005C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E23" w:rsidRPr="00CD1B01" w:rsidRDefault="005C7E23" w:rsidP="005C7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A39">
        <w:rPr>
          <w:rFonts w:ascii="Times New Roman" w:hAnsi="Times New Roman" w:cs="Times New Roman"/>
          <w:b/>
          <w:sz w:val="24"/>
          <w:szCs w:val="24"/>
        </w:rPr>
        <w:t>Склад експертних рад з відповідних напрямків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1748"/>
      </w:tblGrid>
      <w:tr w:rsidR="005C7E23" w:rsidRPr="00891584" w:rsidTr="004449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Напрямки експертних рад 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Члени ради</w:t>
            </w:r>
          </w:p>
        </w:tc>
      </w:tr>
      <w:tr w:rsidR="005C7E23" w:rsidRPr="00891584" w:rsidTr="004449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Експертна рада з питань бюджету та фінансів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Остапчук Вікторія Олександрівна – заступник міського голови з питань діяльності виконавчих органів Тернопільської міської ради</w:t>
            </w:r>
          </w:p>
          <w:p w:rsidR="005C7E23" w:rsidRPr="00891584" w:rsidRDefault="005C7E23" w:rsidP="00444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Гуцул Інна Анатоліївна – доцент кафедри податків та фіскальної політики Західноукраїнського національного університету, кандидат економічних наук</w:t>
            </w:r>
          </w:p>
          <w:p w:rsidR="005C7E23" w:rsidRPr="007A5443" w:rsidRDefault="005C7E23" w:rsidP="00444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Колісник Іван Павлович – начальник Управління державної казначейської служби України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м.Тернополі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Тернопільської області</w:t>
            </w:r>
          </w:p>
          <w:p w:rsidR="005C7E23" w:rsidRPr="00891584" w:rsidRDefault="005C7E23" w:rsidP="00444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Якимчук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Петро Миколайович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помічник голови 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–генерального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 із забезпечення інтересів держави у сфері податкового регулювання ВАТ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Тернопільобленерго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7E23" w:rsidRPr="007A5443" w:rsidTr="004449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Експертна рада 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Дейнека Володимир Миколайович – юрист</w:t>
            </w:r>
          </w:p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Захарчишин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Сергій Васильович – директор ТОВ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Тервікнопласт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C7E23" w:rsidRPr="00891584" w:rsidRDefault="005C7E23" w:rsidP="00444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Намака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Андрій Григорович - директор ТОВ «МЕНС-АВТО»</w:t>
            </w:r>
          </w:p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Петрушка Олена Володимирівна – доцент кафедри фінансів Західноукраїнського національного університету, кандидат економічних наук </w:t>
            </w:r>
          </w:p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Подюк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Петрович–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генеральний директор ТОВ «Тернопіль Вечірній»</w:t>
            </w:r>
          </w:p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Романська Іванна Дмитрівна – директор Туристичної агенції «Рід-Тур» </w:t>
            </w:r>
          </w:p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Шоломейчук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Наталія Василівна – підприємець, голова профспілки підприємців, координатор Руху “</w:t>
            </w:r>
            <w:r w:rsidRPr="0089158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ave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ФОП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7E23" w:rsidRPr="00891584" w:rsidTr="004449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 з питань місцевого самоврядування, законності, правопорядку, регламенту та депутатської діяльності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Style w:val="a5"/>
                <w:rFonts w:ascii="Times New Roman" w:hAnsi="Times New Roman"/>
                <w:sz w:val="24"/>
                <w:szCs w:val="24"/>
              </w:rPr>
              <w:t>Гелецька</w:t>
            </w:r>
            <w:proofErr w:type="spellEnd"/>
            <w:r w:rsidRPr="00891584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Ірина Олександрівна -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заступник директора із науково-методичної роботи та міжнародного співробітництва Галицького коледжу ім. В.</w:t>
            </w:r>
            <w:proofErr w:type="spellStart"/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Чорновола’</w:t>
            </w:r>
            <w:proofErr w:type="spellEnd"/>
          </w:p>
          <w:p w:rsidR="005C7E23" w:rsidRPr="00891584" w:rsidRDefault="005C7E23" w:rsidP="004449E7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91584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Гордєєв Юрій Володимирович - </w:t>
            </w:r>
            <w:r w:rsidRPr="00891584">
              <w:rPr>
                <w:rStyle w:val="a5"/>
                <w:rFonts w:ascii="Times New Roman" w:hAnsi="Times New Roman"/>
                <w:iCs/>
                <w:sz w:val="24"/>
                <w:szCs w:val="24"/>
              </w:rPr>
              <w:t>директор Тернопільського місцевого центру з надання безоплатної вторинної правової допомоги</w:t>
            </w:r>
          </w:p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Монастирський Григорій Леонардович - доктор економічних наук, професор кафедри менеджменту та публічного управління Західноукраїнського національного університету </w:t>
            </w:r>
          </w:p>
        </w:tc>
      </w:tr>
      <w:tr w:rsidR="005C7E23" w:rsidRPr="00891584" w:rsidTr="004449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Експертна рада</w:t>
            </w:r>
            <w:hyperlink r:id="rId5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з питань </w:t>
              </w:r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 xml:space="preserve">житлово-комунального господарства, екології та надзвичайних ситуацій, енергозабезпечення та </w:t>
              </w:r>
              <w:proofErr w:type="spellStart"/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енергоефективності</w:t>
              </w:r>
              <w:proofErr w:type="spellEnd"/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lastRenderedPageBreak/>
              <w:t>Грубінко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Василь Васильович - доктор біологічних наук, професор, завідувач кафедри загальної біології та </w:t>
            </w:r>
            <w:r w:rsidRPr="00891584">
              <w:rPr>
                <w:rFonts w:ascii="Times New Roman" w:hAnsi="Times New Roman"/>
                <w:sz w:val="24"/>
                <w:szCs w:val="24"/>
              </w:rPr>
              <w:lastRenderedPageBreak/>
              <w:t>методики навчання природничих дисциплін Тернопільського національного педагогічного університету імені Володимира Гнатюка</w:t>
            </w:r>
          </w:p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Лупак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Сергій Михайлович – голова ради голів ОССБ міста Тернополя</w:t>
            </w:r>
          </w:p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Накураш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Іван Михайлович – директор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ТОВ»Добробудпроект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5C7E23" w:rsidRPr="00891584" w:rsidTr="004449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з питань соціальної політики, охорони здоров’я, сім'ї, материнства, дитинства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3" w:rsidRPr="005C7E23" w:rsidRDefault="005C7E23" w:rsidP="004449E7">
            <w:pPr>
              <w:pStyle w:val="10"/>
              <w:jc w:val="both"/>
              <w:rPr>
                <w:szCs w:val="24"/>
              </w:rPr>
            </w:pPr>
            <w:proofErr w:type="spellStart"/>
            <w:r w:rsidRPr="005C7E23">
              <w:rPr>
                <w:szCs w:val="24"/>
              </w:rPr>
              <w:t>Андрушків</w:t>
            </w:r>
            <w:proofErr w:type="spellEnd"/>
            <w:r w:rsidRPr="005C7E23">
              <w:rPr>
                <w:szCs w:val="24"/>
              </w:rPr>
              <w:t xml:space="preserve"> Богдан Миколайович – </w:t>
            </w:r>
            <w:proofErr w:type="spellStart"/>
            <w:r w:rsidRPr="005C7E23">
              <w:rPr>
                <w:szCs w:val="24"/>
              </w:rPr>
              <w:t>профессор</w:t>
            </w:r>
            <w:proofErr w:type="spellEnd"/>
            <w:r w:rsidRPr="005C7E23">
              <w:rPr>
                <w:szCs w:val="24"/>
              </w:rPr>
              <w:t xml:space="preserve"> кафедри управління інноваційної діяльності та сфери послуг Тернопільського національного технічного університету </w:t>
            </w:r>
            <w:proofErr w:type="spellStart"/>
            <w:r w:rsidRPr="005C7E23">
              <w:rPr>
                <w:szCs w:val="24"/>
              </w:rPr>
              <w:t>ім.Івана</w:t>
            </w:r>
            <w:proofErr w:type="spellEnd"/>
            <w:r w:rsidRPr="005C7E23">
              <w:rPr>
                <w:szCs w:val="24"/>
              </w:rPr>
              <w:t xml:space="preserve"> Пулюя, Президент Академії соціального управління</w:t>
            </w:r>
          </w:p>
          <w:p w:rsidR="005C7E23" w:rsidRPr="00891584" w:rsidRDefault="005C7E23" w:rsidP="004449E7">
            <w:pPr>
              <w:pStyle w:val="10"/>
              <w:jc w:val="both"/>
              <w:rPr>
                <w:szCs w:val="24"/>
                <w:lang w:val="ru-RU"/>
              </w:rPr>
            </w:pPr>
            <w:proofErr w:type="spellStart"/>
            <w:r w:rsidRPr="00891584">
              <w:rPr>
                <w:szCs w:val="24"/>
                <w:lang w:val="ru-RU"/>
              </w:rPr>
              <w:t>Гайтко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Дмитро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Володимирович</w:t>
            </w:r>
            <w:proofErr w:type="spellEnd"/>
            <w:r w:rsidRPr="00891584">
              <w:rPr>
                <w:szCs w:val="24"/>
                <w:lang w:val="ru-RU"/>
              </w:rPr>
              <w:t xml:space="preserve"> -  голова </w:t>
            </w:r>
            <w:proofErr w:type="spellStart"/>
            <w:r w:rsidRPr="00891584">
              <w:rPr>
                <w:szCs w:val="24"/>
                <w:lang w:val="ru-RU"/>
              </w:rPr>
              <w:t>громадської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організації</w:t>
            </w:r>
            <w:proofErr w:type="spellEnd"/>
            <w:r w:rsidRPr="00891584">
              <w:rPr>
                <w:szCs w:val="24"/>
                <w:lang w:val="ru-RU"/>
              </w:rPr>
              <w:t xml:space="preserve"> «</w:t>
            </w:r>
            <w:proofErr w:type="spellStart"/>
            <w:r w:rsidRPr="00891584">
              <w:rPr>
                <w:szCs w:val="24"/>
                <w:lang w:val="ru-RU"/>
              </w:rPr>
              <w:t>Тернопільська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міська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організація</w:t>
            </w:r>
            <w:proofErr w:type="spellEnd"/>
            <w:r w:rsidRPr="00891584">
              <w:rPr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szCs w:val="24"/>
                <w:lang w:val="ru-RU"/>
              </w:rPr>
              <w:t>ветеранів</w:t>
            </w:r>
            <w:proofErr w:type="spellEnd"/>
            <w:r w:rsidRPr="00891584">
              <w:rPr>
                <w:szCs w:val="24"/>
                <w:lang w:val="ru-RU"/>
              </w:rPr>
              <w:t xml:space="preserve"> АТО»</w:t>
            </w:r>
          </w:p>
          <w:p w:rsidR="005C7E23" w:rsidRPr="00891584" w:rsidRDefault="005C7E23" w:rsidP="004449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Дзюбановський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Ігор  Якович - професор, завідувач кафедри хірургії ННІ ПО </w:t>
            </w:r>
            <w:r w:rsidRPr="00891584">
              <w:rPr>
                <w:rFonts w:ascii="Times New Roman" w:hAnsi="Times New Roman"/>
              </w:rPr>
              <w:t xml:space="preserve">Тернопільського державного медичного університету ім. І.Я. </w:t>
            </w:r>
            <w:proofErr w:type="spellStart"/>
            <w:r w:rsidRPr="00891584">
              <w:rPr>
                <w:rFonts w:ascii="Times New Roman" w:hAnsi="Times New Roman"/>
              </w:rPr>
              <w:t>Горбачевського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, голова Українського лікарського товариства на Тернопільщині</w:t>
            </w:r>
          </w:p>
          <w:p w:rsidR="005C7E23" w:rsidRPr="00891584" w:rsidRDefault="005C7E23" w:rsidP="004449E7">
            <w:pPr>
              <w:pStyle w:val="2"/>
              <w:rPr>
                <w:rFonts w:ascii="Times New Roman" w:hAnsi="Times New Roman"/>
                <w:color w:val="FF0000"/>
              </w:rPr>
            </w:pPr>
            <w:proofErr w:type="spellStart"/>
            <w:r w:rsidRPr="00891584">
              <w:rPr>
                <w:rFonts w:ascii="Times New Roman" w:hAnsi="Times New Roman"/>
                <w:color w:val="000000"/>
              </w:rPr>
              <w:t>Кулянда</w:t>
            </w:r>
            <w:proofErr w:type="spellEnd"/>
            <w:r w:rsidRPr="00891584">
              <w:rPr>
                <w:rFonts w:ascii="Times New Roman" w:hAnsi="Times New Roman"/>
                <w:color w:val="000000"/>
              </w:rPr>
              <w:t xml:space="preserve"> Ігор Сергійович - доцент кафедри травматології та ортопедії з військово-польовою хірургією</w:t>
            </w:r>
            <w:r w:rsidRPr="00891584">
              <w:rPr>
                <w:rFonts w:ascii="Times New Roman" w:hAnsi="Times New Roman"/>
                <w:color w:val="FF0000"/>
              </w:rPr>
              <w:t xml:space="preserve"> </w:t>
            </w:r>
            <w:r w:rsidRPr="00891584">
              <w:rPr>
                <w:rFonts w:ascii="Times New Roman" w:hAnsi="Times New Roman"/>
              </w:rPr>
              <w:t xml:space="preserve">Тернопільського державного медичного університету ім. І.Я. </w:t>
            </w:r>
            <w:proofErr w:type="spellStart"/>
            <w:r w:rsidRPr="00891584">
              <w:rPr>
                <w:rFonts w:ascii="Times New Roman" w:hAnsi="Times New Roman"/>
              </w:rPr>
              <w:t>Горбачевського</w:t>
            </w:r>
            <w:proofErr w:type="spellEnd"/>
            <w:r w:rsidRPr="00891584">
              <w:rPr>
                <w:rFonts w:ascii="Times New Roman" w:hAnsi="Times New Roman"/>
              </w:rPr>
              <w:t>,</w:t>
            </w:r>
            <w:r w:rsidRPr="00891584">
              <w:rPr>
                <w:rFonts w:ascii="Times New Roman" w:hAnsi="Times New Roman"/>
                <w:color w:val="000000"/>
              </w:rPr>
              <w:t xml:space="preserve"> голова громадської організації ветеранів АТО</w:t>
            </w:r>
          </w:p>
          <w:p w:rsidR="005C7E23" w:rsidRDefault="005C7E23" w:rsidP="004449E7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Назаренко Андрій Григорович – голова Благодійного фонду «Майбутнє сиріт»</w:t>
            </w:r>
          </w:p>
          <w:p w:rsidR="005C7E23" w:rsidRPr="00891584" w:rsidRDefault="005C7E23" w:rsidP="004449E7">
            <w:pPr>
              <w:pStyle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П’ятночка</w:t>
            </w:r>
            <w:proofErr w:type="spellEnd"/>
            <w:r>
              <w:rPr>
                <w:rFonts w:ascii="Times New Roman" w:hAnsi="Times New Roman"/>
              </w:rPr>
              <w:t xml:space="preserve"> Володимир Іванович – професор кафедри хірургії ННІ ПО </w:t>
            </w:r>
            <w:r w:rsidRPr="00891584">
              <w:rPr>
                <w:rFonts w:ascii="Times New Roman" w:hAnsi="Times New Roman"/>
              </w:rPr>
              <w:t xml:space="preserve">Тернопільського державного медичного університету ім. І.Я. </w:t>
            </w:r>
            <w:proofErr w:type="spellStart"/>
            <w:r w:rsidRPr="00891584">
              <w:rPr>
                <w:rFonts w:ascii="Times New Roman" w:hAnsi="Times New Roman"/>
              </w:rPr>
              <w:t>Горбачевського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5C7E23" w:rsidRPr="00891584" w:rsidRDefault="005C7E23" w:rsidP="004449E7">
            <w:pPr>
              <w:pStyle w:val="10"/>
              <w:jc w:val="both"/>
              <w:rPr>
                <w:szCs w:val="24"/>
              </w:rPr>
            </w:pPr>
            <w:r w:rsidRPr="00891584">
              <w:rPr>
                <w:szCs w:val="24"/>
              </w:rPr>
              <w:t xml:space="preserve">Фурман Анатолій Васильович – професор, доктор психологічних наук, завідувач кафедри психології та соціальної роботи Західноукраїнського національного університету, </w:t>
            </w:r>
          </w:p>
          <w:p w:rsidR="005C7E23" w:rsidRPr="00891584" w:rsidRDefault="005C7E23" w:rsidP="004449E7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Шкуратова</w:t>
            </w:r>
            <w:proofErr w:type="spellEnd"/>
            <w:r w:rsidRPr="00891584">
              <w:rPr>
                <w:rFonts w:ascii="Times New Roman" w:hAnsi="Times New Roman"/>
              </w:rPr>
              <w:t xml:space="preserve"> Яна Леонідівна – волонтер, керівник гуманітарного напрямку у Міжнародному благодійному фонді «Галицька громада», член Тернопільського осередку «Асоціація жінок України «Дія»</w:t>
            </w:r>
          </w:p>
          <w:p w:rsidR="005C7E23" w:rsidRPr="00891584" w:rsidRDefault="005C7E23" w:rsidP="004449E7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Шульгай</w:t>
            </w:r>
            <w:proofErr w:type="spellEnd"/>
            <w:r w:rsidRPr="00891584">
              <w:rPr>
                <w:rFonts w:ascii="Times New Roman" w:hAnsi="Times New Roman"/>
              </w:rPr>
              <w:t xml:space="preserve"> Аркадій Гаврилович -  професор, проректор з науково-педагогічної роботи Тернопільського державного медичного університету ім. І.Я. </w:t>
            </w:r>
            <w:proofErr w:type="spellStart"/>
            <w:r w:rsidRPr="00891584">
              <w:rPr>
                <w:rFonts w:ascii="Times New Roman" w:hAnsi="Times New Roman"/>
              </w:rPr>
              <w:t>Горбачевського</w:t>
            </w:r>
            <w:proofErr w:type="spellEnd"/>
          </w:p>
        </w:tc>
      </w:tr>
      <w:tr w:rsidR="005C7E23" w:rsidRPr="00891584" w:rsidTr="004449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</w:t>
              </w:r>
            </w:hyperlink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рада з питань містобудування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Гора Сергій Богданович – головний архітектор проектів, член правлінь НСАУ та Тернопільської обласної організації НСАУ, автор проектів комплексу Церкви Святого Петра по вул. Володимира Великого, житлових районів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», «Північний», «Південний»</w:t>
            </w:r>
          </w:p>
          <w:p w:rsidR="005C7E23" w:rsidRPr="00891584" w:rsidRDefault="005C7E23" w:rsidP="004449E7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Гордій Ігор Романович - головний архітектор проектів, член Тернопільської обласної організації НСАУ, автор проектів житлово-громадський комплексів, житлового мікрорайону №6</w:t>
            </w:r>
          </w:p>
          <w:p w:rsidR="005C7E23" w:rsidRPr="00891584" w:rsidRDefault="005C7E23" w:rsidP="004449E7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Матла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Андрій Михайлович – директор будівельної компанії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Матла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» - провідного забудовника міста</w:t>
            </w:r>
          </w:p>
          <w:p w:rsidR="005C7E23" w:rsidRPr="00891584" w:rsidRDefault="005C7E23" w:rsidP="004449E7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Пелехатий Ярослав Омелянович – начальник відділу охорони культурної спадщини департаменту культури, релігій та національностей Тернопільської обласної державної адміністрації, дійсний член Українського Національного комітету з питань пам’яток та визначних місць</w:t>
            </w:r>
          </w:p>
          <w:p w:rsidR="005C7E23" w:rsidRPr="00891584" w:rsidRDefault="005C7E23" w:rsidP="004449E7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Прокопів Ліна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Анатоліівна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– заступник директора будівельної компанії «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Креатор-Буд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7E23" w:rsidRPr="00891584" w:rsidTr="004449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Експертна рада з питань природокористування, </w:t>
              </w:r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приватизації, продажу та оренди землі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lastRenderedPageBreak/>
              <w:t>Борисяк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Ігор Ількович –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заслужений землевпорядник</w:t>
            </w:r>
          </w:p>
          <w:p w:rsidR="005C7E23" w:rsidRPr="00891584" w:rsidRDefault="005C7E23" w:rsidP="004449E7">
            <w:pPr>
              <w:spacing w:after="0" w:line="240" w:lineRule="auto"/>
              <w:jc w:val="both"/>
              <w:rPr>
                <w:rStyle w:val="highlight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Галич Ольга Казимирівна - провідний спеціаліст відділу земельних відносин ліцензованої організації </w:t>
            </w:r>
          </w:p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Романська Дарія Павлівна – </w:t>
            </w:r>
            <w:r w:rsidRPr="00891584">
              <w:rPr>
                <w:rFonts w:ascii="Times New Roman" w:hAnsi="Times New Roman"/>
                <w:sz w:val="24"/>
                <w:szCs w:val="24"/>
                <w:lang w:eastAsia="en-US"/>
              </w:rPr>
              <w:t>керівник ТОВ «Галицькі землі», оцінювач</w:t>
            </w:r>
          </w:p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Федущак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Андрій Олегович - заступник начальника відділу з питань охорони навколишнього природного середовища, екологічної політики, природокористування та земельних відносин виконавчого апарату Тернопільської обласної ради</w:t>
            </w:r>
          </w:p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Шенгера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Володимир Іванович - провідний спеціаліст у сфері містобудування та архітектури</w:t>
            </w:r>
          </w:p>
        </w:tc>
      </w:tr>
      <w:tr w:rsidR="005C7E23" w:rsidRPr="00891584" w:rsidTr="004449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23" w:rsidRPr="00891584" w:rsidRDefault="005C7E23" w:rsidP="00444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 з питань освіти, науки, культури, молодіжної політики, фізичної культури та спорту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23" w:rsidRPr="00891584" w:rsidRDefault="005C7E23" w:rsidP="004449E7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Балик Надія Романівна – завідувач кафедри інформатики і методики її викладання Тернопільського національного педагогічного університету імені Володимира Гнатюка, доцент, кандидат педагогічних наук.</w:t>
            </w:r>
          </w:p>
          <w:p w:rsidR="005C7E23" w:rsidRPr="00891584" w:rsidRDefault="005C7E23" w:rsidP="004449E7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Безкоровайна</w:t>
            </w:r>
            <w:proofErr w:type="spellEnd"/>
            <w:r w:rsidRPr="00891584">
              <w:rPr>
                <w:rFonts w:ascii="Times New Roman" w:hAnsi="Times New Roman"/>
              </w:rPr>
              <w:t xml:space="preserve"> Надія Іванівна – завідувач Тернопільського дошкільного закладу № 2, вчитель-методист</w:t>
            </w:r>
          </w:p>
          <w:p w:rsidR="005C7E23" w:rsidRPr="00891584" w:rsidRDefault="005C7E23" w:rsidP="004449E7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Вавринів</w:t>
            </w:r>
            <w:proofErr w:type="spellEnd"/>
            <w:r w:rsidRPr="00891584">
              <w:rPr>
                <w:rFonts w:ascii="Times New Roman" w:hAnsi="Times New Roman"/>
              </w:rPr>
              <w:t xml:space="preserve"> Лілія Анатоліївна – директор Тернопільської загальноосвітньої школи І-ІІІ ступенів №28, кандидат географічних наук</w:t>
            </w:r>
          </w:p>
          <w:p w:rsidR="005C7E23" w:rsidRPr="00891584" w:rsidRDefault="005C7E23" w:rsidP="004449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Гариляк</w:t>
            </w:r>
            <w:proofErr w:type="spellEnd"/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Михайло Васильович – президент громадської організації «Ліга студентів Тернопільщини»</w:t>
            </w:r>
          </w:p>
          <w:p w:rsidR="005C7E23" w:rsidRPr="00891584" w:rsidRDefault="005C7E23" w:rsidP="004449E7">
            <w:pPr>
              <w:pStyle w:val="1"/>
              <w:spacing w:after="0" w:line="240" w:lineRule="auto"/>
              <w:ind w:left="0"/>
              <w:rPr>
                <w:rStyle w:val="a4"/>
                <w:i w:val="0"/>
                <w:sz w:val="24"/>
                <w:szCs w:val="24"/>
              </w:rPr>
            </w:pPr>
            <w:proofErr w:type="spellStart"/>
            <w:r w:rsidRPr="00891584">
              <w:rPr>
                <w:rStyle w:val="a4"/>
                <w:i w:val="0"/>
                <w:sz w:val="24"/>
                <w:szCs w:val="24"/>
              </w:rPr>
              <w:t>Горлуц</w:t>
            </w:r>
            <w:proofErr w:type="spellEnd"/>
            <w:r w:rsidRPr="00891584">
              <w:rPr>
                <w:rStyle w:val="a4"/>
                <w:i w:val="0"/>
                <w:sz w:val="24"/>
                <w:szCs w:val="24"/>
              </w:rPr>
              <w:t xml:space="preserve"> Наталія Іванівна – директор комунальної установи Будинок культури «</w:t>
            </w:r>
            <w:proofErr w:type="spellStart"/>
            <w:r w:rsidRPr="00891584">
              <w:rPr>
                <w:rStyle w:val="a4"/>
                <w:i w:val="0"/>
                <w:sz w:val="24"/>
                <w:szCs w:val="24"/>
              </w:rPr>
              <w:t>Кутківці</w:t>
            </w:r>
            <w:proofErr w:type="spellEnd"/>
            <w:r w:rsidRPr="00891584">
              <w:rPr>
                <w:rStyle w:val="a4"/>
                <w:i w:val="0"/>
                <w:sz w:val="24"/>
                <w:szCs w:val="24"/>
              </w:rPr>
              <w:t>»</w:t>
            </w:r>
          </w:p>
          <w:p w:rsidR="005C7E23" w:rsidRPr="00891584" w:rsidRDefault="005C7E23" w:rsidP="004449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Дем’яненко Дмитро Миколайович – громадський діяч, волонтер, представник громадської організації «Центр науки Тернополя»</w:t>
            </w:r>
          </w:p>
          <w:p w:rsidR="005C7E23" w:rsidRPr="00891584" w:rsidRDefault="005C7E23" w:rsidP="004449E7">
            <w:pPr>
              <w:pStyle w:val="1"/>
              <w:spacing w:after="0" w:line="240" w:lineRule="auto"/>
              <w:ind w:left="0"/>
              <w:rPr>
                <w:rStyle w:val="a4"/>
                <w:i w:val="0"/>
                <w:sz w:val="24"/>
                <w:szCs w:val="24"/>
              </w:rPr>
            </w:pPr>
            <w:proofErr w:type="spellStart"/>
            <w:r w:rsidRPr="00891584">
              <w:rPr>
                <w:rStyle w:val="a4"/>
                <w:i w:val="0"/>
                <w:sz w:val="24"/>
                <w:szCs w:val="24"/>
              </w:rPr>
              <w:t>Джигринюк</w:t>
            </w:r>
            <w:proofErr w:type="spellEnd"/>
            <w:r w:rsidRPr="00891584">
              <w:rPr>
                <w:rStyle w:val="a4"/>
                <w:i w:val="0"/>
                <w:sz w:val="24"/>
                <w:szCs w:val="24"/>
              </w:rPr>
              <w:t xml:space="preserve"> Уляна Андріївна – голова Тернопільського обласного осередку Національної спілки майстрів народного мистецтва України</w:t>
            </w:r>
          </w:p>
          <w:p w:rsidR="005C7E23" w:rsidRPr="00891584" w:rsidRDefault="005C7E23" w:rsidP="004449E7">
            <w:pPr>
              <w:pStyle w:val="1"/>
              <w:spacing w:after="0" w:line="240" w:lineRule="auto"/>
              <w:ind w:left="0"/>
              <w:rPr>
                <w:rStyle w:val="a4"/>
                <w:i w:val="0"/>
                <w:iCs w:val="0"/>
                <w:sz w:val="24"/>
                <w:szCs w:val="24"/>
              </w:rPr>
            </w:pPr>
            <w:r w:rsidRPr="00891584">
              <w:rPr>
                <w:rStyle w:val="a4"/>
                <w:i w:val="0"/>
                <w:sz w:val="24"/>
                <w:szCs w:val="24"/>
              </w:rPr>
              <w:t>Лайко Олена Сергіївна – директор комунальної установи «Муніципальний Галицький камерний оркестр»</w:t>
            </w:r>
          </w:p>
          <w:p w:rsidR="005C7E23" w:rsidRPr="00891584" w:rsidRDefault="005C7E23" w:rsidP="004449E7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Макогін Олег Васильович – керівник мистецького об’єднання «Коза», організатор фестивалю «JAZZ</w:t>
            </w:r>
            <w:proofErr w:type="spellStart"/>
            <w:r w:rsidRPr="00891584">
              <w:rPr>
                <w:rFonts w:ascii="Times New Roman" w:hAnsi="Times New Roman"/>
                <w:lang w:val="en-US"/>
              </w:rPr>
              <w:t>Bez</w:t>
            </w:r>
            <w:proofErr w:type="spellEnd"/>
            <w:r w:rsidRPr="00891584">
              <w:rPr>
                <w:rFonts w:ascii="Times New Roman" w:hAnsi="Times New Roman"/>
              </w:rPr>
              <w:t>»</w:t>
            </w:r>
          </w:p>
          <w:p w:rsidR="005C7E23" w:rsidRPr="00891584" w:rsidRDefault="005C7E23" w:rsidP="004449E7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891584">
              <w:rPr>
                <w:rFonts w:ascii="Times New Roman" w:hAnsi="Times New Roman"/>
              </w:rPr>
              <w:t>Малецька</w:t>
            </w:r>
            <w:proofErr w:type="spellEnd"/>
            <w:r w:rsidRPr="00891584">
              <w:rPr>
                <w:rFonts w:ascii="Times New Roman" w:hAnsi="Times New Roman"/>
              </w:rPr>
              <w:t xml:space="preserve"> Наталя Богданівна – представник батьківської громадськості</w:t>
            </w:r>
          </w:p>
          <w:p w:rsidR="005C7E23" w:rsidRPr="00891584" w:rsidRDefault="005C7E23" w:rsidP="004449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Маркович Марія Йосипівна – доцент кафедри образотворчого, декоративно-прикладного мистецтва, дизайну та методики їх викладання ТДПУ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</w:rPr>
              <w:t>ім.В.Гнатюка</w:t>
            </w:r>
            <w:proofErr w:type="spellEnd"/>
          </w:p>
          <w:p w:rsidR="005C7E23" w:rsidRPr="00891584" w:rsidRDefault="005C7E23" w:rsidP="004449E7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584">
              <w:rPr>
                <w:rFonts w:ascii="Times New Roman" w:hAnsi="Times New Roman"/>
                <w:bCs/>
                <w:sz w:val="24"/>
                <w:szCs w:val="24"/>
              </w:rPr>
              <w:t>Огнистий Андрій Володимирович – завідувач кафедри фізичної культури Тернопільського національного педагогічного університету ім. В. Гнатюка, кандидат наук з фізичного виховання і спорту, доцент</w:t>
            </w:r>
          </w:p>
          <w:p w:rsidR="005C7E23" w:rsidRPr="00891584" w:rsidRDefault="005C7E23" w:rsidP="004449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Пилип</w:t>
            </w:r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’як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>Дмитро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>Дмитрович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член </w:t>
            </w:r>
            <w:proofErr w:type="spellStart"/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>Національно</w:t>
            </w:r>
            <w:proofErr w:type="spellEnd"/>
            <w:r w:rsidRPr="00891584">
              <w:rPr>
                <w:rFonts w:ascii="Times New Roman" w:hAnsi="Times New Roman"/>
                <w:sz w:val="24"/>
                <w:szCs w:val="24"/>
              </w:rPr>
              <w:t>ї спілки художників України, скульптор</w:t>
            </w:r>
          </w:p>
          <w:p w:rsidR="005C7E23" w:rsidRPr="00891584" w:rsidRDefault="005C7E23" w:rsidP="004449E7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  <w:bCs/>
                <w:sz w:val="24"/>
                <w:szCs w:val="24"/>
              </w:rPr>
              <w:t>Циквас</w:t>
            </w:r>
            <w:proofErr w:type="spellEnd"/>
            <w:r w:rsidRPr="00891584">
              <w:rPr>
                <w:rFonts w:ascii="Times New Roman" w:hAnsi="Times New Roman"/>
                <w:bCs/>
                <w:sz w:val="24"/>
                <w:szCs w:val="24"/>
              </w:rPr>
              <w:t xml:space="preserve"> Роман Станіславович –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директор центру студентського спорту</w:t>
            </w:r>
            <w:r w:rsidRPr="00891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Тернопільського національного економічного університету, доцент кафедри фізичної культури і спорту,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Заслужений тренер України з боротьби самбо, майстер спорту з боротьби самбо та дзюдо.</w:t>
            </w:r>
          </w:p>
          <w:p w:rsidR="005C7E23" w:rsidRPr="00891584" w:rsidRDefault="005C7E23" w:rsidP="004449E7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584">
              <w:rPr>
                <w:rFonts w:ascii="Times New Roman" w:hAnsi="Times New Roman"/>
              </w:rPr>
              <w:t>Цьох</w:t>
            </w:r>
            <w:proofErr w:type="spellEnd"/>
            <w:r w:rsidRPr="00891584">
              <w:rPr>
                <w:rFonts w:ascii="Times New Roman" w:hAnsi="Times New Roman"/>
              </w:rPr>
              <w:t xml:space="preserve"> Володимир Ігорович – директор Державного навчального закладу «Тернопільський центр професійно-технічної освіти»</w:t>
            </w:r>
          </w:p>
        </w:tc>
      </w:tr>
    </w:tbl>
    <w:p w:rsidR="005C7E23" w:rsidRPr="008C15D1" w:rsidRDefault="005C7E23" w:rsidP="005C7E23">
      <w:pPr>
        <w:jc w:val="center"/>
        <w:rPr>
          <w:sz w:val="24"/>
          <w:szCs w:val="24"/>
        </w:rPr>
      </w:pPr>
    </w:p>
    <w:p w:rsidR="005C7E23" w:rsidRPr="00B66A39" w:rsidRDefault="005C7E23" w:rsidP="005C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E23" w:rsidRPr="00B66A39" w:rsidRDefault="005C7E23" w:rsidP="005C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E23" w:rsidRPr="00B66A39" w:rsidRDefault="005C7E23" w:rsidP="005C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E23" w:rsidRPr="00B66A39" w:rsidRDefault="005C7E23" w:rsidP="005C7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A39">
        <w:rPr>
          <w:rFonts w:ascii="Times New Roman" w:hAnsi="Times New Roman" w:cs="Times New Roman"/>
          <w:sz w:val="24"/>
          <w:szCs w:val="24"/>
        </w:rPr>
        <w:t>Міський голова</w:t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</w:r>
      <w:r w:rsidRPr="00B66A39">
        <w:rPr>
          <w:rFonts w:ascii="Times New Roman" w:hAnsi="Times New Roman" w:cs="Times New Roman"/>
          <w:sz w:val="24"/>
          <w:szCs w:val="24"/>
        </w:rPr>
        <w:tab/>
        <w:t>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A39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9A04E3" w:rsidRPr="005C7E23" w:rsidRDefault="009A04E3" w:rsidP="005C7E23"/>
    <w:sectPr w:rsidR="009A04E3" w:rsidRPr="005C7E23" w:rsidSect="005C70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D1AEA"/>
    <w:rsid w:val="004D1AEA"/>
    <w:rsid w:val="005C7E23"/>
    <w:rsid w:val="008D34C3"/>
    <w:rsid w:val="009A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D1AEA"/>
    <w:rPr>
      <w:color w:val="0000FF"/>
      <w:u w:val="single"/>
    </w:rPr>
  </w:style>
  <w:style w:type="character" w:styleId="a4">
    <w:name w:val="Emphasis"/>
    <w:basedOn w:val="a0"/>
    <w:qFormat/>
    <w:rsid w:val="004D1AEA"/>
    <w:rPr>
      <w:rFonts w:ascii="Times New Roman" w:hAnsi="Times New Roman" w:cs="Times New Roman" w:hint="default"/>
      <w:i/>
      <w:iCs/>
    </w:rPr>
  </w:style>
  <w:style w:type="paragraph" w:styleId="2">
    <w:name w:val="Body Text 2"/>
    <w:basedOn w:val="a"/>
    <w:link w:val="21"/>
    <w:unhideWhenUsed/>
    <w:rsid w:val="004D1AEA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D1AEA"/>
  </w:style>
  <w:style w:type="paragraph" w:customStyle="1" w:styleId="1">
    <w:name w:val="Абзац списка1"/>
    <w:basedOn w:val="a"/>
    <w:rsid w:val="004D1AE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4D1AE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ighlight">
    <w:name w:val="highlight"/>
    <w:basedOn w:val="a0"/>
    <w:rsid w:val="004D1AEA"/>
    <w:rPr>
      <w:rFonts w:ascii="Times New Roman" w:hAnsi="Times New Roman" w:cs="Times New Roman" w:hint="default"/>
    </w:rPr>
  </w:style>
  <w:style w:type="character" w:customStyle="1" w:styleId="21">
    <w:name w:val="Основной текст 2 Знак1"/>
    <w:basedOn w:val="a0"/>
    <w:link w:val="2"/>
    <w:locked/>
    <w:rsid w:val="004D1AEA"/>
    <w:rPr>
      <w:sz w:val="24"/>
      <w:szCs w:val="24"/>
      <w:lang w:eastAsia="ru-RU"/>
    </w:rPr>
  </w:style>
  <w:style w:type="character" w:styleId="a5">
    <w:name w:val="Strong"/>
    <w:basedOn w:val="a0"/>
    <w:qFormat/>
    <w:rsid w:val="004D1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deputatski-komisii/1037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da.te.ua/deputatski-komisii/1037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a.te.ua/deputatski-komisii/1037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ada.te.ua/deputatski-komisii/10369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ada.te.ua/deputatski-komisii/10368.html" TargetMode="External"/><Relationship Id="rId9" Type="http://schemas.openxmlformats.org/officeDocument/2006/relationships/hyperlink" Target="http://rada.te.ua/deputatski-komisii/103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5473</Words>
  <Characters>3121</Characters>
  <Application>Microsoft Office Word</Application>
  <DocSecurity>0</DocSecurity>
  <Lines>26</Lines>
  <Paragraphs>17</Paragraphs>
  <ScaleCrop>false</ScaleCrop>
  <Company>Reanimator Extreme Edition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2023-06-27T09:56:00Z</dcterms:created>
  <dcterms:modified xsi:type="dcterms:W3CDTF">2023-06-27T10:11:00Z</dcterms:modified>
</cp:coreProperties>
</file>