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76B9" w14:textId="1CDC9567" w:rsidR="00FA0357" w:rsidRDefault="00C630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63070">
        <w:rPr>
          <w:rFonts w:ascii="Times New Roman" w:hAnsi="Times New Roman" w:cs="Times New Roman"/>
          <w:sz w:val="20"/>
          <w:szCs w:val="20"/>
        </w:rPr>
        <w:t>Додаток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530"/>
      </w:tblGrid>
      <w:tr w:rsidR="00C63070" w14:paraId="21C5DB6B" w14:textId="77777777" w:rsidTr="00D954E2">
        <w:tc>
          <w:tcPr>
            <w:tcW w:w="9345" w:type="dxa"/>
            <w:gridSpan w:val="3"/>
          </w:tcPr>
          <w:p w14:paraId="588FD18B" w14:textId="45F8C15C" w:rsidR="00C63070" w:rsidRDefault="004F6761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C63070"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РЕЛІК</w:t>
            </w:r>
          </w:p>
          <w:p w14:paraId="48EDF538" w14:textId="5BD60E30" w:rsidR="004F6761" w:rsidRDefault="004F6761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геонімів (назв хуторів, скверів та парків)</w:t>
            </w:r>
          </w:p>
          <w:p w14:paraId="68911B01" w14:textId="223D0D27"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Тернопільської міської територіальної громади</w:t>
            </w:r>
          </w:p>
        </w:tc>
      </w:tr>
      <w:tr w:rsidR="00C63070" w14:paraId="6219854C" w14:textId="77777777" w:rsidTr="003C7A50">
        <w:tc>
          <w:tcPr>
            <w:tcW w:w="9345" w:type="dxa"/>
            <w:gridSpan w:val="3"/>
          </w:tcPr>
          <w:p w14:paraId="5A5DF8AA" w14:textId="77777777" w:rsidR="00C63070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70" w14:paraId="6A80452C" w14:textId="77777777" w:rsidTr="004F6761">
        <w:tc>
          <w:tcPr>
            <w:tcW w:w="1129" w:type="dxa"/>
          </w:tcPr>
          <w:p w14:paraId="081B91E6" w14:textId="2119C41F"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686" w:type="dxa"/>
          </w:tcPr>
          <w:p w14:paraId="24B8DD81" w14:textId="20C6DB3E"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геоніма</w:t>
            </w:r>
          </w:p>
        </w:tc>
        <w:tc>
          <w:tcPr>
            <w:tcW w:w="4530" w:type="dxa"/>
          </w:tcPr>
          <w:p w14:paraId="63165323" w14:textId="74628A9A"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Місце розташування</w:t>
            </w:r>
          </w:p>
        </w:tc>
      </w:tr>
      <w:tr w:rsidR="00C63070" w14:paraId="0BE7DF92" w14:textId="77777777" w:rsidTr="004F6761">
        <w:tc>
          <w:tcPr>
            <w:tcW w:w="1129" w:type="dxa"/>
          </w:tcPr>
          <w:p w14:paraId="1B3CAD74" w14:textId="73CCEBED" w:rsidR="00C63070" w:rsidRDefault="004F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Сквер</w:t>
            </w:r>
          </w:p>
        </w:tc>
        <w:tc>
          <w:tcPr>
            <w:tcW w:w="3686" w:type="dxa"/>
          </w:tcPr>
          <w:p w14:paraId="01D6E8B3" w14:textId="088775A5" w:rsidR="00C63070" w:rsidRPr="004F6761" w:rsidRDefault="004F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Сквер по вул. Софії Стадникової </w:t>
            </w:r>
            <w:r w:rsidRPr="004F6761">
              <w:rPr>
                <w:rFonts w:ascii="Times New Roman" w:hAnsi="Times New Roman" w:cs="Times New Roman"/>
                <w:sz w:val="20"/>
                <w:szCs w:val="20"/>
              </w:rPr>
              <w:t>на честь загиблих Героїв, захисників України</w:t>
            </w:r>
          </w:p>
        </w:tc>
        <w:tc>
          <w:tcPr>
            <w:tcW w:w="4530" w:type="dxa"/>
          </w:tcPr>
          <w:p w14:paraId="2CA9DF4A" w14:textId="606842F4" w:rsidR="00C63070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Житловий район «</w:t>
            </w:r>
            <w:r w:rsidR="004F6761">
              <w:rPr>
                <w:rFonts w:ascii="Times New Roman" w:hAnsi="Times New Roman" w:cs="Times New Roman"/>
                <w:sz w:val="20"/>
                <w:szCs w:val="20"/>
              </w:rPr>
              <w:t>Централь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ний»</w:t>
            </w:r>
          </w:p>
        </w:tc>
      </w:tr>
    </w:tbl>
    <w:p w14:paraId="5FEFDFA5" w14:textId="77777777" w:rsidR="00C63070" w:rsidRDefault="00C63070">
      <w:pPr>
        <w:rPr>
          <w:rFonts w:ascii="Times New Roman" w:hAnsi="Times New Roman" w:cs="Times New Roman"/>
          <w:sz w:val="20"/>
          <w:szCs w:val="20"/>
        </w:rPr>
      </w:pPr>
    </w:p>
    <w:p w14:paraId="4E510A1F" w14:textId="77777777" w:rsidR="00AD51C9" w:rsidRDefault="00AD51C9">
      <w:pPr>
        <w:rPr>
          <w:rFonts w:ascii="Times New Roman" w:hAnsi="Times New Roman" w:cs="Times New Roman"/>
          <w:sz w:val="20"/>
          <w:szCs w:val="20"/>
        </w:rPr>
      </w:pPr>
    </w:p>
    <w:p w14:paraId="50825D0A" w14:textId="2C30A4DC" w:rsidR="00AD51C9" w:rsidRDefault="00A86A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DC931D" w14:textId="6131611D" w:rsidR="00AD51C9" w:rsidRPr="00AD51C9" w:rsidRDefault="00AD51C9">
      <w:pPr>
        <w:rPr>
          <w:rFonts w:ascii="Times New Roman" w:hAnsi="Times New Roman" w:cs="Times New Roman"/>
          <w:sz w:val="20"/>
          <w:szCs w:val="20"/>
        </w:rPr>
      </w:pPr>
      <w:r w:rsidRPr="00AD51C9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</w:t>
      </w:r>
      <w:r w:rsidR="00A86A47">
        <w:rPr>
          <w:rFonts w:ascii="Times New Roman" w:hAnsi="Times New Roman" w:cs="Times New Roman"/>
          <w:sz w:val="24"/>
          <w:szCs w:val="24"/>
        </w:rPr>
        <w:t xml:space="preserve"> </w:t>
      </w:r>
      <w:r w:rsidRPr="00AD51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Сергій НАДАЛ</w:t>
      </w:r>
    </w:p>
    <w:p w14:paraId="700BA9AE" w14:textId="77777777" w:rsidR="00AD51C9" w:rsidRDefault="00AD51C9">
      <w:pPr>
        <w:rPr>
          <w:rFonts w:ascii="Times New Roman" w:hAnsi="Times New Roman" w:cs="Times New Roman"/>
          <w:sz w:val="20"/>
          <w:szCs w:val="20"/>
        </w:rPr>
      </w:pPr>
    </w:p>
    <w:p w14:paraId="6C5322C6" w14:textId="77777777" w:rsidR="00AD51C9" w:rsidRPr="00C63070" w:rsidRDefault="00AD51C9">
      <w:pPr>
        <w:rPr>
          <w:rFonts w:ascii="Times New Roman" w:hAnsi="Times New Roman" w:cs="Times New Roman"/>
          <w:sz w:val="20"/>
          <w:szCs w:val="20"/>
        </w:rPr>
      </w:pPr>
    </w:p>
    <w:sectPr w:rsidR="00AD51C9" w:rsidRPr="00C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8C"/>
    <w:rsid w:val="004364B1"/>
    <w:rsid w:val="004F6761"/>
    <w:rsid w:val="00A86A47"/>
    <w:rsid w:val="00AD51C9"/>
    <w:rsid w:val="00BD4AC3"/>
    <w:rsid w:val="00C63070"/>
    <w:rsid w:val="00C7688C"/>
    <w:rsid w:val="00E0127B"/>
    <w:rsid w:val="00F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37DA"/>
  <w15:chartTrackingRefBased/>
  <w15:docId w15:val="{C975B33D-3078-4038-AC94-EE1E34B8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d14-Dyvak</dc:creator>
  <cp:keywords/>
  <dc:description/>
  <cp:lastModifiedBy>d14-Dyvak</cp:lastModifiedBy>
  <cp:revision>4</cp:revision>
  <dcterms:created xsi:type="dcterms:W3CDTF">2023-06-28T06:11:00Z</dcterms:created>
  <dcterms:modified xsi:type="dcterms:W3CDTF">2023-10-25T08:30:00Z</dcterms:modified>
</cp:coreProperties>
</file>