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0" w:rsidRPr="00982850" w:rsidRDefault="00982850" w:rsidP="00A16BEC">
      <w:pPr>
        <w:tabs>
          <w:tab w:val="left" w:pos="5709"/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982850">
        <w:rPr>
          <w:rFonts w:ascii="Times New Roman" w:hAnsi="Times New Roman" w:cs="Times New Roman"/>
          <w:b/>
          <w:i/>
        </w:rPr>
        <w:t>В рішення внесено зміни відповідно до рішення міської ради від 03.11.2023 №8/32/05</w:t>
      </w:r>
    </w:p>
    <w:p w:rsidR="00982850" w:rsidRDefault="00982850" w:rsidP="00982850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</w:rPr>
      </w:pPr>
    </w:p>
    <w:p w:rsidR="00F72B70" w:rsidRDefault="0011648A" w:rsidP="00982850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850">
        <w:rPr>
          <w:rFonts w:ascii="Times New Roman" w:hAnsi="Times New Roman" w:cs="Times New Roman"/>
        </w:rPr>
        <w:tab/>
      </w:r>
      <w:r w:rsidR="00982850">
        <w:rPr>
          <w:rFonts w:ascii="Times New Roman" w:hAnsi="Times New Roman" w:cs="Times New Roman"/>
        </w:rPr>
        <w:tab/>
      </w:r>
      <w:r w:rsidR="00F72B70" w:rsidRPr="00C22E20">
        <w:rPr>
          <w:rFonts w:ascii="Times New Roman" w:hAnsi="Times New Roman" w:cs="Times New Roman"/>
        </w:rPr>
        <w:t>До</w:t>
      </w:r>
      <w:r w:rsidR="00F72B70">
        <w:rPr>
          <w:rFonts w:ascii="Times New Roman" w:hAnsi="Times New Roman" w:cs="Times New Roman"/>
        </w:rPr>
        <w:t>даток</w:t>
      </w:r>
    </w:p>
    <w:p w:rsidR="00F72B70" w:rsidRDefault="0011648A" w:rsidP="00F72B70">
      <w:pPr>
        <w:tabs>
          <w:tab w:val="left" w:pos="5709"/>
        </w:tabs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B70">
        <w:rPr>
          <w:rFonts w:ascii="Times New Roman" w:hAnsi="Times New Roman" w:cs="Times New Roman"/>
        </w:rPr>
        <w:t>до рішення міської ради</w:t>
      </w:r>
    </w:p>
    <w:p w:rsidR="00F72B70" w:rsidRDefault="0011648A" w:rsidP="0098285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2850">
        <w:rPr>
          <w:rFonts w:ascii="Times New Roman" w:hAnsi="Times New Roman"/>
          <w:sz w:val="24"/>
          <w:szCs w:val="24"/>
        </w:rPr>
        <w:tab/>
      </w:r>
      <w:r w:rsidR="00982850">
        <w:rPr>
          <w:rFonts w:ascii="Times New Roman" w:hAnsi="Times New Roman"/>
          <w:sz w:val="24"/>
          <w:szCs w:val="24"/>
        </w:rPr>
        <w:tab/>
      </w:r>
      <w:r w:rsidR="00982850">
        <w:rPr>
          <w:rFonts w:ascii="Times New Roman" w:hAnsi="Times New Roman"/>
          <w:sz w:val="24"/>
          <w:szCs w:val="24"/>
        </w:rPr>
        <w:tab/>
      </w:r>
      <w:r w:rsidR="00982850">
        <w:rPr>
          <w:rFonts w:ascii="Times New Roman" w:hAnsi="Times New Roman"/>
          <w:sz w:val="24"/>
          <w:szCs w:val="24"/>
        </w:rPr>
        <w:tab/>
      </w:r>
      <w:r w:rsidR="00982850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від 27.11.2020 №8/1/37</w:t>
      </w:r>
    </w:p>
    <w:p w:rsidR="00982850" w:rsidRDefault="00982850" w:rsidP="0098285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850" w:rsidRPr="00F72B70" w:rsidRDefault="00982850" w:rsidP="0098285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2B70">
        <w:rPr>
          <w:rFonts w:ascii="Times New Roman" w:hAnsi="Times New Roman" w:cs="Times New Roman"/>
          <w:b/>
        </w:rPr>
        <w:t>СКЛАД КОМІСІЇ</w:t>
      </w:r>
    </w:p>
    <w:p w:rsidR="00982850" w:rsidRDefault="00982850" w:rsidP="0098285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82850" w:rsidRDefault="00982850" w:rsidP="0098285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питань поновлення прав реабілітованих та встановлення статусу учасників ОУН-УПА</w:t>
      </w:r>
    </w:p>
    <w:p w:rsidR="00982850" w:rsidRDefault="00982850" w:rsidP="0098285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812"/>
        <w:gridCol w:w="4817"/>
      </w:tblGrid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Гірчак Ігор Ярославович</w:t>
            </w:r>
          </w:p>
        </w:tc>
        <w:tc>
          <w:tcPr>
            <w:tcW w:w="4817" w:type="dxa"/>
          </w:tcPr>
          <w:p w:rsidR="00982850" w:rsidRPr="001574E9" w:rsidRDefault="00982850" w:rsidP="00D32954">
            <w:pPr>
              <w:pStyle w:val="a4"/>
              <w:tabs>
                <w:tab w:val="left" w:pos="2961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74E9">
              <w:rPr>
                <w:rFonts w:ascii="Times New Roman" w:hAnsi="Times New Roman" w:cs="Times New Roman"/>
              </w:rPr>
              <w:t>секретар ради, голова комісії;</w:t>
            </w:r>
          </w:p>
        </w:tc>
      </w:tr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Ярош Олег Петрович</w:t>
            </w:r>
          </w:p>
        </w:tc>
        <w:tc>
          <w:tcPr>
            <w:tcW w:w="4817" w:type="dxa"/>
          </w:tcPr>
          <w:p w:rsidR="00982850" w:rsidRDefault="00982850" w:rsidP="00D32954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відділу правової експертизи проектів документів управління правового забезпечення, заступник голови комісії;</w:t>
            </w:r>
          </w:p>
        </w:tc>
      </w:tr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Соломія Ярославівна</w:t>
            </w:r>
          </w:p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982850" w:rsidRDefault="00982850" w:rsidP="00D32954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фахівець із соціальної роботи І категорії Тернопільського міського територіального центру соціального обслуговування населення (надання соціальних послуг), секретар комісії.</w:t>
            </w:r>
          </w:p>
        </w:tc>
      </w:tr>
      <w:tr w:rsidR="00982850" w:rsidTr="00D32954">
        <w:tc>
          <w:tcPr>
            <w:tcW w:w="9629" w:type="dxa"/>
            <w:gridSpan w:val="2"/>
          </w:tcPr>
          <w:p w:rsidR="00982850" w:rsidRDefault="00982850" w:rsidP="00D32954">
            <w:pPr>
              <w:tabs>
                <w:tab w:val="left" w:pos="296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комісії:</w:t>
            </w:r>
          </w:p>
        </w:tc>
      </w:tr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 Олександр Іванович</w:t>
            </w:r>
          </w:p>
        </w:tc>
        <w:tc>
          <w:tcPr>
            <w:tcW w:w="4817" w:type="dxa"/>
          </w:tcPr>
          <w:p w:rsidR="00982850" w:rsidRDefault="00982850" w:rsidP="00D32954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член Тернопільської обласної управи всеукраїнського братства ОУН-УПА ім. Генерала Романа </w:t>
            </w:r>
            <w:proofErr w:type="spellStart"/>
            <w:r>
              <w:rPr>
                <w:rFonts w:ascii="Times New Roman" w:hAnsi="Times New Roman" w:cs="Times New Roman"/>
              </w:rPr>
              <w:t>Шухевича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Тараса Чупринки «</w:t>
            </w:r>
            <w:proofErr w:type="spellStart"/>
            <w:r>
              <w:rPr>
                <w:rFonts w:ascii="Times New Roman" w:hAnsi="Times New Roman" w:cs="Times New Roman"/>
              </w:rPr>
              <w:t>Лисоня</w:t>
            </w:r>
            <w:proofErr w:type="spellEnd"/>
            <w:r>
              <w:rPr>
                <w:rFonts w:ascii="Times New Roman" w:hAnsi="Times New Roman" w:cs="Times New Roman"/>
              </w:rPr>
              <w:t>»(за згодою);</w:t>
            </w:r>
          </w:p>
        </w:tc>
      </w:tr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Володимирівна</w:t>
            </w:r>
          </w:p>
        </w:tc>
        <w:tc>
          <w:tcPr>
            <w:tcW w:w="4817" w:type="dxa"/>
          </w:tcPr>
          <w:p w:rsidR="00982850" w:rsidRDefault="00982850" w:rsidP="00D32954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головний економіст відділу фінансів та бюджету фінансового управління;</w:t>
            </w:r>
          </w:p>
        </w:tc>
      </w:tr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Марія Петрівна</w:t>
            </w:r>
          </w:p>
        </w:tc>
        <w:tc>
          <w:tcPr>
            <w:tcW w:w="4817" w:type="dxa"/>
          </w:tcPr>
          <w:p w:rsidR="00982850" w:rsidRDefault="00982850" w:rsidP="00D32954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директор ГО «Правозахисна організація дітей репресованих тоталітарним режимом»(за згодою);</w:t>
            </w:r>
          </w:p>
        </w:tc>
      </w:tr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Софія Ростиславівна</w:t>
            </w:r>
          </w:p>
        </w:tc>
        <w:tc>
          <w:tcPr>
            <w:tcW w:w="4817" w:type="dxa"/>
          </w:tcPr>
          <w:p w:rsidR="00982850" w:rsidRDefault="00982850" w:rsidP="00D32954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Асоціації жінок України (за згодою).</w:t>
            </w:r>
          </w:p>
        </w:tc>
      </w:tr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Сімора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Василівна</w:t>
            </w:r>
          </w:p>
        </w:tc>
        <w:tc>
          <w:tcPr>
            <w:tcW w:w="4817" w:type="dxa"/>
          </w:tcPr>
          <w:p w:rsidR="00982850" w:rsidRDefault="00982850" w:rsidP="00D32954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правління ГО «Правозахисна організація дітей репресованих тоталітарним режимом»(за згодою);</w:t>
            </w:r>
          </w:p>
        </w:tc>
      </w:tr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Сонсядло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Іванівна</w:t>
            </w:r>
          </w:p>
        </w:tc>
        <w:tc>
          <w:tcPr>
            <w:tcW w:w="4817" w:type="dxa"/>
          </w:tcPr>
          <w:p w:rsidR="00982850" w:rsidRPr="00B71C91" w:rsidRDefault="00982850" w:rsidP="00D32954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proofErr w:type="spellStart"/>
            <w:r w:rsidRPr="00B71C91">
              <w:rPr>
                <w:rFonts w:eastAsiaTheme="minorEastAsia"/>
                <w:b w:val="0"/>
                <w:bCs w:val="0"/>
                <w:sz w:val="22"/>
                <w:szCs w:val="22"/>
              </w:rPr>
              <w:t>-головний</w:t>
            </w:r>
            <w:proofErr w:type="spellEnd"/>
            <w:r w:rsidRPr="00B71C91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спеціаліст відділу з обслуговування учасників АТО, ООС, ветеранів війн та осіб з інвалідністю управління соціальної політики;</w:t>
            </w:r>
          </w:p>
        </w:tc>
      </w:tr>
      <w:tr w:rsidR="00982850" w:rsidTr="00D32954">
        <w:tc>
          <w:tcPr>
            <w:tcW w:w="4812" w:type="dxa"/>
          </w:tcPr>
          <w:p w:rsidR="00982850" w:rsidRDefault="00982850" w:rsidP="00D32954">
            <w:pPr>
              <w:tabs>
                <w:tab w:val="left" w:pos="2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Чернець Дем’ян Іванович</w:t>
            </w:r>
          </w:p>
        </w:tc>
        <w:tc>
          <w:tcPr>
            <w:tcW w:w="4817" w:type="dxa"/>
          </w:tcPr>
          <w:p w:rsidR="00982850" w:rsidRDefault="00982850" w:rsidP="00D32954">
            <w:pPr>
              <w:tabs>
                <w:tab w:val="left" w:pos="2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голова Тернопільської обласної організації Всеукраїнського товариства політичних в’язнів і репресованих (за згодою);</w:t>
            </w:r>
          </w:p>
        </w:tc>
      </w:tr>
    </w:tbl>
    <w:p w:rsidR="00982850" w:rsidRDefault="00982850" w:rsidP="0098285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850" w:rsidRDefault="00982850" w:rsidP="0098285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850" w:rsidRPr="00982850" w:rsidRDefault="00982850" w:rsidP="00982850">
      <w:pPr>
        <w:tabs>
          <w:tab w:val="left" w:pos="29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B70" w:rsidRDefault="00F72B70" w:rsidP="00F72B70">
      <w:pPr>
        <w:tabs>
          <w:tab w:val="left" w:pos="5709"/>
        </w:tabs>
        <w:jc w:val="center"/>
        <w:rPr>
          <w:rFonts w:ascii="Times New Roman" w:hAnsi="Times New Roman" w:cs="Times New Roman"/>
        </w:rPr>
      </w:pPr>
    </w:p>
    <w:p w:rsidR="00F72B70" w:rsidRDefault="00F72B70" w:rsidP="00F72B70">
      <w:pPr>
        <w:tabs>
          <w:tab w:val="left" w:pos="5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Міський голова                                               Сергій НАДАЛ</w:t>
      </w:r>
    </w:p>
    <w:p w:rsidR="00327265" w:rsidRDefault="00327265"/>
    <w:sectPr w:rsidR="00327265" w:rsidSect="009A207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2B70"/>
    <w:rsid w:val="0011648A"/>
    <w:rsid w:val="001858CA"/>
    <w:rsid w:val="00327265"/>
    <w:rsid w:val="003A65F5"/>
    <w:rsid w:val="007A797B"/>
    <w:rsid w:val="00982850"/>
    <w:rsid w:val="00A16BEC"/>
    <w:rsid w:val="00DB75D4"/>
    <w:rsid w:val="00E609B6"/>
    <w:rsid w:val="00F7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65"/>
  </w:style>
  <w:style w:type="paragraph" w:styleId="3">
    <w:name w:val="heading 3"/>
    <w:basedOn w:val="a"/>
    <w:link w:val="30"/>
    <w:uiPriority w:val="9"/>
    <w:qFormat/>
    <w:rsid w:val="00982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B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28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7</cp:lastModifiedBy>
  <cp:revision>1</cp:revision>
  <dcterms:created xsi:type="dcterms:W3CDTF">2023-11-07T13:25:00Z</dcterms:created>
  <dcterms:modified xsi:type="dcterms:W3CDTF">2023-11-07T13:25:00Z</dcterms:modified>
</cp:coreProperties>
</file>