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4AF7" w14:textId="77777777" w:rsidR="00C146D9" w:rsidRDefault="00C146D9">
      <w:pPr>
        <w:pStyle w:val="a3"/>
        <w:ind w:left="1620" w:hanging="912"/>
        <w:jc w:val="center"/>
        <w:rPr>
          <w:sz w:val="24"/>
        </w:rPr>
      </w:pPr>
    </w:p>
    <w:p w14:paraId="6EFCDCB7" w14:textId="77777777" w:rsidR="00C146D9" w:rsidRDefault="00FC2A33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75AC4366" w14:textId="77777777" w:rsidR="00C146D9" w:rsidRDefault="00FC2A33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6CA2A80C" w14:textId="77777777" w:rsidR="00C146D9" w:rsidRDefault="00C146D9">
      <w:pPr>
        <w:pStyle w:val="a3"/>
        <w:rPr>
          <w:sz w:val="24"/>
        </w:rPr>
      </w:pPr>
    </w:p>
    <w:p w14:paraId="3715C846" w14:textId="77777777" w:rsidR="00C146D9" w:rsidRDefault="00C146D9">
      <w:pPr>
        <w:pStyle w:val="a3"/>
        <w:rPr>
          <w:sz w:val="24"/>
        </w:rPr>
      </w:pPr>
    </w:p>
    <w:p w14:paraId="59B0FF44" w14:textId="77777777" w:rsidR="00C146D9" w:rsidRDefault="00FC2A33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763DCBBC" w14:textId="11E9627E" w:rsidR="00C146D9" w:rsidRDefault="00FC2A3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органу опіки та піклування щодо доцільності позбавлення батьківськ</w:t>
      </w:r>
      <w:r>
        <w:rPr>
          <w:sz w:val="28"/>
          <w:szCs w:val="28"/>
          <w:lang w:val="uk-UA"/>
        </w:rPr>
        <w:t>их прав …</w:t>
      </w:r>
      <w:r>
        <w:rPr>
          <w:sz w:val="28"/>
          <w:szCs w:val="28"/>
          <w:lang w:val="uk-UA"/>
        </w:rPr>
        <w:t>, …</w:t>
      </w:r>
      <w:r>
        <w:rPr>
          <w:sz w:val="28"/>
          <w:szCs w:val="28"/>
          <w:lang w:val="uk-UA"/>
        </w:rPr>
        <w:t xml:space="preserve"> стосовно дитини …</w:t>
      </w:r>
      <w:r>
        <w:rPr>
          <w:sz w:val="28"/>
          <w:szCs w:val="28"/>
          <w:lang w:val="uk-UA"/>
        </w:rPr>
        <w:t xml:space="preserve"> року народження</w:t>
      </w:r>
    </w:p>
    <w:p w14:paraId="3BBDEB0D" w14:textId="77777777" w:rsidR="00C146D9" w:rsidRDefault="00C146D9">
      <w:pPr>
        <w:jc w:val="center"/>
        <w:rPr>
          <w:sz w:val="28"/>
          <w:szCs w:val="28"/>
          <w:lang w:val="uk-UA"/>
        </w:rPr>
      </w:pPr>
    </w:p>
    <w:p w14:paraId="7FEF2005" w14:textId="77777777" w:rsidR="00C146D9" w:rsidRDefault="00C146D9">
      <w:pPr>
        <w:jc w:val="center"/>
        <w:rPr>
          <w:sz w:val="28"/>
          <w:szCs w:val="28"/>
          <w:lang w:val="uk-UA"/>
        </w:rPr>
      </w:pPr>
    </w:p>
    <w:p w14:paraId="13AC58E7" w14:textId="22BCBB39" w:rsidR="00C146D9" w:rsidRDefault="00FC2A33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Органом опіки та піклування розглянуто позовну заяву та матеріали цивільної справи № 607/9273/23, які надійшли з Тернопі</w:t>
      </w:r>
      <w:r>
        <w:rPr>
          <w:color w:val="000000" w:themeColor="text1"/>
          <w:sz w:val="28"/>
          <w:szCs w:val="28"/>
          <w:lang w:val="uk-UA"/>
        </w:rPr>
        <w:t>льського міськрайонного суду Тернопільської області за позовом 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…</w:t>
      </w:r>
      <w:r>
        <w:rPr>
          <w:sz w:val="28"/>
          <w:szCs w:val="28"/>
          <w:lang w:val="uk-UA"/>
        </w:rPr>
        <w:t>року народження.</w:t>
      </w:r>
    </w:p>
    <w:p w14:paraId="55DB5DC6" w14:textId="6AADD6FE" w:rsidR="00C146D9" w:rsidRDefault="00FC2A3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В</w:t>
      </w:r>
      <w:r>
        <w:rPr>
          <w:color w:val="000000" w:themeColor="text1"/>
          <w:sz w:val="28"/>
          <w:szCs w:val="28"/>
          <w:lang w:val="uk-UA"/>
        </w:rPr>
        <w:t xml:space="preserve">становлено, що у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…</w:t>
      </w:r>
      <w:r>
        <w:rPr>
          <w:color w:val="000000" w:themeColor="text1"/>
          <w:sz w:val="28"/>
          <w:szCs w:val="28"/>
          <w:lang w:val="uk-UA"/>
        </w:rPr>
        <w:t xml:space="preserve"> народився син …</w:t>
      </w:r>
      <w:r>
        <w:rPr>
          <w:color w:val="000000" w:themeColor="text1"/>
          <w:sz w:val="28"/>
          <w:szCs w:val="28"/>
          <w:lang w:val="uk-UA"/>
        </w:rPr>
        <w:t>, що підтверджується свідоцтвом про народження, виданим  Відділом державної реєстрації актів цивільного стану реєстраційної служби Тернопільського міського управ</w:t>
      </w:r>
      <w:r>
        <w:rPr>
          <w:color w:val="000000" w:themeColor="text1"/>
          <w:sz w:val="28"/>
          <w:szCs w:val="28"/>
          <w:lang w:val="uk-UA"/>
        </w:rPr>
        <w:t>ління юстиції.</w:t>
      </w:r>
    </w:p>
    <w:p w14:paraId="5BA9562F" w14:textId="77777777" w:rsidR="00C146D9" w:rsidRDefault="00FC2A3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Шлюб між подружжям розірвано у 2018 році рішенням Тернопільського міськрайонного суду справа № 607/11574/18.</w:t>
      </w:r>
    </w:p>
    <w:p w14:paraId="0A5C4070" w14:textId="7BF8A224" w:rsidR="00C146D9" w:rsidRDefault="00FC2A3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Бабуся дитини, …</w:t>
      </w:r>
      <w:r>
        <w:rPr>
          <w:color w:val="000000" w:themeColor="text1"/>
          <w:sz w:val="28"/>
          <w:szCs w:val="28"/>
          <w:lang w:val="uk-UA"/>
        </w:rPr>
        <w:t xml:space="preserve"> на засіданні комісії повідомила, що батьки дитини неналежним чином виконують свої батьківс</w:t>
      </w:r>
      <w:r>
        <w:rPr>
          <w:color w:val="000000" w:themeColor="text1"/>
          <w:sz w:val="28"/>
          <w:szCs w:val="28"/>
          <w:lang w:val="uk-UA"/>
        </w:rPr>
        <w:t>ькі обов’язки, ведуть асоціальний спосіб життя, зловживають спиртними напоями, а …</w:t>
      </w:r>
      <w:r>
        <w:rPr>
          <w:color w:val="000000" w:themeColor="text1"/>
          <w:sz w:val="28"/>
          <w:szCs w:val="28"/>
          <w:lang w:val="uk-UA"/>
        </w:rPr>
        <w:t>проживає разом із нею. Також бабусею повідомлено, що житло де проживають батьки дитини є у занедбаному стані, відключене водопостачання.</w:t>
      </w:r>
    </w:p>
    <w:p w14:paraId="1020C9BA" w14:textId="11145CD7" w:rsidR="00C146D9" w:rsidRDefault="00FC2A3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Окрім …</w:t>
      </w:r>
      <w:r>
        <w:rPr>
          <w:color w:val="000000" w:themeColor="text1"/>
          <w:sz w:val="28"/>
          <w:szCs w:val="28"/>
          <w:lang w:val="uk-UA"/>
        </w:rPr>
        <w:t xml:space="preserve"> є матір</w:t>
      </w:r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 …</w:t>
      </w:r>
      <w:r>
        <w:rPr>
          <w:color w:val="000000" w:themeColor="text1"/>
          <w:sz w:val="28"/>
          <w:szCs w:val="28"/>
          <w:lang w:val="uk-UA"/>
        </w:rPr>
        <w:t xml:space="preserve"> року народження та …</w:t>
      </w:r>
      <w:r>
        <w:rPr>
          <w:color w:val="000000" w:themeColor="text1"/>
          <w:sz w:val="28"/>
          <w:szCs w:val="28"/>
          <w:lang w:val="uk-UA"/>
        </w:rPr>
        <w:t xml:space="preserve"> року народження, вихованням та матеріальним забезпеченням яких займається також бабуся …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54E7B185" w14:textId="1DF31C8C" w:rsidR="00C146D9" w:rsidRDefault="00FC2A3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23.06.2023 року </w:t>
      </w:r>
      <w:r>
        <w:rPr>
          <w:color w:val="000000" w:themeColor="text1"/>
          <w:sz w:val="28"/>
          <w:szCs w:val="28"/>
          <w:lang w:val="uk-UA"/>
        </w:rPr>
        <w:t>працівниками управління сім’ї, молодіжної політики та захисту дітей Тернопільської міської ради проведено обстеження умов проживання …</w:t>
      </w:r>
      <w:r>
        <w:rPr>
          <w:color w:val="000000" w:themeColor="text1"/>
          <w:sz w:val="28"/>
          <w:szCs w:val="28"/>
          <w:lang w:val="uk-UA"/>
        </w:rPr>
        <w:t xml:space="preserve"> та …</w:t>
      </w:r>
      <w:r>
        <w:rPr>
          <w:color w:val="000000" w:themeColor="text1"/>
          <w:sz w:val="28"/>
          <w:szCs w:val="28"/>
          <w:lang w:val="uk-UA"/>
        </w:rPr>
        <w:t>, за адресою: …</w:t>
      </w:r>
      <w:r>
        <w:rPr>
          <w:color w:val="000000" w:themeColor="text1"/>
          <w:sz w:val="28"/>
          <w:szCs w:val="28"/>
          <w:lang w:val="uk-UA"/>
        </w:rPr>
        <w:t xml:space="preserve">, відповідно до якого </w:t>
      </w:r>
      <w:r>
        <w:rPr>
          <w:color w:val="000000" w:themeColor="text1"/>
          <w:sz w:val="28"/>
          <w:szCs w:val="28"/>
          <w:lang w:val="uk-UA"/>
        </w:rPr>
        <w:t>встановлено незадовільні умови проживання а саме: безлад у помешканні, бруд, відсутність водопостачання, харчування та змінного одягу. Для повноцінного розвитку дитини не створено жодних умов.</w:t>
      </w:r>
    </w:p>
    <w:p w14:paraId="30BB18C7" w14:textId="70404A5D" w:rsidR="00C146D9" w:rsidRPr="00FC2A33" w:rsidRDefault="00FC2A33" w:rsidP="00FC2A33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13.07.2023 року працівником управління сім’ї, молодіжної політи</w:t>
      </w:r>
      <w:r>
        <w:rPr>
          <w:color w:val="000000" w:themeColor="text1"/>
          <w:sz w:val="28"/>
          <w:szCs w:val="28"/>
          <w:lang w:val="uk-UA"/>
        </w:rPr>
        <w:t>ки та захисту дітей Тернопільської міської ради спільно з працівниками поліції повторно здійснено виїзд за адресою: …</w:t>
      </w:r>
      <w:r>
        <w:rPr>
          <w:color w:val="000000" w:themeColor="text1"/>
          <w:sz w:val="28"/>
          <w:szCs w:val="28"/>
          <w:lang w:val="uk-UA"/>
        </w:rPr>
        <w:t xml:space="preserve"> з метою перевірки умов проживання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…</w:t>
      </w:r>
      <w:r>
        <w:rPr>
          <w:sz w:val="28"/>
          <w:szCs w:val="28"/>
          <w:lang w:val="uk-UA"/>
        </w:rPr>
        <w:t>, оскільки комісі</w:t>
      </w:r>
      <w:r>
        <w:rPr>
          <w:sz w:val="28"/>
          <w:szCs w:val="28"/>
          <w:lang w:val="uk-UA"/>
        </w:rPr>
        <w:t xml:space="preserve">єю з питань захисту прав дитини </w:t>
      </w:r>
      <w:r>
        <w:rPr>
          <w:sz w:val="28"/>
          <w:szCs w:val="28"/>
          <w:lang w:val="uk-UA"/>
        </w:rPr>
        <w:t>30.06.2023  року зобов’язано батьків створити належні умови проживання для дитини. Провести обстеження умов проживання не виявилось можливим оскільки, батько дитини …</w:t>
      </w:r>
      <w:r>
        <w:rPr>
          <w:sz w:val="28"/>
          <w:szCs w:val="28"/>
          <w:lang w:val="uk-UA"/>
        </w:rPr>
        <w:t xml:space="preserve"> не впустив працівників </w:t>
      </w:r>
      <w:r>
        <w:rPr>
          <w:sz w:val="28"/>
          <w:szCs w:val="28"/>
          <w:lang w:val="uk-UA"/>
        </w:rPr>
        <w:t>до помешкання.</w:t>
      </w:r>
    </w:p>
    <w:p w14:paraId="14B24DF5" w14:textId="4A117C90" w:rsidR="00C146D9" w:rsidRDefault="00FC2A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інформації наданої Тернопільським районним управлінням поліції Головного національного управління поліції в Тернопільській області на адресу правоохоронних органів неодноразово надходили звернення стосовно …</w:t>
      </w:r>
      <w:r>
        <w:rPr>
          <w:sz w:val="28"/>
          <w:szCs w:val="28"/>
          <w:lang w:val="uk-UA"/>
        </w:rPr>
        <w:t>, яка перебувала у нетверезому стані</w:t>
      </w:r>
    </w:p>
    <w:p w14:paraId="1765644F" w14:textId="4BE2D1FD" w:rsidR="00C146D9" w:rsidRDefault="00FC2A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Відповідно до інформації наданої Тернопільською загальноосвітньою школою І-ІІІ ступенів № 10 від 10.03.2023 року …</w:t>
      </w:r>
      <w:r>
        <w:rPr>
          <w:sz w:val="28"/>
          <w:szCs w:val="28"/>
          <w:lang w:val="uk-UA"/>
        </w:rPr>
        <w:t xml:space="preserve"> навчається у школі з першого класу. Батьки погано впливають на виховання сина, часто не виходят</w:t>
      </w:r>
      <w:r>
        <w:rPr>
          <w:sz w:val="28"/>
          <w:szCs w:val="28"/>
          <w:lang w:val="uk-UA"/>
        </w:rPr>
        <w:t>ь на зв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язок. У першому та другому класах дитина часто була залишена на чергового у школі, бо батьки вчасно не забирали дитину додому. Батько дитини агресивний, мати неохайна, напідпитку. Харчуванням та навчанням дитини у школі займалась бабуся.</w:t>
      </w:r>
    </w:p>
    <w:p w14:paraId="27C5D5EF" w14:textId="76B629AF" w:rsidR="00C146D9" w:rsidRDefault="00FC2A3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Мати дитин</w:t>
      </w:r>
      <w:r>
        <w:rPr>
          <w:color w:val="000000" w:themeColor="text1"/>
          <w:sz w:val="28"/>
          <w:szCs w:val="28"/>
          <w:lang w:val="uk-UA"/>
        </w:rPr>
        <w:t>и, …</w:t>
      </w:r>
      <w:r>
        <w:rPr>
          <w:color w:val="000000" w:themeColor="text1"/>
          <w:sz w:val="28"/>
          <w:szCs w:val="28"/>
          <w:lang w:val="uk-UA"/>
        </w:rPr>
        <w:t xml:space="preserve"> на засіданні комісії з питань захисту прав дитини жодних пояснень не надала.</w:t>
      </w:r>
    </w:p>
    <w:p w14:paraId="6BAD043E" w14:textId="043FA3E4" w:rsidR="00C146D9" w:rsidRDefault="00FC2A3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Батько дитини, …</w:t>
      </w:r>
      <w:r>
        <w:rPr>
          <w:color w:val="000000" w:themeColor="text1"/>
          <w:sz w:val="28"/>
          <w:szCs w:val="28"/>
          <w:lang w:val="uk-UA"/>
        </w:rPr>
        <w:t xml:space="preserve"> на засіданні комісії з питань захисту прав дитини повідомив, що вони належним чином виховують сина.</w:t>
      </w:r>
    </w:p>
    <w:p w14:paraId="6788B73B" w14:textId="60E9D66B" w:rsidR="00C146D9" w:rsidRDefault="00FC2A3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</w:t>
      </w:r>
      <w:r>
        <w:rPr>
          <w:color w:val="000000" w:themeColor="text1"/>
          <w:sz w:val="28"/>
          <w:szCs w:val="28"/>
          <w:lang w:val="uk-UA"/>
        </w:rPr>
        <w:t>засіданні комісії з питань захисту прав дитини проведено бесіду з …</w:t>
      </w:r>
      <w:r>
        <w:rPr>
          <w:color w:val="000000" w:themeColor="text1"/>
          <w:sz w:val="28"/>
          <w:szCs w:val="28"/>
          <w:lang w:val="uk-UA"/>
        </w:rPr>
        <w:t xml:space="preserve"> та встановлено, що хлопчик бажає проживати разом із бабусею.</w:t>
      </w:r>
    </w:p>
    <w:p w14:paraId="02EA4441" w14:textId="413377A8" w:rsidR="00C146D9" w:rsidRDefault="00FC2A33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 ч.2,ч.5 ст.19, п.2 ч.1 ст.164 Сімейного кодексу України, ст.с</w:t>
      </w:r>
      <w:r>
        <w:rPr>
          <w:color w:val="000000" w:themeColor="text1"/>
          <w:sz w:val="28"/>
          <w:szCs w:val="28"/>
          <w:lang w:val="uk-UA"/>
        </w:rPr>
        <w:t>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</w:t>
      </w:r>
      <w:r>
        <w:rPr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>, …</w:t>
      </w:r>
      <w:r>
        <w:rPr>
          <w:sz w:val="28"/>
          <w:szCs w:val="28"/>
          <w:lang w:val="uk-UA"/>
        </w:rPr>
        <w:t xml:space="preserve"> стосовно д</w:t>
      </w:r>
      <w:r>
        <w:rPr>
          <w:sz w:val="28"/>
          <w:szCs w:val="28"/>
          <w:lang w:val="uk-UA"/>
        </w:rPr>
        <w:t>итини …</w:t>
      </w:r>
      <w:r>
        <w:rPr>
          <w:sz w:val="28"/>
          <w:szCs w:val="28"/>
          <w:lang w:val="uk-UA"/>
        </w:rPr>
        <w:t> року народження.</w:t>
      </w:r>
    </w:p>
    <w:p w14:paraId="704921B7" w14:textId="6A7792B9" w:rsidR="00C146D9" w:rsidRDefault="00FC2A33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Тимчасово влаштувати дитину …</w:t>
      </w:r>
      <w:r>
        <w:rPr>
          <w:color w:val="000000" w:themeColor="text1"/>
          <w:sz w:val="28"/>
          <w:szCs w:val="28"/>
          <w:lang w:val="uk-UA"/>
        </w:rPr>
        <w:t xml:space="preserve"> року народження у сім</w:t>
      </w:r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 бабусі …</w:t>
      </w:r>
      <w:r>
        <w:rPr>
          <w:color w:val="000000" w:themeColor="text1"/>
          <w:sz w:val="28"/>
          <w:szCs w:val="28"/>
          <w:lang w:val="uk-UA"/>
        </w:rPr>
        <w:t xml:space="preserve"> за адресою: 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>
        <w:rPr>
          <w:color w:val="000000" w:themeColor="text1"/>
          <w:sz w:val="28"/>
          <w:szCs w:val="28"/>
          <w:lang w:val="uk-UA"/>
        </w:rPr>
        <w:t>вирішення справи №607/9273/23 у Тернопільському міськрайонному суді.</w:t>
      </w:r>
    </w:p>
    <w:p w14:paraId="409F5AD9" w14:textId="77777777" w:rsidR="00C146D9" w:rsidRDefault="00C146D9">
      <w:pPr>
        <w:rPr>
          <w:sz w:val="28"/>
          <w:szCs w:val="28"/>
          <w:lang w:val="uk-UA"/>
        </w:rPr>
      </w:pPr>
    </w:p>
    <w:p w14:paraId="3C6D20DB" w14:textId="77777777" w:rsidR="00C146D9" w:rsidRDefault="00C146D9">
      <w:pPr>
        <w:rPr>
          <w:sz w:val="28"/>
          <w:szCs w:val="28"/>
          <w:lang w:val="uk-UA"/>
        </w:rPr>
      </w:pPr>
    </w:p>
    <w:p w14:paraId="41924C39" w14:textId="77777777" w:rsidR="00C146D9" w:rsidRDefault="00C146D9">
      <w:pPr>
        <w:rPr>
          <w:sz w:val="28"/>
          <w:szCs w:val="28"/>
          <w:lang w:val="uk-UA"/>
        </w:rPr>
      </w:pPr>
    </w:p>
    <w:p w14:paraId="2482F84E" w14:textId="77777777" w:rsidR="00C146D9" w:rsidRDefault="00FC2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4F7C9AC2" w14:textId="77777777" w:rsidR="00C146D9" w:rsidRDefault="00C146D9">
      <w:pPr>
        <w:pStyle w:val="a3"/>
        <w:rPr>
          <w:szCs w:val="28"/>
        </w:rPr>
      </w:pPr>
    </w:p>
    <w:p w14:paraId="7A49D6D2" w14:textId="77777777" w:rsidR="00C146D9" w:rsidRDefault="00C146D9">
      <w:pPr>
        <w:pStyle w:val="a3"/>
        <w:tabs>
          <w:tab w:val="left" w:pos="2115"/>
        </w:tabs>
        <w:ind w:right="-39"/>
        <w:rPr>
          <w:szCs w:val="28"/>
        </w:rPr>
      </w:pPr>
    </w:p>
    <w:sectPr w:rsidR="00C146D9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D9"/>
    <w:rsid w:val="00AE1C8F"/>
    <w:rsid w:val="00C146D9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8A8E"/>
  <w15:docId w15:val="{F344B699-4004-4AAC-BAC9-3ECC87A6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2504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2023-08-01T12:20:00Z</cp:lastPrinted>
  <dcterms:created xsi:type="dcterms:W3CDTF">2023-08-02T12:53:00Z</dcterms:created>
  <dcterms:modified xsi:type="dcterms:W3CDTF">2023-08-02T13:00:00Z</dcterms:modified>
</cp:coreProperties>
</file>