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AA" w:rsidRDefault="00F67BAA" w:rsidP="00F67BAA">
      <w:pPr>
        <w:rPr>
          <w:sz w:val="28"/>
          <w:szCs w:val="28"/>
          <w:lang w:val="uk-UA"/>
        </w:rPr>
      </w:pPr>
      <w:bookmarkStart w:id="0" w:name="_GoBack"/>
      <w:bookmarkEnd w:id="0"/>
    </w:p>
    <w:p w:rsidR="00F67BAA" w:rsidRPr="00283471" w:rsidRDefault="00F67BAA" w:rsidP="00F67BAA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F67BAA" w:rsidRPr="00283471" w:rsidRDefault="00F67BAA" w:rsidP="00F67BAA">
      <w:pPr>
        <w:rPr>
          <w:sz w:val="28"/>
          <w:szCs w:val="28"/>
          <w:lang w:val="uk-UA"/>
        </w:rPr>
      </w:pPr>
    </w:p>
    <w:p w:rsidR="00F67BAA" w:rsidRPr="00283471" w:rsidRDefault="00F67BAA" w:rsidP="00F67BAA">
      <w:pPr>
        <w:rPr>
          <w:sz w:val="28"/>
          <w:szCs w:val="28"/>
          <w:lang w:val="uk-UA"/>
        </w:rPr>
      </w:pPr>
    </w:p>
    <w:p w:rsidR="00F67BAA" w:rsidRPr="00283471" w:rsidRDefault="00F67BAA" w:rsidP="00F67BAA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F67BAA" w:rsidRDefault="00F67BAA" w:rsidP="00F67BAA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комісії з прийняття-передачі</w:t>
      </w:r>
      <w:r>
        <w:rPr>
          <w:sz w:val="28"/>
          <w:szCs w:val="28"/>
          <w:lang w:val="uk-UA"/>
        </w:rPr>
        <w:t xml:space="preserve"> мереж</w:t>
      </w:r>
    </w:p>
    <w:p w:rsidR="00F67BAA" w:rsidRPr="00925CD9" w:rsidRDefault="00F67BAA" w:rsidP="00F67BAA">
      <w:pPr>
        <w:rPr>
          <w:sz w:val="28"/>
          <w:szCs w:val="28"/>
          <w:lang w:val="uk-UA"/>
        </w:rPr>
      </w:pPr>
    </w:p>
    <w:p w:rsidR="00F67BAA" w:rsidRPr="00925CD9" w:rsidRDefault="00F67BAA" w:rsidP="00F67BAA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67BAA" w:rsidRPr="00283471" w:rsidTr="00CF6D44"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 </w:t>
            </w:r>
          </w:p>
          <w:p w:rsidR="00F67BAA" w:rsidRPr="00283471" w:rsidRDefault="00F67BAA" w:rsidP="00CF6D44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комісії;</w:t>
            </w:r>
          </w:p>
          <w:p w:rsidR="00F67BAA" w:rsidRPr="00283471" w:rsidRDefault="00F67BAA" w:rsidP="00CF6D44">
            <w:pPr>
              <w:rPr>
                <w:sz w:val="28"/>
                <w:szCs w:val="28"/>
                <w:lang w:val="uk-UA"/>
              </w:rPr>
            </w:pPr>
          </w:p>
        </w:tc>
      </w:tr>
      <w:tr w:rsidR="00F67BAA" w:rsidRPr="00283471" w:rsidTr="00CF6D44"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F67BAA" w:rsidRPr="00283471" w:rsidRDefault="00F67BAA" w:rsidP="00CF6D44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</w:rPr>
            </w:pPr>
          </w:p>
        </w:tc>
      </w:tr>
      <w:tr w:rsidR="00F67BAA" w:rsidRPr="00283471" w:rsidTr="00CF6D44"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екології;</w:t>
            </w:r>
          </w:p>
        </w:tc>
      </w:tr>
      <w:tr w:rsidR="00F67BAA" w:rsidRPr="00283471" w:rsidTr="00CF6D44"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Тернопільводоканал»;</w:t>
            </w:r>
          </w:p>
        </w:tc>
      </w:tr>
      <w:tr w:rsidR="00F67BAA" w:rsidRPr="00283471" w:rsidTr="00CF6D44"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 Тернопільводоканал»;</w:t>
            </w:r>
          </w:p>
        </w:tc>
      </w:tr>
      <w:tr w:rsidR="00F67BAA" w:rsidRPr="00283471" w:rsidTr="00CF6D44"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672" w:type="dxa"/>
          </w:tcPr>
          <w:p w:rsidR="00F67BAA" w:rsidRPr="00283471" w:rsidRDefault="00F67BAA" w:rsidP="00CF6D44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Pr="00283471">
              <w:rPr>
                <w:sz w:val="28"/>
                <w:szCs w:val="28"/>
                <w:lang w:val="uk-UA"/>
              </w:rPr>
              <w:t>«Тернопільводоканал»</w:t>
            </w:r>
          </w:p>
        </w:tc>
      </w:tr>
      <w:tr w:rsidR="00F67BAA" w:rsidRPr="00283471" w:rsidTr="00CF6D44">
        <w:tc>
          <w:tcPr>
            <w:tcW w:w="4672" w:type="dxa"/>
          </w:tcPr>
          <w:p w:rsidR="00F67BAA" w:rsidRPr="00CE2670" w:rsidRDefault="00F67BAA" w:rsidP="00CF6D44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672" w:type="dxa"/>
          </w:tcPr>
          <w:p w:rsidR="00F67BAA" w:rsidRPr="00563C6D" w:rsidRDefault="00F67BAA" w:rsidP="00CF6D44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 xml:space="preserve">«Тернопільводоканал» </w:t>
            </w:r>
          </w:p>
        </w:tc>
      </w:tr>
      <w:tr w:rsidR="00F67BAA" w:rsidRPr="00283471" w:rsidTr="00CF6D44">
        <w:tc>
          <w:tcPr>
            <w:tcW w:w="4672" w:type="dxa"/>
          </w:tcPr>
          <w:p w:rsidR="00F67BAA" w:rsidRPr="00A933F6" w:rsidRDefault="00434371" w:rsidP="00CF6D44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sz w:val="28"/>
                <w:szCs w:val="28"/>
              </w:rPr>
            </w:pPr>
            <w:hyperlink r:id="rId5" w:history="1">
              <w:r w:rsidR="00F67BAA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Притула</w:t>
              </w:r>
            </w:hyperlink>
            <w:r w:rsidR="00F67BAA">
              <w:rPr>
                <w:rStyle w:val="a4"/>
                <w:color w:val="auto"/>
                <w:sz w:val="28"/>
                <w:szCs w:val="28"/>
                <w:u w:val="none"/>
                <w:bdr w:val="none" w:sz="0" w:space="0" w:color="auto" w:frame="1"/>
                <w:lang w:val="uk-UA"/>
              </w:rPr>
              <w:t xml:space="preserve"> Руслан Степанович</w:t>
            </w:r>
          </w:p>
          <w:p w:rsidR="00F67BAA" w:rsidRPr="00CE2670" w:rsidRDefault="00F67BAA" w:rsidP="00CF6D44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F67BAA" w:rsidRPr="00CE2670" w:rsidRDefault="00F67BAA" w:rsidP="00CF6D44">
            <w:pPr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 w:eastAsia="en-GB"/>
              </w:rPr>
              <w:t xml:space="preserve">настоятель </w:t>
            </w:r>
            <w:r w:rsidRPr="002E26AC">
              <w:rPr>
                <w:bCs/>
                <w:sz w:val="28"/>
                <w:szCs w:val="28"/>
                <w:lang w:val="uk-UA" w:eastAsia="en-GB"/>
              </w:rPr>
              <w:t xml:space="preserve">релігійної організації </w:t>
            </w:r>
            <w:r w:rsidRPr="00975DCF">
              <w:rPr>
                <w:bCs/>
                <w:sz w:val="28"/>
                <w:szCs w:val="28"/>
                <w:lang w:val="uk-UA" w:eastAsia="en-GB"/>
              </w:rPr>
              <w:t>«Парафія Святих мучеників Благовірних Князів Бориса і Гліба</w:t>
            </w:r>
            <w:r>
              <w:rPr>
                <w:bCs/>
                <w:sz w:val="28"/>
                <w:szCs w:val="28"/>
                <w:lang w:val="uk-UA" w:eastAsia="en-GB"/>
              </w:rPr>
              <w:t xml:space="preserve">» </w:t>
            </w:r>
            <w:r w:rsidRPr="00975DCF">
              <w:rPr>
                <w:bCs/>
                <w:sz w:val="28"/>
                <w:szCs w:val="28"/>
                <w:lang w:val="uk-UA" w:eastAsia="en-GB"/>
              </w:rPr>
              <w:t xml:space="preserve">міста Тернополя Тернопільської єпархії </w:t>
            </w:r>
            <w:r>
              <w:rPr>
                <w:bCs/>
                <w:sz w:val="28"/>
                <w:szCs w:val="28"/>
                <w:lang w:val="uk-UA" w:eastAsia="en-GB"/>
              </w:rPr>
              <w:t>«</w:t>
            </w:r>
            <w:r w:rsidRPr="00975DCF">
              <w:rPr>
                <w:bCs/>
                <w:sz w:val="28"/>
                <w:szCs w:val="28"/>
                <w:lang w:val="uk-UA" w:eastAsia="en-GB"/>
              </w:rPr>
              <w:t>Православної церкви України»</w:t>
            </w:r>
          </w:p>
        </w:tc>
      </w:tr>
      <w:tr w:rsidR="00F67BAA" w:rsidRPr="00283471" w:rsidTr="00CF6D44">
        <w:tc>
          <w:tcPr>
            <w:tcW w:w="4672" w:type="dxa"/>
          </w:tcPr>
          <w:p w:rsidR="00F67BAA" w:rsidRDefault="00F67BAA" w:rsidP="00CF6D44">
            <w:pPr>
              <w:rPr>
                <w:lang w:val="uk-UA"/>
              </w:rPr>
            </w:pPr>
          </w:p>
          <w:p w:rsidR="00F67BAA" w:rsidRDefault="00F67BAA" w:rsidP="00CF6D44">
            <w:pPr>
              <w:rPr>
                <w:lang w:val="uk-UA"/>
              </w:rPr>
            </w:pPr>
          </w:p>
          <w:p w:rsidR="00F67BAA" w:rsidRPr="00F67BAA" w:rsidRDefault="00F67BAA" w:rsidP="00CF6D44">
            <w:pPr>
              <w:rPr>
                <w:lang w:val="uk-UA"/>
              </w:rPr>
            </w:pPr>
          </w:p>
        </w:tc>
        <w:tc>
          <w:tcPr>
            <w:tcW w:w="4672" w:type="dxa"/>
          </w:tcPr>
          <w:p w:rsidR="00F67BAA" w:rsidRPr="00A8734A" w:rsidRDefault="00F67BAA" w:rsidP="00CF6D44"/>
        </w:tc>
      </w:tr>
    </w:tbl>
    <w:p w:rsidR="00F67BAA" w:rsidRPr="00283471" w:rsidRDefault="00F67BAA" w:rsidP="00F67BAA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F67BAA" w:rsidRDefault="00F67BAA" w:rsidP="00F67BAA">
      <w:pPr>
        <w:rPr>
          <w:sz w:val="28"/>
          <w:szCs w:val="28"/>
          <w:lang w:val="uk-UA"/>
        </w:rPr>
      </w:pPr>
    </w:p>
    <w:sectPr w:rsidR="00F67BAA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1F0F"/>
    <w:rsid w:val="0000731A"/>
    <w:rsid w:val="00194AEB"/>
    <w:rsid w:val="001E3D8C"/>
    <w:rsid w:val="00212190"/>
    <w:rsid w:val="00241F0F"/>
    <w:rsid w:val="00283471"/>
    <w:rsid w:val="003247B3"/>
    <w:rsid w:val="003A6CD8"/>
    <w:rsid w:val="00434371"/>
    <w:rsid w:val="00462921"/>
    <w:rsid w:val="004C3C9A"/>
    <w:rsid w:val="004D72CA"/>
    <w:rsid w:val="00563C6D"/>
    <w:rsid w:val="00691658"/>
    <w:rsid w:val="0077134E"/>
    <w:rsid w:val="0081768E"/>
    <w:rsid w:val="00831E6E"/>
    <w:rsid w:val="0087322C"/>
    <w:rsid w:val="00925CD9"/>
    <w:rsid w:val="009401A2"/>
    <w:rsid w:val="00A234EF"/>
    <w:rsid w:val="00A86DF6"/>
    <w:rsid w:val="00A933F6"/>
    <w:rsid w:val="00AA7FBA"/>
    <w:rsid w:val="00B30140"/>
    <w:rsid w:val="00BC329F"/>
    <w:rsid w:val="00CE2670"/>
    <w:rsid w:val="00DF4409"/>
    <w:rsid w:val="00E80001"/>
    <w:rsid w:val="00F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160AB-35B8-4FC4-9AD1-74FB55C0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control.com.ua/check-individuals/default/search-c/?q=%D0%A8%D0%98%D0%9C%D0%90%D0%9D%D0%A1%D0%AC%D0%9A%D0%98%D0%99+%D0%92%D0%9E%D0%9B%D0%9E%D0%94%D0%98%D0%9C%D0%98%D0%A0+%D0%A1%D0%A2%D0%95%D0%A4%D0%90%D0%9D%D0%9E%D0%92%D0%98%D0%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Maria Pogrizhuk</cp:lastModifiedBy>
  <cp:revision>5</cp:revision>
  <cp:lastPrinted>2021-06-29T11:34:00Z</cp:lastPrinted>
  <dcterms:created xsi:type="dcterms:W3CDTF">2023-01-13T10:04:00Z</dcterms:created>
  <dcterms:modified xsi:type="dcterms:W3CDTF">2023-01-13T10:40:00Z</dcterms:modified>
</cp:coreProperties>
</file>