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DE68" w14:textId="77777777" w:rsidR="00885ACA" w:rsidRDefault="0000000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Додаток </w:t>
      </w:r>
      <w:r>
        <w:rPr>
          <w:sz w:val="28"/>
        </w:rPr>
        <w:t>1</w:t>
      </w:r>
    </w:p>
    <w:p w14:paraId="2FE31985" w14:textId="77777777" w:rsidR="00885ACA" w:rsidRDefault="0000000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656BFB6" w14:textId="77777777" w:rsidR="00885ACA" w:rsidRDefault="00885ACA">
      <w:pPr>
        <w:pStyle w:val="ab"/>
        <w:jc w:val="both"/>
        <w:rPr>
          <w:b/>
          <w:bCs/>
          <w:sz w:val="28"/>
          <w:szCs w:val="28"/>
        </w:rPr>
      </w:pPr>
    </w:p>
    <w:p w14:paraId="39056C07" w14:textId="77777777" w:rsidR="00885ACA" w:rsidRDefault="00000000">
      <w:pPr>
        <w:pStyle w:val="1"/>
        <w:spacing w:before="90" w:line="240" w:lineRule="auto"/>
        <w:ind w:left="0" w:right="400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ПОЛОЖЕHНЯ</w:t>
      </w:r>
    </w:p>
    <w:p w14:paraId="200E2A40" w14:textId="77777777" w:rsidR="00885ACA" w:rsidRDefault="00000000">
      <w:pPr>
        <w:pStyle w:val="1"/>
        <w:spacing w:before="90" w:line="240" w:lineRule="auto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 управління соціальної політики</w:t>
      </w:r>
      <w:r>
        <w:rPr>
          <w:spacing w:val="-57"/>
          <w:sz w:val="28"/>
          <w:szCs w:val="28"/>
        </w:rPr>
        <w:t xml:space="preserve">  Т</w:t>
      </w:r>
      <w:r>
        <w:rPr>
          <w:sz w:val="28"/>
          <w:szCs w:val="28"/>
        </w:rPr>
        <w:t>ернопільської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міської</w:t>
      </w:r>
      <w:r>
        <w:rPr>
          <w:spacing w:val="-1"/>
          <w:sz w:val="28"/>
          <w:szCs w:val="28"/>
        </w:rPr>
        <w:t xml:space="preserve"> р</w:t>
      </w:r>
      <w:r>
        <w:rPr>
          <w:sz w:val="28"/>
          <w:szCs w:val="28"/>
        </w:rPr>
        <w:t>ади</w:t>
      </w:r>
    </w:p>
    <w:p w14:paraId="5A77ADB1" w14:textId="77777777" w:rsidR="00885ACA" w:rsidRDefault="00885ACA">
      <w:pPr>
        <w:pStyle w:val="1"/>
        <w:spacing w:before="90" w:line="240" w:lineRule="auto"/>
        <w:ind w:left="0" w:right="3" w:firstLine="0"/>
        <w:jc w:val="center"/>
        <w:rPr>
          <w:sz w:val="28"/>
          <w:szCs w:val="28"/>
        </w:rPr>
      </w:pPr>
    </w:p>
    <w:p w14:paraId="3C4F5457" w14:textId="77777777" w:rsidR="00885ACA" w:rsidRDefault="00000000">
      <w:pPr>
        <w:pStyle w:val="1"/>
        <w:spacing w:before="90" w:line="240" w:lineRule="auto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1. Загальні положення</w:t>
      </w:r>
    </w:p>
    <w:p w14:paraId="4A635CCE" w14:textId="77777777" w:rsidR="00885ACA" w:rsidRDefault="00000000">
      <w:pPr>
        <w:pStyle w:val="a4"/>
        <w:numPr>
          <w:ilvl w:val="1"/>
          <w:numId w:val="3"/>
        </w:numPr>
        <w:tabs>
          <w:tab w:val="left" w:pos="548"/>
        </w:tabs>
        <w:ind w:left="0" w:right="182" w:firstLine="0"/>
        <w:rPr>
          <w:sz w:val="28"/>
          <w:szCs w:val="28"/>
        </w:rPr>
      </w:pPr>
      <w:r>
        <w:rPr>
          <w:sz w:val="28"/>
          <w:szCs w:val="28"/>
        </w:rPr>
        <w:t>Управління соціальної політики Тернопільської міської ради (далі - Управління) 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Тернопільської міської ради.</w:t>
      </w:r>
    </w:p>
    <w:p w14:paraId="60EC2473" w14:textId="77777777" w:rsidR="00885ACA" w:rsidRDefault="00000000">
      <w:pPr>
        <w:pStyle w:val="a3"/>
        <w:ind w:left="0" w:right="187"/>
        <w:rPr>
          <w:sz w:val="28"/>
          <w:szCs w:val="28"/>
        </w:rPr>
      </w:pPr>
      <w:r>
        <w:rPr>
          <w:spacing w:val="-1"/>
          <w:sz w:val="28"/>
          <w:szCs w:val="28"/>
        </w:rPr>
        <w:t>Управління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підконтрольне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підзвітне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міській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раді,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підпорядковане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виконавчому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комітету і міському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голові.</w:t>
      </w:r>
    </w:p>
    <w:p w14:paraId="5E3F32E8" w14:textId="77777777" w:rsidR="00885ACA" w:rsidRDefault="00000000">
      <w:pPr>
        <w:pStyle w:val="a4"/>
        <w:numPr>
          <w:ilvl w:val="1"/>
          <w:numId w:val="3"/>
        </w:numPr>
        <w:tabs>
          <w:tab w:val="left" w:pos="644"/>
        </w:tabs>
        <w:ind w:left="0" w:right="102" w:firstLine="0"/>
        <w:rPr>
          <w:sz w:val="28"/>
          <w:szCs w:val="28"/>
        </w:rPr>
      </w:pPr>
      <w:r>
        <w:rPr>
          <w:sz w:val="28"/>
          <w:szCs w:val="28"/>
        </w:rPr>
        <w:t>Управління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своїй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діяльності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керується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Конституцією України,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постановами Верховної Ради України, указами і розпорядженнями Президента 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розпорядженнями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наказами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рішеннями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Тернопільської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 її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розпорядженнями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голови,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актами, </w:t>
      </w:r>
      <w:r>
        <w:rPr>
          <w:spacing w:val="1"/>
          <w:sz w:val="28"/>
          <w:szCs w:val="28"/>
        </w:rPr>
        <w:t xml:space="preserve">стандартами </w:t>
      </w:r>
      <w:r>
        <w:rPr>
          <w:sz w:val="28"/>
          <w:szCs w:val="28"/>
        </w:rPr>
        <w:t>ISO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9001:2015,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у сфері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Положенням.</w:t>
      </w:r>
    </w:p>
    <w:p w14:paraId="3990D409" w14:textId="77777777" w:rsidR="00885ACA" w:rsidRDefault="00000000">
      <w:pPr>
        <w:pStyle w:val="a4"/>
        <w:numPr>
          <w:ilvl w:val="1"/>
          <w:numId w:val="3"/>
        </w:numPr>
        <w:tabs>
          <w:tab w:val="left" w:pos="52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Управління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координує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діяльність:</w:t>
      </w:r>
    </w:p>
    <w:p w14:paraId="04232A60" w14:textId="77777777" w:rsidR="00885ACA" w:rsidRDefault="00000000">
      <w:pPr>
        <w:pStyle w:val="a4"/>
        <w:numPr>
          <w:ilvl w:val="0"/>
          <w:numId w:val="2"/>
        </w:numPr>
        <w:tabs>
          <w:tab w:val="left" w:pos="236"/>
        </w:tabs>
        <w:ind w:left="0" w:right="185" w:firstLine="0"/>
        <w:rPr>
          <w:sz w:val="28"/>
          <w:szCs w:val="28"/>
        </w:rPr>
      </w:pPr>
      <w:r>
        <w:rPr>
          <w:sz w:val="28"/>
          <w:szCs w:val="28"/>
        </w:rPr>
        <w:t>Тернопільського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міського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територіального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центру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соціального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населення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(надання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соціальних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послуг);</w:t>
      </w:r>
    </w:p>
    <w:p w14:paraId="541D54D4" w14:textId="77777777" w:rsidR="00885ACA" w:rsidRDefault="00000000">
      <w:pPr>
        <w:pStyle w:val="a4"/>
        <w:numPr>
          <w:ilvl w:val="0"/>
          <w:numId w:val="2"/>
        </w:numPr>
        <w:tabs>
          <w:tab w:val="left" w:pos="24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Комунального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закладу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«Центр комплексної реабілітації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дітей 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інвалідністю «Без обмежень».</w:t>
      </w:r>
    </w:p>
    <w:p w14:paraId="044C2C73" w14:textId="77777777" w:rsidR="00885ACA" w:rsidRDefault="00000000">
      <w:pPr>
        <w:pStyle w:val="a4"/>
        <w:numPr>
          <w:ilvl w:val="1"/>
          <w:numId w:val="3"/>
        </w:numPr>
        <w:tabs>
          <w:tab w:val="left" w:pos="568"/>
        </w:tabs>
        <w:ind w:left="0" w:right="186" w:firstLine="0"/>
        <w:rPr>
          <w:sz w:val="28"/>
          <w:szCs w:val="28"/>
        </w:rPr>
      </w:pPr>
      <w:r>
        <w:rPr>
          <w:sz w:val="28"/>
          <w:szCs w:val="28"/>
        </w:rPr>
        <w:t>Управління є правонаступником прав та обов’язків управління праці та соціальної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політики Тернопільської міської ради.</w:t>
      </w:r>
    </w:p>
    <w:p w14:paraId="7951ECAC" w14:textId="77777777" w:rsidR="00885ACA" w:rsidRDefault="00000000">
      <w:pPr>
        <w:pStyle w:val="a4"/>
        <w:numPr>
          <w:ilvl w:val="1"/>
          <w:numId w:val="3"/>
        </w:numPr>
        <w:tabs>
          <w:tab w:val="left" w:pos="568"/>
        </w:tabs>
        <w:ind w:left="0" w:right="186" w:firstLine="0"/>
        <w:rPr>
          <w:sz w:val="28"/>
          <w:szCs w:val="28"/>
        </w:rPr>
      </w:pPr>
      <w:r>
        <w:rPr>
          <w:sz w:val="28"/>
          <w:szCs w:val="28"/>
        </w:rPr>
        <w:t xml:space="preserve">Управління є головним розпорядником бюджетних коштів. Управління має печатку з зображенням державного герба із своїм найменуванням. Управління має майнові і немайнові права. Управління несе </w:t>
      </w:r>
      <w:proofErr w:type="spellStart"/>
      <w:r>
        <w:rPr>
          <w:sz w:val="28"/>
          <w:szCs w:val="28"/>
        </w:rPr>
        <w:t>зобов</w:t>
      </w:r>
      <w:proofErr w:type="spellEnd"/>
      <w:r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язання</w:t>
      </w:r>
      <w:proofErr w:type="spellEnd"/>
      <w:r>
        <w:rPr>
          <w:sz w:val="28"/>
          <w:szCs w:val="28"/>
        </w:rPr>
        <w:t xml:space="preserve"> бути позивачем і відповідачем в судах.</w:t>
      </w:r>
    </w:p>
    <w:p w14:paraId="56F18BD4" w14:textId="77777777" w:rsidR="00885ACA" w:rsidRDefault="00000000">
      <w:pPr>
        <w:pStyle w:val="a4"/>
        <w:numPr>
          <w:ilvl w:val="1"/>
          <w:numId w:val="3"/>
        </w:numPr>
        <w:tabs>
          <w:tab w:val="left" w:pos="52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Юридична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Управління: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Тернопіль,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вул. Миколи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Лисенка,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0B8E1BE9" w14:textId="77777777" w:rsidR="00885ACA" w:rsidRDefault="00885ACA">
      <w:pPr>
        <w:pStyle w:val="a3"/>
        <w:spacing w:before="3"/>
        <w:ind w:left="0"/>
        <w:rPr>
          <w:sz w:val="28"/>
          <w:szCs w:val="28"/>
        </w:rPr>
      </w:pPr>
    </w:p>
    <w:p w14:paraId="65D16F97" w14:textId="77777777" w:rsidR="00885ACA" w:rsidRDefault="00000000">
      <w:pPr>
        <w:pStyle w:val="1"/>
        <w:tabs>
          <w:tab w:val="left" w:pos="342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2. Завдання управління</w:t>
      </w:r>
    </w:p>
    <w:p w14:paraId="2EB2EBAB" w14:textId="77777777" w:rsidR="00885ACA" w:rsidRDefault="00000000">
      <w:pPr>
        <w:pStyle w:val="a4"/>
        <w:tabs>
          <w:tab w:val="left" w:pos="671"/>
        </w:tabs>
        <w:ind w:left="0" w:right="183"/>
        <w:rPr>
          <w:sz w:val="28"/>
          <w:szCs w:val="28"/>
        </w:rPr>
      </w:pPr>
      <w:r>
        <w:rPr>
          <w:sz w:val="28"/>
          <w:szCs w:val="28"/>
        </w:rPr>
        <w:t xml:space="preserve">2.1. Забезпечення соціального захисту і соціальних гарантій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мешканцям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Тернопільської міської територіальної громади відповідно до визначених законодавством делегованих повноважень,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а також</w:t>
      </w:r>
      <w:r>
        <w:rPr>
          <w:spacing w:val="1"/>
          <w:sz w:val="28"/>
          <w:szCs w:val="28"/>
        </w:rPr>
        <w:t xml:space="preserve"> надання громадянам   додаткових </w:t>
      </w:r>
      <w:r>
        <w:rPr>
          <w:sz w:val="28"/>
          <w:szCs w:val="28"/>
        </w:rPr>
        <w:t>соціальних виплат і пільг 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рахунок </w:t>
      </w:r>
      <w:r>
        <w:rPr>
          <w:spacing w:val="-1"/>
          <w:sz w:val="28"/>
          <w:szCs w:val="28"/>
        </w:rPr>
        <w:t>бюджету громади</w:t>
      </w:r>
      <w:r>
        <w:rPr>
          <w:sz w:val="28"/>
          <w:szCs w:val="28"/>
        </w:rPr>
        <w:t>.</w:t>
      </w:r>
    </w:p>
    <w:p w14:paraId="2107C39C" w14:textId="77777777" w:rsidR="00885ACA" w:rsidRDefault="00000000">
      <w:pPr>
        <w:pStyle w:val="a4"/>
        <w:tabs>
          <w:tab w:val="left" w:pos="596"/>
        </w:tabs>
        <w:ind w:left="0" w:right="185"/>
        <w:rPr>
          <w:sz w:val="28"/>
          <w:szCs w:val="28"/>
        </w:rPr>
      </w:pPr>
      <w:r>
        <w:rPr>
          <w:sz w:val="28"/>
          <w:szCs w:val="28"/>
        </w:rPr>
        <w:t>2.2. Вжиття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щодо підтримки</w:t>
      </w:r>
      <w:r>
        <w:rPr>
          <w:spacing w:val="1"/>
          <w:sz w:val="28"/>
          <w:szCs w:val="28"/>
        </w:rPr>
        <w:t xml:space="preserve"> </w:t>
      </w:r>
      <w:r>
        <w:rPr>
          <w:rStyle w:val="rvts0"/>
          <w:sz w:val="28"/>
          <w:szCs w:val="28"/>
        </w:rPr>
        <w:t>ветеранів війни, Захисників і Захисниць України, зниклих безвісти (далі ветерани війни), членів сімей загиблих (померлих) ветеранів війни, членів сімей загиблих (померлих) Захисників та Захисниць України</w:t>
      </w:r>
      <w:r>
        <w:rPr>
          <w:sz w:val="28"/>
          <w:szCs w:val="28"/>
        </w:rPr>
        <w:t xml:space="preserve">, учасників Революції Гідності, постраждалих внаслідок </w:t>
      </w:r>
      <w:r>
        <w:rPr>
          <w:sz w:val="28"/>
          <w:szCs w:val="28"/>
        </w:rPr>
        <w:lastRenderedPageBreak/>
        <w:t>Чорнобильської катастрофи, внутрішньо переміщених осіб, осіб з інвалідністю, одиноких громадян похилого віку, інших пільгових категорій  та надання їм різних видів соціальних послуг.</w:t>
      </w:r>
    </w:p>
    <w:p w14:paraId="41E7EBE6" w14:textId="77777777" w:rsidR="00885ACA" w:rsidRDefault="00000000">
      <w:pPr>
        <w:pStyle w:val="a4"/>
        <w:tabs>
          <w:tab w:val="left" w:pos="560"/>
        </w:tabs>
        <w:ind w:left="0" w:right="185"/>
        <w:rPr>
          <w:sz w:val="28"/>
          <w:szCs w:val="28"/>
        </w:rPr>
      </w:pPr>
      <w:r>
        <w:rPr>
          <w:sz w:val="28"/>
          <w:szCs w:val="28"/>
        </w:rPr>
        <w:t xml:space="preserve">2.3. Виконання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міських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обласних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Програм соціального захисту населення.</w:t>
      </w:r>
    </w:p>
    <w:p w14:paraId="7951A12E" w14:textId="77777777" w:rsidR="00885ACA" w:rsidRDefault="00885ACA">
      <w:pPr>
        <w:pStyle w:val="a4"/>
        <w:tabs>
          <w:tab w:val="left" w:pos="560"/>
        </w:tabs>
        <w:ind w:left="0" w:right="185"/>
        <w:rPr>
          <w:sz w:val="28"/>
          <w:szCs w:val="28"/>
        </w:rPr>
      </w:pPr>
    </w:p>
    <w:p w14:paraId="4BA15E9E" w14:textId="77777777" w:rsidR="00885ACA" w:rsidRDefault="00000000">
      <w:pPr>
        <w:pStyle w:val="1"/>
        <w:tabs>
          <w:tab w:val="left" w:pos="283"/>
        </w:tabs>
        <w:spacing w:before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3.Функції управління</w:t>
      </w:r>
    </w:p>
    <w:p w14:paraId="08B7A573" w14:textId="77777777" w:rsidR="00885ACA" w:rsidRDefault="00885ACA">
      <w:pPr>
        <w:pStyle w:val="a3"/>
        <w:spacing w:before="5"/>
        <w:ind w:left="0"/>
        <w:rPr>
          <w:sz w:val="28"/>
          <w:szCs w:val="28"/>
        </w:rPr>
      </w:pPr>
    </w:p>
    <w:p w14:paraId="0852DC49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3.1. Забезпечує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прийом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призначення: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сім'ям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дітьми,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допомоги малозабезпеченим сім'ям,  допомоги особам з інвалідністю з дитинства та дітям 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інвалідністю, допомоги особам, які не мають права на пенсію та особам з інвалідністю,   допомоги на проживання внутрішньо переміщеним особам,  компенсацій постраждалим внаслідок Чорнобильської катастрофи, пільг, передбачених міською Програмою Турбота на відповідні роки,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інших визначених Управлінню </w:t>
      </w:r>
      <w:r>
        <w:rPr>
          <w:spacing w:val="1"/>
          <w:sz w:val="28"/>
          <w:szCs w:val="28"/>
        </w:rPr>
        <w:t xml:space="preserve"> виплат</w:t>
      </w:r>
      <w:r>
        <w:rPr>
          <w:sz w:val="28"/>
          <w:szCs w:val="28"/>
        </w:rPr>
        <w:t>.</w:t>
      </w:r>
    </w:p>
    <w:p w14:paraId="6DD99623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3.2. Приймає документи для надання населенню житлових  субсидій і пільг,  вносить  відомості до Програмного комплексу «Соціальна громада» та передає їх територіальному органу Пенсійного фонду України.</w:t>
      </w:r>
    </w:p>
    <w:p w14:paraId="4F61B0B4" w14:textId="77777777" w:rsidR="00885ACA" w:rsidRDefault="00000000">
      <w:pPr>
        <w:pStyle w:val="a4"/>
        <w:ind w:left="0" w:right="124"/>
        <w:rPr>
          <w:sz w:val="28"/>
          <w:szCs w:val="28"/>
        </w:rPr>
      </w:pPr>
      <w:r>
        <w:rPr>
          <w:sz w:val="28"/>
          <w:szCs w:val="28"/>
        </w:rPr>
        <w:t>3.3. В межах компетенції сприяє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одержанні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необхідних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призначення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соціальних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допомог, пільг і житлових субсидій.</w:t>
      </w:r>
    </w:p>
    <w:p w14:paraId="71C4CA1F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3.4. Формує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підтримує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актуальному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стані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даних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одержувачів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усіх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видів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соціальної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допомоги.</w:t>
      </w:r>
    </w:p>
    <w:p w14:paraId="258AF436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3.5. 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порядку,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встановленому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інвентаризацію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особових справ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і особових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рахунків</w:t>
      </w:r>
      <w:r>
        <w:rPr>
          <w:spacing w:val="-2"/>
          <w:sz w:val="28"/>
          <w:szCs w:val="28"/>
        </w:rPr>
        <w:t xml:space="preserve"> всіх </w:t>
      </w:r>
      <w:r>
        <w:rPr>
          <w:sz w:val="28"/>
          <w:szCs w:val="28"/>
        </w:rPr>
        <w:t>одержувачів соціальних допомог і компенсацій.</w:t>
      </w:r>
    </w:p>
    <w:p w14:paraId="5EC7734A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3.6. Забезпечує функціонування апаратно-програмних засобів Управління у складі єдиної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інформаційної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мережі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комп’ютерне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інформаційне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 телекомунікаційне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середовище.</w:t>
      </w:r>
    </w:p>
    <w:p w14:paraId="249EB626" w14:textId="77777777" w:rsidR="00885ACA" w:rsidRDefault="00000000">
      <w:pPr>
        <w:pStyle w:val="a4"/>
        <w:tabs>
          <w:tab w:val="left" w:pos="567"/>
          <w:tab w:val="left" w:pos="709"/>
        </w:tabs>
        <w:ind w:left="0" w:right="187"/>
        <w:rPr>
          <w:sz w:val="28"/>
          <w:szCs w:val="28"/>
        </w:rPr>
      </w:pPr>
      <w:r>
        <w:rPr>
          <w:sz w:val="28"/>
          <w:szCs w:val="28"/>
        </w:rPr>
        <w:t>3.7. Відповідно до чинного законодавства проводить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обстеження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матеріально-побутових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умов проживання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громадян, встановлює факт їх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догляду, факт спільного проживання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 та складає відповідні акти.</w:t>
      </w:r>
    </w:p>
    <w:p w14:paraId="77BEA897" w14:textId="77777777" w:rsidR="00885ACA" w:rsidRDefault="00000000">
      <w:pPr>
        <w:tabs>
          <w:tab w:val="left" w:pos="776"/>
          <w:tab w:val="left" w:pos="1685"/>
        </w:tabs>
        <w:spacing w:before="66"/>
        <w:ind w:right="185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3.8. Контролює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правильність призначення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соціальних допомог і компенсацій в Управлінні, 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нагляд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додержанням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призначенні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виплаті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пенсії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територіальним 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>, г</w:t>
      </w:r>
      <w:r>
        <w:rPr>
          <w:sz w:val="28"/>
          <w:szCs w:val="28"/>
        </w:rPr>
        <w:t>отує документи на  встановлення пенсій за особливі заслуги перед Україною</w:t>
      </w:r>
      <w:r>
        <w:rPr>
          <w:spacing w:val="1"/>
          <w:sz w:val="28"/>
          <w:szCs w:val="28"/>
        </w:rPr>
        <w:t>.</w:t>
      </w:r>
    </w:p>
    <w:p w14:paraId="6856B26C" w14:textId="77777777" w:rsidR="00885ACA" w:rsidRDefault="00000000">
      <w:pPr>
        <w:tabs>
          <w:tab w:val="left" w:pos="776"/>
          <w:tab w:val="left" w:pos="1685"/>
        </w:tabs>
        <w:spacing w:before="66"/>
        <w:ind w:right="18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3.9. Проводить верифікацію соціальних виплат, які здійснюються за рахунок коштів державного бюджету.</w:t>
      </w:r>
    </w:p>
    <w:p w14:paraId="6107C5F4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3.10. Приймає документи та здійснює заходи щодо забезпечення осіб з інвалідністю протезно ортопедичними,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технічними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засобами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реабілітації, транспортним обслуговування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пільгових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умовах,</w:t>
      </w:r>
      <w:r>
        <w:rPr>
          <w:spacing w:val="-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проведення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соціальної,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трудової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професійної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адаптації, професійної орієнтації і навчання </w:t>
      </w:r>
      <w:r>
        <w:rPr>
          <w:sz w:val="28"/>
          <w:szCs w:val="28"/>
        </w:rPr>
        <w:lastRenderedPageBreak/>
        <w:t>ветеранів війни та осіб з інвалідністю відповідно до  бюджетних програм.</w:t>
      </w:r>
    </w:p>
    <w:p w14:paraId="024210FD" w14:textId="77777777" w:rsidR="00885ACA" w:rsidRDefault="00000000">
      <w:pPr>
        <w:pStyle w:val="a4"/>
        <w:tabs>
          <w:tab w:val="left" w:pos="640"/>
        </w:tabs>
        <w:ind w:left="0" w:right="180"/>
        <w:rPr>
          <w:sz w:val="28"/>
          <w:szCs w:val="28"/>
        </w:rPr>
      </w:pPr>
      <w:r>
        <w:rPr>
          <w:sz w:val="28"/>
          <w:szCs w:val="28"/>
        </w:rPr>
        <w:t>3.11. Проводить направлення ветеранів війни, осіб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інвалідністю, дітей з інвалідністю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 реабілітаційних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установ, а також оформляє документи для направлення громадян похилого віку в будинки – інтернати.</w:t>
      </w:r>
    </w:p>
    <w:p w14:paraId="3B926A3D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3.12. Забезпечує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санаторно-курортним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лікуванням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інвалідністю, ветеранів війни, жертв нацистських переслідувань,</w:t>
      </w:r>
      <w:r>
        <w:rPr>
          <w:spacing w:val="-67"/>
          <w:sz w:val="28"/>
          <w:szCs w:val="28"/>
        </w:rPr>
        <w:t xml:space="preserve">            </w:t>
      </w:r>
      <w:r>
        <w:rPr>
          <w:sz w:val="28"/>
          <w:szCs w:val="28"/>
        </w:rPr>
        <w:t>громадян,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постраждалих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внаслідок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Чорнобильської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катастрофи,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виплату грошової компенсації вартості санаторно-курортного лікування.</w:t>
      </w:r>
    </w:p>
    <w:p w14:paraId="7B028611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3.13. Видає посвідчення: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«Особи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 інвалідністю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внаслідок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війни»,</w:t>
      </w:r>
      <w:r>
        <w:rPr>
          <w:spacing w:val="-1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«Члена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сім’ї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загиблого», «Члена сім`ї загиблого Захисника чи Захисниці України», «Учасника війни» 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«Жертви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нацистських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переслідувань»,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«Ветерана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праці», «Реабілітованої особи»,  «Постраждалого учасника Революції Гідності» «Особи, яка одержує державну соціальну допомогу».</w:t>
      </w:r>
    </w:p>
    <w:p w14:paraId="2ADE3E33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3.14. Забезпечує введення інформації і підтримку в актуальному стані Централізованого банку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даних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інвалідності.</w:t>
      </w:r>
    </w:p>
    <w:p w14:paraId="2B050677" w14:textId="77777777" w:rsidR="00885ACA" w:rsidRDefault="00000000">
      <w:pPr>
        <w:pStyle w:val="a4"/>
        <w:tabs>
          <w:tab w:val="left" w:pos="1621"/>
        </w:tabs>
        <w:ind w:left="0" w:right="124"/>
        <w:rPr>
          <w:bCs/>
          <w:color w:val="000000" w:themeColor="text1"/>
          <w:sz w:val="28"/>
          <w:szCs w:val="28"/>
          <w:lang w:eastAsia="uk-UA"/>
        </w:rPr>
      </w:pPr>
      <w:r>
        <w:rPr>
          <w:sz w:val="28"/>
          <w:szCs w:val="28"/>
        </w:rPr>
        <w:t>3.15. О</w:t>
      </w:r>
      <w:r>
        <w:rPr>
          <w:bCs/>
          <w:color w:val="000000" w:themeColor="text1"/>
          <w:sz w:val="28"/>
          <w:szCs w:val="28"/>
          <w:lang w:eastAsia="uk-UA"/>
        </w:rPr>
        <w:t xml:space="preserve">рганізовує виконання державних і місцевих  бюджетних програм, спрямованих на забезпечення житлом ветеранів війни та членів їх сімей. </w:t>
      </w:r>
    </w:p>
    <w:p w14:paraId="7AD5D832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3.16. П</w:t>
      </w:r>
      <w:r>
        <w:rPr>
          <w:color w:val="000000" w:themeColor="text1"/>
          <w:sz w:val="28"/>
          <w:szCs w:val="28"/>
          <w:lang w:eastAsia="uk-UA"/>
        </w:rPr>
        <w:t>риймає і  опрацьовує документи з метою прийняття у визначеному законодавством порядку рішень щодо встановлення опіки та піклування над повнолітніми недієздатними особами, особами цивільна дієздатність яких обмежена, а також призначення помічника дієздатній фізичній особі, яка за станом здоров`я не може самостійно здійснювати свої права та виконувати свої обов`язки.</w:t>
      </w:r>
    </w:p>
    <w:p w14:paraId="78D3F59D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3.17. Веде облік опікунів і піклувальників, помічників та осіб,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визнаних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недієздатними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обмежено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дієздатними.</w:t>
      </w:r>
    </w:p>
    <w:p w14:paraId="7682872F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3.18. 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додержанням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опікунами/піклувальниками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майнових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недієздатних/обмежено дієздатних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осіб.</w:t>
      </w:r>
    </w:p>
    <w:p w14:paraId="08891FB9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3.19. Проводить іншу діяльність щодо забезпечення прав та інтересів осіб, які потребують опіки, піклування.</w:t>
      </w:r>
    </w:p>
    <w:p w14:paraId="0F92A33F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3.20.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компетенції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визначає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 у соціальних послугах, забезпечує їх планування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вносить пропозиції щодо обсягу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видатків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місцевого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бюджету на ці цілі.</w:t>
      </w:r>
    </w:p>
    <w:p w14:paraId="078D73B8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3.21. Організовує на договірній основі надання соціальних послуг за рахунок бюджетних коштів та проводить компенсацію вартості їх надання відповідно до законодавства.</w:t>
      </w:r>
    </w:p>
    <w:p w14:paraId="589D066D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 xml:space="preserve">3.22.Забезпечує ведення Реєстру   надавачів і одержувачів соціальних послуг. </w:t>
      </w:r>
    </w:p>
    <w:p w14:paraId="1B0C605D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3.23. Відповідно до поданих заяв</w:t>
      </w:r>
      <w:r>
        <w:rPr>
          <w:spacing w:val="1"/>
          <w:sz w:val="28"/>
          <w:szCs w:val="28"/>
        </w:rPr>
        <w:t xml:space="preserve"> приймає рішення про  </w:t>
      </w:r>
      <w:r>
        <w:rPr>
          <w:sz w:val="28"/>
          <w:szCs w:val="28"/>
        </w:rPr>
        <w:t>надання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 комунальними установами.</w:t>
      </w:r>
    </w:p>
    <w:p w14:paraId="44D97E51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3.24. Проводить моніторинг надання соціальних послуг, оцінює їх якість відповідно до стандартів надання соціальних послуг.</w:t>
      </w:r>
    </w:p>
    <w:p w14:paraId="66CFBB8C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3.25. </w:t>
      </w:r>
      <w:r>
        <w:rPr>
          <w:sz w:val="28"/>
          <w:szCs w:val="28"/>
        </w:rPr>
        <w:t>Вносить пропозицій до програми соціально-економічного розвитку</w:t>
      </w:r>
      <w:r>
        <w:rPr>
          <w:spacing w:val="1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громади, 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готує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проекти цільових  програм,  інші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розпорядчі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документи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ради, </w:t>
      </w:r>
      <w:r>
        <w:rPr>
          <w:spacing w:val="4"/>
          <w:sz w:val="28"/>
          <w:szCs w:val="28"/>
        </w:rPr>
        <w:t xml:space="preserve"> в</w:t>
      </w:r>
      <w:r>
        <w:rPr>
          <w:sz w:val="28"/>
          <w:szCs w:val="28"/>
        </w:rPr>
        <w:t>иконавчого комітету,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міського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голови з питань, які відносяться до компетенції Управління.</w:t>
      </w:r>
    </w:p>
    <w:p w14:paraId="4A5AC6B2" w14:textId="77777777" w:rsidR="00885ACA" w:rsidRDefault="00000000">
      <w:pPr>
        <w:pStyle w:val="a4"/>
        <w:tabs>
          <w:tab w:val="left" w:pos="1621"/>
        </w:tabs>
        <w:ind w:left="0" w:right="124"/>
        <w:rPr>
          <w:color w:val="000000" w:themeColor="text1"/>
          <w:sz w:val="24"/>
          <w:szCs w:val="24"/>
          <w:lang w:eastAsia="uk-UA"/>
        </w:rPr>
      </w:pPr>
      <w:r>
        <w:rPr>
          <w:sz w:val="28"/>
          <w:szCs w:val="28"/>
        </w:rPr>
        <w:t>3.26. В</w:t>
      </w:r>
      <w:r>
        <w:rPr>
          <w:color w:val="000000" w:themeColor="text1"/>
          <w:sz w:val="28"/>
          <w:szCs w:val="28"/>
          <w:lang w:eastAsia="uk-UA"/>
        </w:rPr>
        <w:t>заємодіє з територіальним органом Пенсійного фонду України у питаннях надання соціальних послуг потерпілим внаслідок нещасного випадку на виробництві та професійного захворювання відповідно до законодавства про загальнообов’язкове державне соціальне страхування.</w:t>
      </w:r>
    </w:p>
    <w:p w14:paraId="17857687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  <w:lang w:eastAsia="uk-UA"/>
        </w:rPr>
      </w:pPr>
      <w:r>
        <w:rPr>
          <w:sz w:val="28"/>
          <w:szCs w:val="28"/>
        </w:rPr>
        <w:t>3.27. Співпрацює з громадськими, благодійними і релігійними  організаціями  та   волонтерами з питань соціального захисту громадян.</w:t>
      </w:r>
    </w:p>
    <w:p w14:paraId="7620E70A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3.28. </w:t>
      </w:r>
      <w:r>
        <w:rPr>
          <w:sz w:val="28"/>
          <w:szCs w:val="28"/>
        </w:rPr>
        <w:t>Веде бухгалтерський облік доходів і видатків управління з коштів місцевого бюджету</w:t>
      </w:r>
      <w:r>
        <w:rPr>
          <w:spacing w:val="1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субвенції з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державного і обласного бюджетів, готує  звітність про використання коштів.</w:t>
      </w:r>
    </w:p>
    <w:p w14:paraId="674C6E34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3.29. Виконує роботу у сфері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7A2CBF97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  <w:lang w:eastAsia="uk-UA"/>
        </w:rPr>
        <w:t>3.30. Р</w:t>
      </w:r>
      <w:r>
        <w:rPr>
          <w:sz w:val="28"/>
          <w:szCs w:val="28"/>
        </w:rPr>
        <w:t>озглядає звернення фізичних і юридичних осіб.</w:t>
      </w:r>
    </w:p>
    <w:p w14:paraId="21BF09FB" w14:textId="77777777" w:rsidR="00885ACA" w:rsidRDefault="00000000">
      <w:pPr>
        <w:pStyle w:val="a4"/>
        <w:tabs>
          <w:tab w:val="left" w:pos="1621"/>
        </w:tabs>
        <w:ind w:left="0" w:right="124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3.31. </w:t>
      </w:r>
      <w:r>
        <w:rPr>
          <w:spacing w:val="-1"/>
          <w:sz w:val="28"/>
          <w:szCs w:val="28"/>
        </w:rPr>
        <w:t>Вирішує інші питання відповідно до чинного законодавства, рішень міської ради, виконавчого комітету, розпоряджень міського голови</w:t>
      </w:r>
      <w:r>
        <w:rPr>
          <w:sz w:val="28"/>
          <w:szCs w:val="28"/>
        </w:rPr>
        <w:t>.</w:t>
      </w:r>
    </w:p>
    <w:p w14:paraId="38EE9B0E" w14:textId="77777777" w:rsidR="00885ACA" w:rsidRDefault="00885ACA">
      <w:pPr>
        <w:spacing w:before="9"/>
        <w:jc w:val="both"/>
        <w:rPr>
          <w:sz w:val="28"/>
          <w:szCs w:val="28"/>
        </w:rPr>
      </w:pPr>
    </w:p>
    <w:p w14:paraId="34BF3CC2" w14:textId="77777777" w:rsidR="00885ACA" w:rsidRDefault="00000000">
      <w:pPr>
        <w:pStyle w:val="1"/>
        <w:numPr>
          <w:ilvl w:val="0"/>
          <w:numId w:val="21"/>
        </w:numPr>
        <w:tabs>
          <w:tab w:val="left" w:pos="342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Права  управління</w:t>
      </w:r>
    </w:p>
    <w:p w14:paraId="278A9BB2" w14:textId="77777777" w:rsidR="00885ACA" w:rsidRDefault="00000000">
      <w:pPr>
        <w:tabs>
          <w:tab w:val="left" w:pos="558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4.1. Представляє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державних, комунальних,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громадських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підприємствах,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організаціях</w:t>
      </w:r>
      <w:r>
        <w:rPr>
          <w:spacing w:val="1"/>
          <w:sz w:val="28"/>
          <w:szCs w:val="28"/>
        </w:rPr>
        <w:t xml:space="preserve">, судових органах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розгляді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його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компетенції.</w:t>
      </w:r>
    </w:p>
    <w:p w14:paraId="0B83BE81" w14:textId="77777777" w:rsidR="00885ACA" w:rsidRDefault="00000000">
      <w:pPr>
        <w:pStyle w:val="a4"/>
        <w:spacing w:before="66"/>
        <w:ind w:left="0" w:right="184"/>
        <w:rPr>
          <w:sz w:val="28"/>
          <w:szCs w:val="28"/>
        </w:rPr>
      </w:pPr>
      <w:r>
        <w:rPr>
          <w:sz w:val="28"/>
          <w:szCs w:val="28"/>
        </w:rPr>
        <w:t>4.2. Одержує в установленому порядку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інформацію,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матеріали,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покладених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завдань.</w:t>
      </w:r>
    </w:p>
    <w:p w14:paraId="58300F3D" w14:textId="77777777" w:rsidR="00885ACA" w:rsidRDefault="00000000">
      <w:pPr>
        <w:pStyle w:val="a4"/>
        <w:ind w:left="0" w:right="180"/>
        <w:rPr>
          <w:sz w:val="28"/>
          <w:szCs w:val="28"/>
        </w:rPr>
      </w:pPr>
      <w:r>
        <w:rPr>
          <w:sz w:val="28"/>
          <w:szCs w:val="28"/>
        </w:rPr>
        <w:t>4.3. Проводить семінари, наради та конференції з питань, 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належать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 компетенції Управління.</w:t>
      </w:r>
    </w:p>
    <w:p w14:paraId="46C56FBA" w14:textId="77777777" w:rsidR="00885ACA" w:rsidRDefault="00000000">
      <w:pPr>
        <w:pStyle w:val="a4"/>
        <w:ind w:left="0" w:right="180"/>
        <w:rPr>
          <w:sz w:val="28"/>
          <w:szCs w:val="28"/>
        </w:rPr>
      </w:pPr>
      <w:r>
        <w:rPr>
          <w:sz w:val="28"/>
          <w:szCs w:val="28"/>
        </w:rPr>
        <w:t>4.4. Співпрацює з засобами масової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інформації.</w:t>
      </w:r>
    </w:p>
    <w:p w14:paraId="1F5C00DF" w14:textId="77777777" w:rsidR="00885ACA" w:rsidRDefault="00885ACA">
      <w:pPr>
        <w:pStyle w:val="1"/>
        <w:tabs>
          <w:tab w:val="left" w:pos="342"/>
        </w:tabs>
        <w:spacing w:before="4"/>
        <w:ind w:left="0" w:firstLine="0"/>
        <w:rPr>
          <w:sz w:val="28"/>
          <w:szCs w:val="28"/>
        </w:rPr>
      </w:pPr>
    </w:p>
    <w:p w14:paraId="279A3DBC" w14:textId="77777777" w:rsidR="00885ACA" w:rsidRDefault="00000000">
      <w:pPr>
        <w:pStyle w:val="1"/>
        <w:tabs>
          <w:tab w:val="left" w:pos="342"/>
        </w:tabs>
        <w:spacing w:before="4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5. Керівництво управління</w:t>
      </w:r>
    </w:p>
    <w:p w14:paraId="633F1D27" w14:textId="77777777" w:rsidR="00885ACA" w:rsidRDefault="00000000">
      <w:pPr>
        <w:pStyle w:val="ab"/>
        <w:jc w:val="both"/>
        <w:rPr>
          <w:b/>
          <w:sz w:val="28"/>
          <w:szCs w:val="28"/>
        </w:rPr>
      </w:pPr>
      <w:r>
        <w:rPr>
          <w:sz w:val="28"/>
          <w:szCs w:val="28"/>
        </w:rPr>
        <w:t>5.1. Управління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очолює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начальник,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який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призначається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звільняється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посади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міським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головою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відповідно 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законодавства.</w:t>
      </w:r>
    </w:p>
    <w:p w14:paraId="074E426E" w14:textId="77777777" w:rsidR="00885ACA" w:rsidRDefault="0000000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5.2. Начальник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Управління:</w:t>
      </w:r>
    </w:p>
    <w:p w14:paraId="60572098" w14:textId="77777777" w:rsidR="00885ACA" w:rsidRDefault="00000000">
      <w:pPr>
        <w:pStyle w:val="a4"/>
        <w:ind w:left="0" w:right="188"/>
        <w:rPr>
          <w:sz w:val="28"/>
          <w:szCs w:val="28"/>
        </w:rPr>
      </w:pPr>
      <w:r>
        <w:rPr>
          <w:sz w:val="28"/>
          <w:szCs w:val="28"/>
        </w:rPr>
        <w:t>- здійснює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діяльністю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Управління,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несе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персональну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відповідальність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покладених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завдань;</w:t>
      </w:r>
    </w:p>
    <w:p w14:paraId="098A4EA0" w14:textId="77777777" w:rsidR="00885ACA" w:rsidRDefault="00000000">
      <w:pPr>
        <w:pStyle w:val="a4"/>
        <w:tabs>
          <w:tab w:val="left" w:pos="142"/>
        </w:tabs>
        <w:ind w:left="0" w:right="188"/>
        <w:rPr>
          <w:sz w:val="28"/>
          <w:szCs w:val="28"/>
        </w:rPr>
      </w:pPr>
      <w:r>
        <w:rPr>
          <w:sz w:val="28"/>
          <w:szCs w:val="28"/>
        </w:rPr>
        <w:t>-  розробляє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Управління;</w:t>
      </w:r>
    </w:p>
    <w:p w14:paraId="19F6F6B7" w14:textId="77777777" w:rsidR="00885ACA" w:rsidRDefault="00000000">
      <w:pPr>
        <w:pStyle w:val="a4"/>
        <w:ind w:left="0" w:right="190"/>
        <w:rPr>
          <w:sz w:val="28"/>
          <w:szCs w:val="28"/>
        </w:rPr>
      </w:pPr>
      <w:r>
        <w:rPr>
          <w:sz w:val="28"/>
          <w:szCs w:val="28"/>
        </w:rPr>
        <w:t>- без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доручення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діє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імені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представляє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інтереси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установах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організаціях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усіх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власності;</w:t>
      </w:r>
    </w:p>
    <w:p w14:paraId="326392DD" w14:textId="77777777" w:rsidR="00885ACA" w:rsidRDefault="0000000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затверджує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посадові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інструкції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працівників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Управління;</w:t>
      </w:r>
    </w:p>
    <w:p w14:paraId="3105ED98" w14:textId="77777777" w:rsidR="00885ACA" w:rsidRDefault="0000000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затверджує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структурні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підрозділи Управління;</w:t>
      </w:r>
    </w:p>
    <w:p w14:paraId="4B78BABB" w14:textId="77777777" w:rsidR="00885ACA" w:rsidRDefault="0000000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затверджує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штатні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розписи і кошториси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Тернопільського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територіального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соціального обслуговування населення (надання соціальних послуг) і Комунального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“Центр комплексної реабілітації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дітей 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інвалідністю «Без обмежень”;</w:t>
      </w:r>
    </w:p>
    <w:p w14:paraId="71A081F4" w14:textId="77777777" w:rsidR="00885ACA" w:rsidRDefault="00000000">
      <w:pPr>
        <w:pStyle w:val="a4"/>
        <w:numPr>
          <w:ilvl w:val="0"/>
          <w:numId w:val="1"/>
        </w:numPr>
        <w:tabs>
          <w:tab w:val="left" w:pos="618"/>
        </w:tabs>
        <w:ind w:left="0" w:right="184" w:firstLine="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своїх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накази,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працівниками Управління;</w:t>
      </w:r>
    </w:p>
    <w:p w14:paraId="35A66EAB" w14:textId="77777777" w:rsidR="00885ACA" w:rsidRDefault="00000000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аналізує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завдань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функцій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покладених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Управління;</w:t>
      </w:r>
    </w:p>
    <w:p w14:paraId="4CF067DE" w14:textId="77777777" w:rsidR="00885ACA" w:rsidRDefault="00000000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здійснює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особистий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прийом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громадян;</w:t>
      </w:r>
    </w:p>
    <w:p w14:paraId="3DCD9002" w14:textId="77777777" w:rsidR="00885ACA" w:rsidRDefault="00000000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розглядає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пропозиції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скарги фізичних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юридичних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осіб;</w:t>
      </w:r>
    </w:p>
    <w:p w14:paraId="121A66D5" w14:textId="77777777" w:rsidR="00885ACA" w:rsidRDefault="00000000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сприяє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підвищенню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кваліфікації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працівників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Управління;</w:t>
      </w:r>
    </w:p>
    <w:p w14:paraId="19E7C582" w14:textId="77777777" w:rsidR="00885ACA" w:rsidRDefault="00000000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забезпечує дотримання вимог стандартів  І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9001</w:t>
      </w:r>
      <w:r>
        <w:rPr>
          <w:sz w:val="28"/>
          <w:szCs w:val="28"/>
        </w:rPr>
        <w:t>:2015.</w:t>
      </w:r>
    </w:p>
    <w:p w14:paraId="6B90D4AE" w14:textId="77777777" w:rsidR="00885ACA" w:rsidRDefault="00000000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звітує перед виконавчим комітетом про роботу Управління.</w:t>
      </w:r>
    </w:p>
    <w:p w14:paraId="2E3C09DA" w14:textId="77777777" w:rsidR="00885ACA" w:rsidRDefault="00000000">
      <w:pPr>
        <w:pStyle w:val="a4"/>
        <w:numPr>
          <w:ilvl w:val="0"/>
          <w:numId w:val="2"/>
        </w:numPr>
        <w:tabs>
          <w:tab w:val="left" w:pos="241"/>
        </w:tabs>
        <w:ind w:left="0" w:right="182" w:firstLine="0"/>
        <w:rPr>
          <w:sz w:val="28"/>
          <w:szCs w:val="28"/>
        </w:rPr>
      </w:pPr>
      <w:r>
        <w:rPr>
          <w:sz w:val="28"/>
          <w:szCs w:val="28"/>
        </w:rPr>
        <w:t xml:space="preserve">    здійснює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інші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повноваження,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виходячи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завдань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Управління.</w:t>
      </w:r>
    </w:p>
    <w:p w14:paraId="5052C6BD" w14:textId="77777777" w:rsidR="00885ACA" w:rsidRDefault="00000000">
      <w:pPr>
        <w:pStyle w:val="a4"/>
        <w:tabs>
          <w:tab w:val="left" w:pos="522"/>
        </w:tabs>
        <w:spacing w:before="66"/>
        <w:ind w:left="0"/>
        <w:rPr>
          <w:sz w:val="28"/>
          <w:szCs w:val="28"/>
        </w:rPr>
      </w:pPr>
      <w:r>
        <w:rPr>
          <w:sz w:val="28"/>
          <w:szCs w:val="28"/>
        </w:rPr>
        <w:t>5.3. Кваліфікаційні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вимоги.</w:t>
      </w:r>
    </w:p>
    <w:p w14:paraId="129F12A3" w14:textId="77777777" w:rsidR="00885ACA" w:rsidRDefault="00000000">
      <w:pPr>
        <w:pStyle w:val="a3"/>
        <w:ind w:left="0" w:right="184"/>
        <w:rPr>
          <w:sz w:val="28"/>
          <w:szCs w:val="28"/>
        </w:rPr>
      </w:pPr>
      <w:r>
        <w:rPr>
          <w:sz w:val="28"/>
          <w:szCs w:val="28"/>
        </w:rPr>
        <w:t>На посаду начальника Управління може бути призначена особа, яка має повну вищу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освіту за освітньо-кваліфікаційним рівнем магістра, спеціаліста, стаж роботи на службі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органах місцевого самоврядування або державній службі не менше 5-ти років, або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посадах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сферах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менше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володіє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українською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мовою.</w:t>
      </w:r>
    </w:p>
    <w:p w14:paraId="7B9A9FBF" w14:textId="77777777" w:rsidR="00885ACA" w:rsidRDefault="00885ACA">
      <w:pPr>
        <w:pStyle w:val="a3"/>
        <w:ind w:left="0"/>
        <w:rPr>
          <w:sz w:val="28"/>
          <w:szCs w:val="28"/>
        </w:rPr>
      </w:pPr>
    </w:p>
    <w:p w14:paraId="75EF6CDA" w14:textId="77777777" w:rsidR="00885ACA" w:rsidRDefault="00000000">
      <w:pPr>
        <w:pStyle w:val="1"/>
        <w:numPr>
          <w:ilvl w:val="0"/>
          <w:numId w:val="22"/>
        </w:numPr>
        <w:tabs>
          <w:tab w:val="left" w:pos="342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Відповідальність</w:t>
      </w:r>
    </w:p>
    <w:p w14:paraId="7D2FDACE" w14:textId="77777777" w:rsidR="00885ACA" w:rsidRDefault="00000000">
      <w:pPr>
        <w:pStyle w:val="a3"/>
        <w:tabs>
          <w:tab w:val="left" w:pos="567"/>
        </w:tabs>
        <w:ind w:left="0" w:right="189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працівники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вчинили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правопорушення,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несуть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відповідальність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згідно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FEA1B88" w14:textId="77777777" w:rsidR="00885ACA" w:rsidRDefault="00885ACA">
      <w:pPr>
        <w:pStyle w:val="a3"/>
        <w:spacing w:before="5"/>
        <w:ind w:left="0"/>
        <w:rPr>
          <w:sz w:val="28"/>
          <w:szCs w:val="28"/>
        </w:rPr>
      </w:pPr>
    </w:p>
    <w:p w14:paraId="432EEC46" w14:textId="77777777" w:rsidR="00885ACA" w:rsidRDefault="00000000">
      <w:pPr>
        <w:pStyle w:val="1"/>
        <w:numPr>
          <w:ilvl w:val="0"/>
          <w:numId w:val="23"/>
        </w:numPr>
        <w:tabs>
          <w:tab w:val="left" w:pos="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Заключні положення</w:t>
      </w:r>
    </w:p>
    <w:p w14:paraId="7A2B1849" w14:textId="77777777" w:rsidR="00885ACA" w:rsidRDefault="00000000">
      <w:pPr>
        <w:pStyle w:val="a4"/>
        <w:numPr>
          <w:ilvl w:val="1"/>
          <w:numId w:val="23"/>
        </w:numPr>
        <w:ind w:left="0" w:right="188" w:firstLine="0"/>
        <w:rPr>
          <w:sz w:val="28"/>
          <w:szCs w:val="28"/>
        </w:rPr>
      </w:pPr>
      <w:r>
        <w:rPr>
          <w:sz w:val="28"/>
          <w:szCs w:val="28"/>
        </w:rPr>
        <w:t>Управління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головним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розпорядником доведених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асигнувань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утримується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рахунок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коштів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місцевого бюджету.</w:t>
      </w:r>
    </w:p>
    <w:p w14:paraId="624FA712" w14:textId="77777777" w:rsidR="00885ACA" w:rsidRDefault="00000000">
      <w:pPr>
        <w:pStyle w:val="a4"/>
        <w:numPr>
          <w:ilvl w:val="1"/>
          <w:numId w:val="23"/>
        </w:numPr>
        <w:ind w:left="0" w:right="187" w:firstLine="0"/>
        <w:rPr>
          <w:sz w:val="28"/>
          <w:szCs w:val="28"/>
        </w:rPr>
      </w:pPr>
      <w:r>
        <w:rPr>
          <w:sz w:val="28"/>
          <w:szCs w:val="28"/>
        </w:rPr>
        <w:t>Управління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особою,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печатку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своїм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найменуванням,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інші необхідні штампи,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фірмові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бланки, реквізити.</w:t>
      </w:r>
    </w:p>
    <w:p w14:paraId="24C955CD" w14:textId="77777777" w:rsidR="00885ACA" w:rsidRDefault="00000000">
      <w:pPr>
        <w:pStyle w:val="a4"/>
        <w:numPr>
          <w:ilvl w:val="1"/>
          <w:numId w:val="23"/>
        </w:numPr>
        <w:tabs>
          <w:tab w:val="left" w:pos="142"/>
        </w:tabs>
        <w:ind w:left="0" w:right="185" w:firstLine="0"/>
        <w:rPr>
          <w:sz w:val="28"/>
          <w:szCs w:val="28"/>
        </w:rPr>
      </w:pPr>
      <w:r>
        <w:rPr>
          <w:sz w:val="28"/>
          <w:szCs w:val="28"/>
        </w:rPr>
        <w:t>Працівники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призначаються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звільняються з посади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міським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головою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pacing w:val="-58"/>
          <w:sz w:val="28"/>
          <w:szCs w:val="28"/>
        </w:rPr>
        <w:t xml:space="preserve">  </w:t>
      </w:r>
      <w:r>
        <w:rPr>
          <w:sz w:val="28"/>
          <w:szCs w:val="28"/>
        </w:rPr>
        <w:t>чинного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законодавства.</w:t>
      </w:r>
    </w:p>
    <w:p w14:paraId="5AED6167" w14:textId="77777777" w:rsidR="00885ACA" w:rsidRDefault="00000000">
      <w:pPr>
        <w:pStyle w:val="a4"/>
        <w:numPr>
          <w:ilvl w:val="1"/>
          <w:numId w:val="23"/>
        </w:numPr>
        <w:tabs>
          <w:tab w:val="left" w:pos="0"/>
        </w:tabs>
        <w:ind w:left="0" w:right="185" w:firstLine="0"/>
        <w:rPr>
          <w:sz w:val="28"/>
          <w:szCs w:val="28"/>
        </w:rPr>
      </w:pPr>
      <w:r>
        <w:rPr>
          <w:sz w:val="28"/>
          <w:szCs w:val="28"/>
        </w:rPr>
        <w:t>Штатний розпис, структура, гранична чисельність, фонд оплати праці працівників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затверджується міським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головою.</w:t>
      </w:r>
    </w:p>
    <w:p w14:paraId="5FBE94A4" w14:textId="77777777" w:rsidR="00885ACA" w:rsidRDefault="00000000">
      <w:pPr>
        <w:pStyle w:val="a4"/>
        <w:numPr>
          <w:ilvl w:val="1"/>
          <w:numId w:val="23"/>
        </w:numPr>
        <w:tabs>
          <w:tab w:val="left" w:pos="0"/>
        </w:tabs>
        <w:ind w:left="0" w:right="190" w:firstLine="0"/>
        <w:rPr>
          <w:sz w:val="28"/>
          <w:szCs w:val="28"/>
        </w:rPr>
      </w:pPr>
      <w:r>
        <w:rPr>
          <w:sz w:val="28"/>
          <w:szCs w:val="28"/>
        </w:rPr>
        <w:t>Ліквідація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реорганізація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D594AD2" w14:textId="77777777" w:rsidR="00885ACA" w:rsidRDefault="00000000">
      <w:pPr>
        <w:pStyle w:val="a4"/>
        <w:ind w:left="0" w:right="183"/>
        <w:rPr>
          <w:sz w:val="28"/>
          <w:szCs w:val="28"/>
        </w:rPr>
      </w:pPr>
      <w:r>
        <w:rPr>
          <w:sz w:val="28"/>
          <w:szCs w:val="28"/>
        </w:rPr>
        <w:t>7.6. Управління вважається припиненим з дати внесення до Єдиного державного реєстру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осіб-підприємців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громадських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формувань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реєстрацію припинення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юридичної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особи.</w:t>
      </w:r>
    </w:p>
    <w:p w14:paraId="55981BB3" w14:textId="77777777" w:rsidR="00885ACA" w:rsidRDefault="00885ACA">
      <w:pPr>
        <w:pStyle w:val="a3"/>
        <w:tabs>
          <w:tab w:val="left" w:pos="7181"/>
        </w:tabs>
        <w:spacing w:before="1"/>
        <w:ind w:left="0"/>
        <w:rPr>
          <w:sz w:val="28"/>
          <w:szCs w:val="28"/>
        </w:rPr>
      </w:pPr>
    </w:p>
    <w:p w14:paraId="476B91D2" w14:textId="77777777" w:rsidR="00885ACA" w:rsidRDefault="00885ACA">
      <w:pPr>
        <w:pStyle w:val="a3"/>
        <w:tabs>
          <w:tab w:val="left" w:pos="7181"/>
        </w:tabs>
        <w:spacing w:before="1"/>
        <w:ind w:left="0"/>
        <w:rPr>
          <w:sz w:val="28"/>
          <w:szCs w:val="28"/>
        </w:rPr>
      </w:pPr>
    </w:p>
    <w:p w14:paraId="04C5FF6F" w14:textId="77777777" w:rsidR="00885ACA" w:rsidRDefault="00000000">
      <w:pPr>
        <w:pStyle w:val="a3"/>
        <w:tabs>
          <w:tab w:val="left" w:pos="7181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Міський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>Сергій НАДАЛ</w:t>
      </w:r>
    </w:p>
    <w:sectPr w:rsidR="00885ACA">
      <w:headerReference w:type="default" r:id="rId8"/>
      <w:pgSz w:w="11910" w:h="16840"/>
      <w:pgMar w:top="851" w:right="567" w:bottom="22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0417" w14:textId="77777777" w:rsidR="00BA0C85" w:rsidRDefault="00BA0C85"/>
  </w:endnote>
  <w:endnote w:type="continuationSeparator" w:id="0">
    <w:p w14:paraId="11E8927B" w14:textId="77777777" w:rsidR="00BA0C85" w:rsidRDefault="00BA0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1E12" w14:textId="77777777" w:rsidR="00BA0C85" w:rsidRDefault="00BA0C85"/>
  </w:footnote>
  <w:footnote w:type="continuationSeparator" w:id="0">
    <w:p w14:paraId="1922236E" w14:textId="77777777" w:rsidR="00BA0C85" w:rsidRDefault="00BA0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890F" w14:textId="77777777" w:rsidR="00885ACA" w:rsidRDefault="0000000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  <w:p w14:paraId="3AD0E94E" w14:textId="77777777" w:rsidR="00885ACA" w:rsidRDefault="00885A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70E2"/>
    <w:multiLevelType w:val="multilevel"/>
    <w:tmpl w:val="BE0C5F7E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"/>
      <w:numFmt w:val="decimal"/>
      <w:lvlText w:val="%1.%2."/>
      <w:lvlJc w:val="left"/>
      <w:pPr>
        <w:ind w:left="842" w:hanging="792"/>
      </w:pPr>
    </w:lvl>
    <w:lvl w:ilvl="2">
      <w:start w:val="21"/>
      <w:numFmt w:val="decimal"/>
      <w:lvlText w:val="%1.%2.%3."/>
      <w:lvlJc w:val="left"/>
      <w:pPr>
        <w:ind w:left="892" w:hanging="792"/>
      </w:pPr>
    </w:lvl>
    <w:lvl w:ilvl="3">
      <w:start w:val="1"/>
      <w:numFmt w:val="decimal"/>
      <w:lvlText w:val="%1.%2.%3.%4."/>
      <w:lvlJc w:val="left"/>
      <w:pPr>
        <w:ind w:left="1230" w:hanging="1080"/>
      </w:pPr>
    </w:lvl>
    <w:lvl w:ilvl="4">
      <w:start w:val="1"/>
      <w:numFmt w:val="decimal"/>
      <w:lvlText w:val="%1.%2.%3.%4.%5."/>
      <w:lvlJc w:val="left"/>
      <w:pPr>
        <w:ind w:left="1280" w:hanging="1080"/>
      </w:pPr>
    </w:lvl>
    <w:lvl w:ilvl="5">
      <w:start w:val="1"/>
      <w:numFmt w:val="decimal"/>
      <w:lvlText w:val="%1.%2.%3.%4.%5.%6."/>
      <w:lvlJc w:val="left"/>
      <w:pPr>
        <w:ind w:left="1690" w:hanging="1440"/>
      </w:pPr>
    </w:lvl>
    <w:lvl w:ilvl="6">
      <w:start w:val="1"/>
      <w:numFmt w:val="decimal"/>
      <w:lvlText w:val="%1.%2.%3.%4.%5.%6.%7."/>
      <w:lvlJc w:val="left"/>
      <w:pPr>
        <w:ind w:left="2100" w:hanging="1800"/>
      </w:pPr>
    </w:lvl>
    <w:lvl w:ilvl="7">
      <w:start w:val="1"/>
      <w:numFmt w:val="decimal"/>
      <w:lvlText w:val="%1.%2.%3.%4.%5.%6.%7.%8."/>
      <w:lvlJc w:val="left"/>
      <w:pPr>
        <w:ind w:left="2150" w:hanging="1800"/>
      </w:pPr>
    </w:lvl>
    <w:lvl w:ilvl="8">
      <w:start w:val="1"/>
      <w:numFmt w:val="decimal"/>
      <w:lvlText w:val="%1.%2.%3.%4.%5.%6.%7.%8.%9."/>
      <w:lvlJc w:val="left"/>
      <w:pPr>
        <w:ind w:left="2560" w:hanging="2160"/>
      </w:pPr>
    </w:lvl>
  </w:abstractNum>
  <w:abstractNum w:abstractNumId="1" w15:restartNumberingAfterBreak="0">
    <w:nsid w:val="197A1C08"/>
    <w:multiLevelType w:val="multilevel"/>
    <w:tmpl w:val="26E2F996"/>
    <w:lvl w:ilvl="0">
      <w:start w:val="4"/>
      <w:numFmt w:val="decimal"/>
      <w:lvlText w:val="%1."/>
      <w:lvlJc w:val="left"/>
      <w:pPr>
        <w:ind w:left="858" w:hanging="432"/>
      </w:pPr>
    </w:lvl>
    <w:lvl w:ilvl="1">
      <w:start w:val="3"/>
      <w:numFmt w:val="decimal"/>
      <w:lvlText w:val="%1.%2."/>
      <w:lvlJc w:val="left"/>
      <w:pPr>
        <w:ind w:left="1241" w:hanging="720"/>
      </w:pPr>
    </w:lvl>
    <w:lvl w:ilvl="2">
      <w:start w:val="1"/>
      <w:numFmt w:val="decimal"/>
      <w:lvlText w:val="%1.%2.%3."/>
      <w:lvlJc w:val="left"/>
      <w:pPr>
        <w:ind w:left="1762" w:hanging="720"/>
      </w:pPr>
    </w:lvl>
    <w:lvl w:ilvl="3">
      <w:start w:val="1"/>
      <w:numFmt w:val="decimal"/>
      <w:lvlText w:val="%1.%2.%3.%4."/>
      <w:lvlJc w:val="left"/>
      <w:pPr>
        <w:ind w:left="2643" w:hanging="1080"/>
      </w:pPr>
    </w:lvl>
    <w:lvl w:ilvl="4">
      <w:start w:val="1"/>
      <w:numFmt w:val="decimal"/>
      <w:lvlText w:val="%1.%2.%3.%4.%5."/>
      <w:lvlJc w:val="left"/>
      <w:pPr>
        <w:ind w:left="3164" w:hanging="1080"/>
      </w:pPr>
    </w:lvl>
    <w:lvl w:ilvl="5">
      <w:start w:val="1"/>
      <w:numFmt w:val="decimal"/>
      <w:lvlText w:val="%1.%2.%3.%4.%5.%6."/>
      <w:lvlJc w:val="left"/>
      <w:pPr>
        <w:ind w:left="4045" w:hanging="1440"/>
      </w:pPr>
    </w:lvl>
    <w:lvl w:ilvl="6">
      <w:start w:val="1"/>
      <w:numFmt w:val="decimal"/>
      <w:lvlText w:val="%1.%2.%3.%4.%5.%6.%7."/>
      <w:lvlJc w:val="left"/>
      <w:pPr>
        <w:ind w:left="4926" w:hanging="1800"/>
      </w:pPr>
    </w:lvl>
    <w:lvl w:ilvl="7">
      <w:start w:val="1"/>
      <w:numFmt w:val="decimal"/>
      <w:lvlText w:val="%1.%2.%3.%4.%5.%6.%7.%8."/>
      <w:lvlJc w:val="left"/>
      <w:pPr>
        <w:ind w:left="5447" w:hanging="1800"/>
      </w:pPr>
    </w:lvl>
    <w:lvl w:ilvl="8">
      <w:start w:val="1"/>
      <w:numFmt w:val="decimal"/>
      <w:lvlText w:val="%1.%2.%3.%4.%5.%6.%7.%8.%9."/>
      <w:lvlJc w:val="left"/>
      <w:pPr>
        <w:ind w:left="6328" w:hanging="2160"/>
      </w:pPr>
    </w:lvl>
  </w:abstractNum>
  <w:abstractNum w:abstractNumId="2" w15:restartNumberingAfterBreak="0">
    <w:nsid w:val="1F680FEF"/>
    <w:multiLevelType w:val="hybridMultilevel"/>
    <w:tmpl w:val="5F5809A2"/>
    <w:lvl w:ilvl="0" w:tplc="CAFA507C">
      <w:start w:val="6"/>
      <w:numFmt w:val="decimal"/>
      <w:lvlText w:val="%1."/>
      <w:lvlJc w:val="left"/>
      <w:pPr>
        <w:ind w:left="1368" w:hanging="360"/>
      </w:pPr>
    </w:lvl>
    <w:lvl w:ilvl="1" w:tplc="04220019">
      <w:start w:val="1"/>
      <w:numFmt w:val="lowerLetter"/>
      <w:lvlText w:val="%2."/>
      <w:lvlJc w:val="left"/>
      <w:pPr>
        <w:ind w:left="2088" w:hanging="360"/>
      </w:pPr>
    </w:lvl>
    <w:lvl w:ilvl="2" w:tplc="0422001B">
      <w:start w:val="1"/>
      <w:numFmt w:val="lowerRoman"/>
      <w:lvlText w:val="%3."/>
      <w:lvlJc w:val="right"/>
      <w:pPr>
        <w:ind w:left="2808" w:hanging="180"/>
      </w:pPr>
    </w:lvl>
    <w:lvl w:ilvl="3" w:tplc="0422000F">
      <w:start w:val="1"/>
      <w:numFmt w:val="decimal"/>
      <w:lvlText w:val="%4."/>
      <w:lvlJc w:val="left"/>
      <w:pPr>
        <w:ind w:left="3528" w:hanging="360"/>
      </w:pPr>
    </w:lvl>
    <w:lvl w:ilvl="4" w:tplc="04220019">
      <w:start w:val="1"/>
      <w:numFmt w:val="lowerLetter"/>
      <w:lvlText w:val="%5."/>
      <w:lvlJc w:val="left"/>
      <w:pPr>
        <w:ind w:left="4248" w:hanging="360"/>
      </w:pPr>
    </w:lvl>
    <w:lvl w:ilvl="5" w:tplc="0422001B">
      <w:start w:val="1"/>
      <w:numFmt w:val="lowerRoman"/>
      <w:lvlText w:val="%6."/>
      <w:lvlJc w:val="right"/>
      <w:pPr>
        <w:ind w:left="4968" w:hanging="180"/>
      </w:pPr>
    </w:lvl>
    <w:lvl w:ilvl="6" w:tplc="0422000F">
      <w:start w:val="1"/>
      <w:numFmt w:val="decimal"/>
      <w:lvlText w:val="%7."/>
      <w:lvlJc w:val="left"/>
      <w:pPr>
        <w:ind w:left="5688" w:hanging="360"/>
      </w:pPr>
    </w:lvl>
    <w:lvl w:ilvl="7" w:tplc="04220019">
      <w:start w:val="1"/>
      <w:numFmt w:val="lowerLetter"/>
      <w:lvlText w:val="%8."/>
      <w:lvlJc w:val="left"/>
      <w:pPr>
        <w:ind w:left="6408" w:hanging="360"/>
      </w:pPr>
    </w:lvl>
    <w:lvl w:ilvl="8" w:tplc="0422001B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25B37EFA"/>
    <w:multiLevelType w:val="multilevel"/>
    <w:tmpl w:val="1764D98C"/>
    <w:lvl w:ilvl="0">
      <w:start w:val="6"/>
      <w:numFmt w:val="decimal"/>
      <w:lvlText w:val="%1"/>
      <w:lvlJc w:val="left"/>
      <w:pPr>
        <w:ind w:left="1177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7" w:hanging="492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4" w:hanging="767"/>
      </w:pPr>
      <w:rPr>
        <w:rFonts w:ascii="Times New Roman" w:hAnsi="Times New Roman"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bullet"/>
      <w:lvlText w:val="•"/>
      <w:lvlJc w:val="left"/>
      <w:pPr>
        <w:ind w:left="3145" w:hanging="767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128" w:hanging="767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111" w:hanging="767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4" w:hanging="767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077" w:hanging="767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060" w:hanging="767"/>
      </w:pPr>
      <w:rPr>
        <w:lang w:val="uk-UA" w:eastAsia="en-US" w:bidi="ar-SA"/>
      </w:rPr>
    </w:lvl>
  </w:abstractNum>
  <w:abstractNum w:abstractNumId="4" w15:restartNumberingAfterBreak="0">
    <w:nsid w:val="269F6511"/>
    <w:multiLevelType w:val="multilevel"/>
    <w:tmpl w:val="8D00A4D8"/>
    <w:lvl w:ilvl="0">
      <w:start w:val="7"/>
      <w:numFmt w:val="decimal"/>
      <w:lvlText w:val="%1"/>
      <w:lvlJc w:val="left"/>
      <w:pPr>
        <w:ind w:left="118" w:hanging="86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860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101" w:hanging="860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91" w:hanging="860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82" w:hanging="860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860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63" w:hanging="860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054" w:hanging="860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045" w:hanging="860"/>
      </w:pPr>
      <w:rPr>
        <w:lang w:val="uk-UA" w:eastAsia="en-US" w:bidi="ar-SA"/>
      </w:rPr>
    </w:lvl>
  </w:abstractNum>
  <w:abstractNum w:abstractNumId="5" w15:restartNumberingAfterBreak="0">
    <w:nsid w:val="2D054BAB"/>
    <w:multiLevelType w:val="multilevel"/>
    <w:tmpl w:val="C6C0617A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1241" w:hanging="720"/>
      </w:pPr>
    </w:lvl>
    <w:lvl w:ilvl="2">
      <w:start w:val="1"/>
      <w:numFmt w:val="decimal"/>
      <w:lvlText w:val="%1.%2.%3."/>
      <w:lvlJc w:val="left"/>
      <w:pPr>
        <w:ind w:left="1762" w:hanging="720"/>
      </w:pPr>
    </w:lvl>
    <w:lvl w:ilvl="3">
      <w:start w:val="1"/>
      <w:numFmt w:val="decimal"/>
      <w:lvlText w:val="%1.%2.%3.%4."/>
      <w:lvlJc w:val="left"/>
      <w:pPr>
        <w:ind w:left="2643" w:hanging="1080"/>
      </w:pPr>
    </w:lvl>
    <w:lvl w:ilvl="4">
      <w:start w:val="1"/>
      <w:numFmt w:val="decimal"/>
      <w:lvlText w:val="%1.%2.%3.%4.%5."/>
      <w:lvlJc w:val="left"/>
      <w:pPr>
        <w:ind w:left="3164" w:hanging="1080"/>
      </w:pPr>
    </w:lvl>
    <w:lvl w:ilvl="5">
      <w:start w:val="1"/>
      <w:numFmt w:val="decimal"/>
      <w:lvlText w:val="%1.%2.%3.%4.%5.%6."/>
      <w:lvlJc w:val="left"/>
      <w:pPr>
        <w:ind w:left="4045" w:hanging="1440"/>
      </w:pPr>
    </w:lvl>
    <w:lvl w:ilvl="6">
      <w:start w:val="1"/>
      <w:numFmt w:val="decimal"/>
      <w:lvlText w:val="%1.%2.%3.%4.%5.%6.%7."/>
      <w:lvlJc w:val="left"/>
      <w:pPr>
        <w:ind w:left="4926" w:hanging="1800"/>
      </w:pPr>
    </w:lvl>
    <w:lvl w:ilvl="7">
      <w:start w:val="1"/>
      <w:numFmt w:val="decimal"/>
      <w:lvlText w:val="%1.%2.%3.%4.%5.%6.%7.%8."/>
      <w:lvlJc w:val="left"/>
      <w:pPr>
        <w:ind w:left="5447" w:hanging="1800"/>
      </w:pPr>
    </w:lvl>
    <w:lvl w:ilvl="8">
      <w:start w:val="1"/>
      <w:numFmt w:val="decimal"/>
      <w:lvlText w:val="%1.%2.%3.%4.%5.%6.%7.%8.%9."/>
      <w:lvlJc w:val="left"/>
      <w:pPr>
        <w:ind w:left="6328" w:hanging="2160"/>
      </w:pPr>
    </w:lvl>
  </w:abstractNum>
  <w:abstractNum w:abstractNumId="6" w15:restartNumberingAfterBreak="0">
    <w:nsid w:val="3F0B51BA"/>
    <w:multiLevelType w:val="multilevel"/>
    <w:tmpl w:val="AFA4B1B4"/>
    <w:lvl w:ilvl="0">
      <w:start w:val="4"/>
      <w:numFmt w:val="decimal"/>
      <w:lvlText w:val="%1"/>
      <w:lvlJc w:val="left"/>
      <w:pPr>
        <w:ind w:left="104" w:hanging="595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" w:hanging="595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4" w:hanging="753"/>
      </w:pPr>
      <w:rPr>
        <w:rFonts w:ascii="Times New Roman" w:hAnsi="Times New Roman"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bullet"/>
      <w:lvlText w:val="•"/>
      <w:lvlJc w:val="left"/>
      <w:pPr>
        <w:ind w:left="3077" w:hanging="753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70" w:hanging="753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63" w:hanging="753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55" w:hanging="753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048" w:hanging="753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041" w:hanging="753"/>
      </w:pPr>
      <w:rPr>
        <w:lang w:val="uk-UA" w:eastAsia="en-US" w:bidi="ar-SA"/>
      </w:rPr>
    </w:lvl>
  </w:abstractNum>
  <w:abstractNum w:abstractNumId="7" w15:restartNumberingAfterBreak="0">
    <w:nsid w:val="3F473EE5"/>
    <w:multiLevelType w:val="multilevel"/>
    <w:tmpl w:val="9C087478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"/>
      <w:numFmt w:val="decimal"/>
      <w:lvlText w:val="%1.%2."/>
      <w:lvlJc w:val="left"/>
      <w:pPr>
        <w:ind w:left="863" w:hanging="792"/>
      </w:pPr>
    </w:lvl>
    <w:lvl w:ilvl="2">
      <w:start w:val="16"/>
      <w:numFmt w:val="decimal"/>
      <w:lvlText w:val="%1.%2.%3."/>
      <w:lvlJc w:val="left"/>
      <w:pPr>
        <w:ind w:left="934" w:hanging="792"/>
      </w:p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8" w15:restartNumberingAfterBreak="0">
    <w:nsid w:val="3F9034B6"/>
    <w:multiLevelType w:val="multilevel"/>
    <w:tmpl w:val="34867B26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770" w:hanging="720"/>
      </w:pPr>
    </w:lvl>
    <w:lvl w:ilvl="2">
      <w:start w:val="9"/>
      <w:numFmt w:val="decimal"/>
      <w:lvlText w:val="%1.%2.%3."/>
      <w:lvlJc w:val="left"/>
      <w:pPr>
        <w:ind w:left="820" w:hanging="720"/>
      </w:pPr>
    </w:lvl>
    <w:lvl w:ilvl="3">
      <w:start w:val="1"/>
      <w:numFmt w:val="decimal"/>
      <w:lvlText w:val="%1.%2.%3.%4."/>
      <w:lvlJc w:val="left"/>
      <w:pPr>
        <w:ind w:left="1230" w:hanging="1080"/>
      </w:pPr>
    </w:lvl>
    <w:lvl w:ilvl="4">
      <w:start w:val="1"/>
      <w:numFmt w:val="decimal"/>
      <w:lvlText w:val="%1.%2.%3.%4.%5."/>
      <w:lvlJc w:val="left"/>
      <w:pPr>
        <w:ind w:left="1280" w:hanging="1080"/>
      </w:pPr>
    </w:lvl>
    <w:lvl w:ilvl="5">
      <w:start w:val="1"/>
      <w:numFmt w:val="decimal"/>
      <w:lvlText w:val="%1.%2.%3.%4.%5.%6."/>
      <w:lvlJc w:val="left"/>
      <w:pPr>
        <w:ind w:left="1690" w:hanging="1440"/>
      </w:pPr>
    </w:lvl>
    <w:lvl w:ilvl="6">
      <w:start w:val="1"/>
      <w:numFmt w:val="decimal"/>
      <w:lvlText w:val="%1.%2.%3.%4.%5.%6.%7."/>
      <w:lvlJc w:val="left"/>
      <w:pPr>
        <w:ind w:left="2100" w:hanging="1800"/>
      </w:pPr>
    </w:lvl>
    <w:lvl w:ilvl="7">
      <w:start w:val="1"/>
      <w:numFmt w:val="decimal"/>
      <w:lvlText w:val="%1.%2.%3.%4.%5.%6.%7.%8."/>
      <w:lvlJc w:val="left"/>
      <w:pPr>
        <w:ind w:left="2150" w:hanging="1800"/>
      </w:pPr>
    </w:lvl>
    <w:lvl w:ilvl="8">
      <w:start w:val="1"/>
      <w:numFmt w:val="decimal"/>
      <w:lvlText w:val="%1.%2.%3.%4.%5.%6.%7.%8.%9."/>
      <w:lvlJc w:val="left"/>
      <w:pPr>
        <w:ind w:left="2560" w:hanging="2160"/>
      </w:pPr>
    </w:lvl>
  </w:abstractNum>
  <w:abstractNum w:abstractNumId="9" w15:restartNumberingAfterBreak="0">
    <w:nsid w:val="4A804A23"/>
    <w:multiLevelType w:val="multilevel"/>
    <w:tmpl w:val="8AC41538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"/>
      <w:numFmt w:val="decimal"/>
      <w:lvlText w:val="%1.%2."/>
      <w:lvlJc w:val="left"/>
      <w:pPr>
        <w:ind w:left="842" w:hanging="792"/>
      </w:pPr>
    </w:lvl>
    <w:lvl w:ilvl="2">
      <w:start w:val="16"/>
      <w:numFmt w:val="decimal"/>
      <w:lvlText w:val="%1.%2.%3."/>
      <w:lvlJc w:val="left"/>
      <w:pPr>
        <w:ind w:left="892" w:hanging="792"/>
      </w:pPr>
    </w:lvl>
    <w:lvl w:ilvl="3">
      <w:start w:val="1"/>
      <w:numFmt w:val="decimal"/>
      <w:lvlText w:val="%1.%2.%3.%4."/>
      <w:lvlJc w:val="left"/>
      <w:pPr>
        <w:ind w:left="1230" w:hanging="1080"/>
      </w:pPr>
    </w:lvl>
    <w:lvl w:ilvl="4">
      <w:start w:val="1"/>
      <w:numFmt w:val="decimal"/>
      <w:lvlText w:val="%1.%2.%3.%4.%5."/>
      <w:lvlJc w:val="left"/>
      <w:pPr>
        <w:ind w:left="1280" w:hanging="1080"/>
      </w:pPr>
    </w:lvl>
    <w:lvl w:ilvl="5">
      <w:start w:val="1"/>
      <w:numFmt w:val="decimal"/>
      <w:lvlText w:val="%1.%2.%3.%4.%5.%6."/>
      <w:lvlJc w:val="left"/>
      <w:pPr>
        <w:ind w:left="1690" w:hanging="1440"/>
      </w:pPr>
    </w:lvl>
    <w:lvl w:ilvl="6">
      <w:start w:val="1"/>
      <w:numFmt w:val="decimal"/>
      <w:lvlText w:val="%1.%2.%3.%4.%5.%6.%7."/>
      <w:lvlJc w:val="left"/>
      <w:pPr>
        <w:ind w:left="2100" w:hanging="1800"/>
      </w:pPr>
    </w:lvl>
    <w:lvl w:ilvl="7">
      <w:start w:val="1"/>
      <w:numFmt w:val="decimal"/>
      <w:lvlText w:val="%1.%2.%3.%4.%5.%6.%7.%8."/>
      <w:lvlJc w:val="left"/>
      <w:pPr>
        <w:ind w:left="2150" w:hanging="1800"/>
      </w:pPr>
    </w:lvl>
    <w:lvl w:ilvl="8">
      <w:start w:val="1"/>
      <w:numFmt w:val="decimal"/>
      <w:lvlText w:val="%1.%2.%3.%4.%5.%6.%7.%8.%9."/>
      <w:lvlJc w:val="left"/>
      <w:pPr>
        <w:ind w:left="2560" w:hanging="2160"/>
      </w:pPr>
    </w:lvl>
  </w:abstractNum>
  <w:abstractNum w:abstractNumId="10" w15:restartNumberingAfterBreak="0">
    <w:nsid w:val="5990346B"/>
    <w:multiLevelType w:val="hybridMultilevel"/>
    <w:tmpl w:val="E9F2A20E"/>
    <w:lvl w:ilvl="0" w:tplc="EBC6CEB4">
      <w:start w:val="4"/>
      <w:numFmt w:val="decimal"/>
      <w:lvlText w:val="%1."/>
      <w:lvlJc w:val="left"/>
      <w:pPr>
        <w:ind w:left="1008" w:hanging="360"/>
      </w:pPr>
    </w:lvl>
    <w:lvl w:ilvl="1" w:tplc="04220019">
      <w:start w:val="1"/>
      <w:numFmt w:val="lowerLetter"/>
      <w:lvlText w:val="%2."/>
      <w:lvlJc w:val="left"/>
      <w:pPr>
        <w:ind w:left="1728" w:hanging="360"/>
      </w:pPr>
    </w:lvl>
    <w:lvl w:ilvl="2" w:tplc="0422001B">
      <w:start w:val="1"/>
      <w:numFmt w:val="lowerRoman"/>
      <w:lvlText w:val="%3."/>
      <w:lvlJc w:val="right"/>
      <w:pPr>
        <w:ind w:left="2448" w:hanging="180"/>
      </w:pPr>
    </w:lvl>
    <w:lvl w:ilvl="3" w:tplc="0422000F">
      <w:start w:val="1"/>
      <w:numFmt w:val="decimal"/>
      <w:lvlText w:val="%4."/>
      <w:lvlJc w:val="left"/>
      <w:pPr>
        <w:ind w:left="3168" w:hanging="360"/>
      </w:pPr>
    </w:lvl>
    <w:lvl w:ilvl="4" w:tplc="04220019">
      <w:start w:val="1"/>
      <w:numFmt w:val="lowerLetter"/>
      <w:lvlText w:val="%5."/>
      <w:lvlJc w:val="left"/>
      <w:pPr>
        <w:ind w:left="3888" w:hanging="360"/>
      </w:pPr>
    </w:lvl>
    <w:lvl w:ilvl="5" w:tplc="0422001B">
      <w:start w:val="1"/>
      <w:numFmt w:val="lowerRoman"/>
      <w:lvlText w:val="%6."/>
      <w:lvlJc w:val="right"/>
      <w:pPr>
        <w:ind w:left="4608" w:hanging="180"/>
      </w:pPr>
    </w:lvl>
    <w:lvl w:ilvl="6" w:tplc="0422000F">
      <w:start w:val="1"/>
      <w:numFmt w:val="decimal"/>
      <w:lvlText w:val="%7."/>
      <w:lvlJc w:val="left"/>
      <w:pPr>
        <w:ind w:left="5328" w:hanging="360"/>
      </w:pPr>
    </w:lvl>
    <w:lvl w:ilvl="7" w:tplc="04220019">
      <w:start w:val="1"/>
      <w:numFmt w:val="lowerLetter"/>
      <w:lvlText w:val="%8."/>
      <w:lvlJc w:val="left"/>
      <w:pPr>
        <w:ind w:left="6048" w:hanging="360"/>
      </w:pPr>
    </w:lvl>
    <w:lvl w:ilvl="8" w:tplc="0422001B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61263C78"/>
    <w:multiLevelType w:val="multilevel"/>
    <w:tmpl w:val="A6580BF6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85"/>
      </w:pPr>
      <w:rPr>
        <w:b/>
        <w:bCs/>
        <w:w w:val="100"/>
        <w:lang w:val="uk-UA" w:eastAsia="en-US" w:bidi="ar-SA"/>
      </w:rPr>
    </w:lvl>
    <w:lvl w:ilvl="2">
      <w:start w:val="1"/>
      <w:numFmt w:val="bullet"/>
      <w:lvlText w:val="•"/>
      <w:lvlJc w:val="left"/>
      <w:pPr>
        <w:ind w:left="520" w:hanging="485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1660" w:hanging="485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2801" w:hanging="485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3942" w:hanging="485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5083" w:hanging="485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6224" w:hanging="485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7364" w:hanging="485"/>
      </w:pPr>
      <w:rPr>
        <w:lang w:val="uk-UA" w:eastAsia="en-US" w:bidi="ar-SA"/>
      </w:rPr>
    </w:lvl>
  </w:abstractNum>
  <w:abstractNum w:abstractNumId="12" w15:restartNumberingAfterBreak="0">
    <w:nsid w:val="63DD68F9"/>
    <w:multiLevelType w:val="hybridMultilevel"/>
    <w:tmpl w:val="CED4285E"/>
    <w:lvl w:ilvl="0" w:tplc="1D0CC9DE">
      <w:start w:val="1"/>
      <w:numFmt w:val="bullet"/>
      <w:lvlText w:val="-"/>
      <w:lvlJc w:val="left"/>
      <w:pPr>
        <w:ind w:left="101" w:hanging="135"/>
      </w:pPr>
      <w:rPr>
        <w:rFonts w:ascii="Times New Roman" w:hAnsi="Times New Roman"/>
        <w:w w:val="99"/>
        <w:sz w:val="24"/>
        <w:szCs w:val="24"/>
        <w:lang w:val="uk-UA" w:eastAsia="en-US" w:bidi="ar-SA"/>
      </w:rPr>
    </w:lvl>
    <w:lvl w:ilvl="1" w:tplc="02109D50">
      <w:start w:val="1"/>
      <w:numFmt w:val="bullet"/>
      <w:lvlText w:val="•"/>
      <w:lvlJc w:val="left"/>
      <w:pPr>
        <w:ind w:left="1054" w:hanging="135"/>
      </w:pPr>
      <w:rPr>
        <w:lang w:val="uk-UA" w:eastAsia="en-US" w:bidi="ar-SA"/>
      </w:rPr>
    </w:lvl>
    <w:lvl w:ilvl="2" w:tplc="B184B2C0">
      <w:start w:val="1"/>
      <w:numFmt w:val="bullet"/>
      <w:lvlText w:val="•"/>
      <w:lvlJc w:val="left"/>
      <w:pPr>
        <w:ind w:left="2009" w:hanging="135"/>
      </w:pPr>
      <w:rPr>
        <w:lang w:val="uk-UA" w:eastAsia="en-US" w:bidi="ar-SA"/>
      </w:rPr>
    </w:lvl>
    <w:lvl w:ilvl="3" w:tplc="F46C82E4">
      <w:start w:val="1"/>
      <w:numFmt w:val="bullet"/>
      <w:lvlText w:val="•"/>
      <w:lvlJc w:val="left"/>
      <w:pPr>
        <w:ind w:left="2963" w:hanging="135"/>
      </w:pPr>
      <w:rPr>
        <w:lang w:val="uk-UA" w:eastAsia="en-US" w:bidi="ar-SA"/>
      </w:rPr>
    </w:lvl>
    <w:lvl w:ilvl="4" w:tplc="C49E8D98">
      <w:start w:val="1"/>
      <w:numFmt w:val="bullet"/>
      <w:lvlText w:val="•"/>
      <w:lvlJc w:val="left"/>
      <w:pPr>
        <w:ind w:left="3918" w:hanging="135"/>
      </w:pPr>
      <w:rPr>
        <w:lang w:val="uk-UA" w:eastAsia="en-US" w:bidi="ar-SA"/>
      </w:rPr>
    </w:lvl>
    <w:lvl w:ilvl="5" w:tplc="ACDCF10E">
      <w:start w:val="1"/>
      <w:numFmt w:val="bullet"/>
      <w:lvlText w:val="•"/>
      <w:lvlJc w:val="left"/>
      <w:pPr>
        <w:ind w:left="4873" w:hanging="135"/>
      </w:pPr>
      <w:rPr>
        <w:lang w:val="uk-UA" w:eastAsia="en-US" w:bidi="ar-SA"/>
      </w:rPr>
    </w:lvl>
    <w:lvl w:ilvl="6" w:tplc="618473C2">
      <w:start w:val="1"/>
      <w:numFmt w:val="bullet"/>
      <w:lvlText w:val="•"/>
      <w:lvlJc w:val="left"/>
      <w:pPr>
        <w:ind w:left="5827" w:hanging="135"/>
      </w:pPr>
      <w:rPr>
        <w:lang w:val="uk-UA" w:eastAsia="en-US" w:bidi="ar-SA"/>
      </w:rPr>
    </w:lvl>
    <w:lvl w:ilvl="7" w:tplc="360CEB22">
      <w:start w:val="1"/>
      <w:numFmt w:val="bullet"/>
      <w:lvlText w:val="•"/>
      <w:lvlJc w:val="left"/>
      <w:pPr>
        <w:ind w:left="6782" w:hanging="135"/>
      </w:pPr>
      <w:rPr>
        <w:lang w:val="uk-UA" w:eastAsia="en-US" w:bidi="ar-SA"/>
      </w:rPr>
    </w:lvl>
    <w:lvl w:ilvl="8" w:tplc="0DE44A46">
      <w:start w:val="1"/>
      <w:numFmt w:val="bullet"/>
      <w:lvlText w:val="•"/>
      <w:lvlJc w:val="left"/>
      <w:pPr>
        <w:ind w:left="7737" w:hanging="135"/>
      </w:pPr>
      <w:rPr>
        <w:lang w:val="uk-UA" w:eastAsia="en-US" w:bidi="ar-SA"/>
      </w:rPr>
    </w:lvl>
  </w:abstractNum>
  <w:abstractNum w:abstractNumId="13" w15:restartNumberingAfterBreak="0">
    <w:nsid w:val="67B43B1F"/>
    <w:multiLevelType w:val="hybridMultilevel"/>
    <w:tmpl w:val="073A9726"/>
    <w:lvl w:ilvl="0" w:tplc="6004F882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/>
        <w:spacing w:val="0"/>
        <w:w w:val="100"/>
        <w:sz w:val="28"/>
        <w:szCs w:val="28"/>
        <w:lang w:val="uk-UA" w:eastAsia="en-US" w:bidi="ar-SA"/>
      </w:rPr>
    </w:lvl>
    <w:lvl w:ilvl="1" w:tplc="1B8886AE">
      <w:start w:val="1"/>
      <w:numFmt w:val="bullet"/>
      <w:lvlText w:val="•"/>
      <w:lvlJc w:val="left"/>
      <w:pPr>
        <w:ind w:left="1938" w:hanging="360"/>
      </w:pPr>
      <w:rPr>
        <w:lang w:val="uk-UA" w:eastAsia="en-US" w:bidi="ar-SA"/>
      </w:rPr>
    </w:lvl>
    <w:lvl w:ilvl="2" w:tplc="24BA4B9E">
      <w:start w:val="1"/>
      <w:numFmt w:val="bullet"/>
      <w:lvlText w:val="•"/>
      <w:lvlJc w:val="left"/>
      <w:pPr>
        <w:ind w:left="2837" w:hanging="360"/>
      </w:pPr>
      <w:rPr>
        <w:lang w:val="uk-UA" w:eastAsia="en-US" w:bidi="ar-SA"/>
      </w:rPr>
    </w:lvl>
    <w:lvl w:ilvl="3" w:tplc="5D10B8F8">
      <w:start w:val="1"/>
      <w:numFmt w:val="bullet"/>
      <w:lvlText w:val="•"/>
      <w:lvlJc w:val="left"/>
      <w:pPr>
        <w:ind w:left="3735" w:hanging="360"/>
      </w:pPr>
      <w:rPr>
        <w:lang w:val="uk-UA" w:eastAsia="en-US" w:bidi="ar-SA"/>
      </w:rPr>
    </w:lvl>
    <w:lvl w:ilvl="4" w:tplc="AE08EA10">
      <w:start w:val="1"/>
      <w:numFmt w:val="bullet"/>
      <w:lvlText w:val="•"/>
      <w:lvlJc w:val="left"/>
      <w:pPr>
        <w:ind w:left="4634" w:hanging="360"/>
      </w:pPr>
      <w:rPr>
        <w:lang w:val="uk-UA" w:eastAsia="en-US" w:bidi="ar-SA"/>
      </w:rPr>
    </w:lvl>
    <w:lvl w:ilvl="5" w:tplc="066816AC">
      <w:start w:val="1"/>
      <w:numFmt w:val="bullet"/>
      <w:lvlText w:val="•"/>
      <w:lvlJc w:val="left"/>
      <w:pPr>
        <w:ind w:left="5533" w:hanging="360"/>
      </w:pPr>
      <w:rPr>
        <w:lang w:val="uk-UA" w:eastAsia="en-US" w:bidi="ar-SA"/>
      </w:rPr>
    </w:lvl>
    <w:lvl w:ilvl="6" w:tplc="06508BD6">
      <w:start w:val="1"/>
      <w:numFmt w:val="bullet"/>
      <w:lvlText w:val="•"/>
      <w:lvlJc w:val="left"/>
      <w:pPr>
        <w:ind w:left="6431" w:hanging="360"/>
      </w:pPr>
      <w:rPr>
        <w:lang w:val="uk-UA" w:eastAsia="en-US" w:bidi="ar-SA"/>
      </w:rPr>
    </w:lvl>
    <w:lvl w:ilvl="7" w:tplc="1EF88078">
      <w:start w:val="1"/>
      <w:numFmt w:val="bullet"/>
      <w:lvlText w:val="•"/>
      <w:lvlJc w:val="left"/>
      <w:pPr>
        <w:ind w:left="7330" w:hanging="360"/>
      </w:pPr>
      <w:rPr>
        <w:lang w:val="uk-UA" w:eastAsia="en-US" w:bidi="ar-SA"/>
      </w:rPr>
    </w:lvl>
    <w:lvl w:ilvl="8" w:tplc="EAAC7232">
      <w:start w:val="1"/>
      <w:numFmt w:val="bullet"/>
      <w:lvlText w:val="•"/>
      <w:lvlJc w:val="left"/>
      <w:pPr>
        <w:ind w:left="8229" w:hanging="360"/>
      </w:pPr>
      <w:rPr>
        <w:lang w:val="uk-UA" w:eastAsia="en-US" w:bidi="ar-SA"/>
      </w:rPr>
    </w:lvl>
  </w:abstractNum>
  <w:abstractNum w:abstractNumId="14" w15:restartNumberingAfterBreak="0">
    <w:nsid w:val="689E55FC"/>
    <w:multiLevelType w:val="hybridMultilevel"/>
    <w:tmpl w:val="AE36EDB2"/>
    <w:lvl w:ilvl="0" w:tplc="66F8CC0A">
      <w:start w:val="1"/>
      <w:numFmt w:val="bullet"/>
      <w:lvlText w:val="-"/>
      <w:lvlJc w:val="left"/>
      <w:pPr>
        <w:ind w:left="101" w:hanging="135"/>
      </w:pPr>
      <w:rPr>
        <w:rFonts w:ascii="Times New Roman" w:hAnsi="Times New Roman"/>
        <w:w w:val="99"/>
        <w:sz w:val="24"/>
        <w:szCs w:val="24"/>
        <w:lang w:val="uk-UA" w:eastAsia="en-US" w:bidi="ar-SA"/>
      </w:rPr>
    </w:lvl>
    <w:lvl w:ilvl="1" w:tplc="4D0C2FDE">
      <w:start w:val="1"/>
      <w:numFmt w:val="bullet"/>
      <w:lvlText w:val="•"/>
      <w:lvlJc w:val="left"/>
      <w:pPr>
        <w:ind w:left="561" w:hanging="135"/>
      </w:pPr>
      <w:rPr>
        <w:lang w:val="uk-UA" w:eastAsia="en-US" w:bidi="ar-SA"/>
      </w:rPr>
    </w:lvl>
    <w:lvl w:ilvl="2" w:tplc="B02E6018">
      <w:start w:val="1"/>
      <w:numFmt w:val="bullet"/>
      <w:lvlText w:val="•"/>
      <w:lvlJc w:val="left"/>
      <w:pPr>
        <w:ind w:left="2009" w:hanging="135"/>
      </w:pPr>
      <w:rPr>
        <w:lang w:val="uk-UA" w:eastAsia="en-US" w:bidi="ar-SA"/>
      </w:rPr>
    </w:lvl>
    <w:lvl w:ilvl="3" w:tplc="03D2FDD6">
      <w:start w:val="1"/>
      <w:numFmt w:val="bullet"/>
      <w:lvlText w:val="•"/>
      <w:lvlJc w:val="left"/>
      <w:pPr>
        <w:ind w:left="2963" w:hanging="135"/>
      </w:pPr>
      <w:rPr>
        <w:lang w:val="uk-UA" w:eastAsia="en-US" w:bidi="ar-SA"/>
      </w:rPr>
    </w:lvl>
    <w:lvl w:ilvl="4" w:tplc="88385562">
      <w:start w:val="1"/>
      <w:numFmt w:val="bullet"/>
      <w:lvlText w:val="•"/>
      <w:lvlJc w:val="left"/>
      <w:pPr>
        <w:ind w:left="3918" w:hanging="135"/>
      </w:pPr>
      <w:rPr>
        <w:lang w:val="uk-UA" w:eastAsia="en-US" w:bidi="ar-SA"/>
      </w:rPr>
    </w:lvl>
    <w:lvl w:ilvl="5" w:tplc="FAEA7AB0">
      <w:start w:val="1"/>
      <w:numFmt w:val="bullet"/>
      <w:lvlText w:val="•"/>
      <w:lvlJc w:val="left"/>
      <w:pPr>
        <w:ind w:left="4873" w:hanging="135"/>
      </w:pPr>
      <w:rPr>
        <w:lang w:val="uk-UA" w:eastAsia="en-US" w:bidi="ar-SA"/>
      </w:rPr>
    </w:lvl>
    <w:lvl w:ilvl="6" w:tplc="45540A58">
      <w:start w:val="1"/>
      <w:numFmt w:val="bullet"/>
      <w:lvlText w:val="•"/>
      <w:lvlJc w:val="left"/>
      <w:pPr>
        <w:ind w:left="5827" w:hanging="135"/>
      </w:pPr>
      <w:rPr>
        <w:lang w:val="uk-UA" w:eastAsia="en-US" w:bidi="ar-SA"/>
      </w:rPr>
    </w:lvl>
    <w:lvl w:ilvl="7" w:tplc="4158464A">
      <w:start w:val="1"/>
      <w:numFmt w:val="bullet"/>
      <w:lvlText w:val="•"/>
      <w:lvlJc w:val="left"/>
      <w:pPr>
        <w:ind w:left="6782" w:hanging="135"/>
      </w:pPr>
      <w:rPr>
        <w:lang w:val="uk-UA" w:eastAsia="en-US" w:bidi="ar-SA"/>
      </w:rPr>
    </w:lvl>
    <w:lvl w:ilvl="8" w:tplc="FA949CEE">
      <w:start w:val="1"/>
      <w:numFmt w:val="bullet"/>
      <w:lvlText w:val="•"/>
      <w:lvlJc w:val="left"/>
      <w:pPr>
        <w:ind w:left="7737" w:hanging="135"/>
      </w:pPr>
      <w:rPr>
        <w:lang w:val="uk-UA" w:eastAsia="en-US" w:bidi="ar-SA"/>
      </w:rPr>
    </w:lvl>
  </w:abstractNum>
  <w:abstractNum w:abstractNumId="15" w15:restartNumberingAfterBreak="0">
    <w:nsid w:val="699A0807"/>
    <w:multiLevelType w:val="multilevel"/>
    <w:tmpl w:val="6C6A9C72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70C1727E"/>
    <w:multiLevelType w:val="multilevel"/>
    <w:tmpl w:val="97925CB4"/>
    <w:lvl w:ilvl="0">
      <w:start w:val="1"/>
      <w:numFmt w:val="decimal"/>
      <w:lvlText w:val="%1"/>
      <w:lvlJc w:val="left"/>
      <w:pPr>
        <w:ind w:left="104" w:hanging="6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" w:hanging="620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85" w:hanging="620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77" w:hanging="620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70" w:hanging="620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63" w:hanging="620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55" w:hanging="620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048" w:hanging="620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041" w:hanging="620"/>
      </w:pPr>
      <w:rPr>
        <w:lang w:val="uk-UA" w:eastAsia="en-US" w:bidi="ar-SA"/>
      </w:rPr>
    </w:lvl>
  </w:abstractNum>
  <w:abstractNum w:abstractNumId="17" w15:restartNumberingAfterBreak="0">
    <w:nsid w:val="730A0F01"/>
    <w:multiLevelType w:val="multilevel"/>
    <w:tmpl w:val="F894E386"/>
    <w:lvl w:ilvl="0">
      <w:start w:val="8"/>
      <w:numFmt w:val="decimal"/>
      <w:lvlText w:val="%1"/>
      <w:lvlJc w:val="left"/>
      <w:pPr>
        <w:ind w:left="1395" w:hanging="7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5" w:hanging="720"/>
        <w:jc w:val="right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34" w:hanging="850"/>
      </w:pPr>
      <w:rPr>
        <w:rFonts w:ascii="Times New Roman" w:hAnsi="Times New Roman"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bullet"/>
      <w:lvlText w:val="•"/>
      <w:lvlJc w:val="left"/>
      <w:pPr>
        <w:ind w:left="2600" w:hanging="850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3661" w:hanging="850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4722" w:hanging="850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5783" w:hanging="850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6844" w:hanging="850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7904" w:hanging="850"/>
      </w:pPr>
      <w:rPr>
        <w:lang w:val="uk-UA" w:eastAsia="en-US" w:bidi="ar-SA"/>
      </w:rPr>
    </w:lvl>
  </w:abstractNum>
  <w:abstractNum w:abstractNumId="18" w15:restartNumberingAfterBreak="0">
    <w:nsid w:val="73846FDD"/>
    <w:multiLevelType w:val="multilevel"/>
    <w:tmpl w:val="3A2655C6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980" w:hanging="720"/>
      </w:pPr>
    </w:lvl>
    <w:lvl w:ilvl="2">
      <w:start w:val="1"/>
      <w:numFmt w:val="decimal"/>
      <w:lvlText w:val="%1.%2.%3."/>
      <w:lvlJc w:val="left"/>
      <w:pPr>
        <w:ind w:left="1240" w:hanging="720"/>
      </w:pPr>
    </w:lvl>
    <w:lvl w:ilvl="3">
      <w:start w:val="1"/>
      <w:numFmt w:val="decimal"/>
      <w:lvlText w:val="%1.%2.%3.%4."/>
      <w:lvlJc w:val="left"/>
      <w:pPr>
        <w:ind w:left="1860" w:hanging="1080"/>
      </w:pPr>
    </w:lvl>
    <w:lvl w:ilvl="4">
      <w:start w:val="1"/>
      <w:numFmt w:val="decimal"/>
      <w:lvlText w:val="%1.%2.%3.%4.%5."/>
      <w:lvlJc w:val="left"/>
      <w:pPr>
        <w:ind w:left="2120" w:hanging="1080"/>
      </w:pPr>
    </w:lvl>
    <w:lvl w:ilvl="5">
      <w:start w:val="1"/>
      <w:numFmt w:val="decimal"/>
      <w:lvlText w:val="%1.%2.%3.%4.%5.%6."/>
      <w:lvlJc w:val="left"/>
      <w:pPr>
        <w:ind w:left="2740" w:hanging="1440"/>
      </w:pPr>
    </w:lvl>
    <w:lvl w:ilvl="6">
      <w:start w:val="1"/>
      <w:numFmt w:val="decimal"/>
      <w:lvlText w:val="%1.%2.%3.%4.%5.%6.%7."/>
      <w:lvlJc w:val="left"/>
      <w:pPr>
        <w:ind w:left="3360" w:hanging="1800"/>
      </w:pPr>
    </w:lvl>
    <w:lvl w:ilvl="7">
      <w:start w:val="1"/>
      <w:numFmt w:val="decimal"/>
      <w:lvlText w:val="%1.%2.%3.%4.%5.%6.%7.%8."/>
      <w:lvlJc w:val="left"/>
      <w:pPr>
        <w:ind w:left="3620" w:hanging="1800"/>
      </w:pPr>
    </w:lvl>
    <w:lvl w:ilvl="8">
      <w:start w:val="1"/>
      <w:numFmt w:val="decimal"/>
      <w:lvlText w:val="%1.%2.%3.%4.%5.%6.%7.%8.%9."/>
      <w:lvlJc w:val="left"/>
      <w:pPr>
        <w:ind w:left="4240" w:hanging="2160"/>
      </w:pPr>
    </w:lvl>
  </w:abstractNum>
  <w:abstractNum w:abstractNumId="19" w15:restartNumberingAfterBreak="0">
    <w:nsid w:val="76502367"/>
    <w:multiLevelType w:val="multilevel"/>
    <w:tmpl w:val="21424B86"/>
    <w:lvl w:ilvl="0">
      <w:start w:val="9"/>
      <w:numFmt w:val="decimal"/>
      <w:lvlText w:val="%1"/>
      <w:lvlJc w:val="left"/>
      <w:pPr>
        <w:ind w:left="1177" w:hanging="49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7" w:hanging="493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949" w:hanging="493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833" w:hanging="493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718" w:hanging="493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603" w:hanging="493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487" w:hanging="493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372" w:hanging="493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257" w:hanging="493"/>
      </w:pPr>
      <w:rPr>
        <w:lang w:val="uk-UA" w:eastAsia="en-US" w:bidi="ar-SA"/>
      </w:rPr>
    </w:lvl>
  </w:abstractNum>
  <w:abstractNum w:abstractNumId="20" w15:restartNumberingAfterBreak="0">
    <w:nsid w:val="792C6BF1"/>
    <w:multiLevelType w:val="hybridMultilevel"/>
    <w:tmpl w:val="233619D2"/>
    <w:lvl w:ilvl="0" w:tplc="A4666F9E">
      <w:start w:val="1"/>
      <w:numFmt w:val="bullet"/>
      <w:lvlText w:val="-"/>
      <w:lvlJc w:val="left"/>
      <w:pPr>
        <w:ind w:left="668" w:hanging="180"/>
      </w:pPr>
      <w:rPr>
        <w:rFonts w:ascii="Times New Roman" w:hAnsi="Times New Roman"/>
        <w:w w:val="99"/>
        <w:sz w:val="24"/>
        <w:szCs w:val="24"/>
        <w:lang w:val="uk-UA" w:eastAsia="en-US" w:bidi="ar-SA"/>
      </w:rPr>
    </w:lvl>
    <w:lvl w:ilvl="1" w:tplc="71AE9996">
      <w:start w:val="1"/>
      <w:numFmt w:val="bullet"/>
      <w:lvlText w:val="•"/>
      <w:lvlJc w:val="left"/>
      <w:pPr>
        <w:ind w:left="1558" w:hanging="180"/>
      </w:pPr>
      <w:rPr>
        <w:lang w:val="uk-UA" w:eastAsia="en-US" w:bidi="ar-SA"/>
      </w:rPr>
    </w:lvl>
    <w:lvl w:ilvl="2" w:tplc="96E8B0FE">
      <w:start w:val="1"/>
      <w:numFmt w:val="bullet"/>
      <w:lvlText w:val="•"/>
      <w:lvlJc w:val="left"/>
      <w:pPr>
        <w:ind w:left="2457" w:hanging="180"/>
      </w:pPr>
      <w:rPr>
        <w:lang w:val="uk-UA" w:eastAsia="en-US" w:bidi="ar-SA"/>
      </w:rPr>
    </w:lvl>
    <w:lvl w:ilvl="3" w:tplc="9A7E5A50">
      <w:start w:val="1"/>
      <w:numFmt w:val="bullet"/>
      <w:lvlText w:val="•"/>
      <w:lvlJc w:val="left"/>
      <w:pPr>
        <w:ind w:left="3355" w:hanging="180"/>
      </w:pPr>
      <w:rPr>
        <w:lang w:val="uk-UA" w:eastAsia="en-US" w:bidi="ar-SA"/>
      </w:rPr>
    </w:lvl>
    <w:lvl w:ilvl="4" w:tplc="35963AEC">
      <w:start w:val="1"/>
      <w:numFmt w:val="bullet"/>
      <w:lvlText w:val="•"/>
      <w:lvlJc w:val="left"/>
      <w:pPr>
        <w:ind w:left="4254" w:hanging="180"/>
      </w:pPr>
      <w:rPr>
        <w:lang w:val="uk-UA" w:eastAsia="en-US" w:bidi="ar-SA"/>
      </w:rPr>
    </w:lvl>
    <w:lvl w:ilvl="5" w:tplc="0152E58A">
      <w:start w:val="1"/>
      <w:numFmt w:val="bullet"/>
      <w:lvlText w:val="•"/>
      <w:lvlJc w:val="left"/>
      <w:pPr>
        <w:ind w:left="5153" w:hanging="180"/>
      </w:pPr>
      <w:rPr>
        <w:lang w:val="uk-UA" w:eastAsia="en-US" w:bidi="ar-SA"/>
      </w:rPr>
    </w:lvl>
    <w:lvl w:ilvl="6" w:tplc="7FB83BC6">
      <w:start w:val="1"/>
      <w:numFmt w:val="bullet"/>
      <w:lvlText w:val="•"/>
      <w:lvlJc w:val="left"/>
      <w:pPr>
        <w:ind w:left="6051" w:hanging="180"/>
      </w:pPr>
      <w:rPr>
        <w:lang w:val="uk-UA" w:eastAsia="en-US" w:bidi="ar-SA"/>
      </w:rPr>
    </w:lvl>
    <w:lvl w:ilvl="7" w:tplc="8480B754">
      <w:start w:val="1"/>
      <w:numFmt w:val="bullet"/>
      <w:lvlText w:val="•"/>
      <w:lvlJc w:val="left"/>
      <w:pPr>
        <w:ind w:left="6950" w:hanging="180"/>
      </w:pPr>
      <w:rPr>
        <w:lang w:val="uk-UA" w:eastAsia="en-US" w:bidi="ar-SA"/>
      </w:rPr>
    </w:lvl>
    <w:lvl w:ilvl="8" w:tplc="A77CEA36">
      <w:start w:val="1"/>
      <w:numFmt w:val="bullet"/>
      <w:lvlText w:val="•"/>
      <w:lvlJc w:val="left"/>
      <w:pPr>
        <w:ind w:left="7849" w:hanging="180"/>
      </w:pPr>
      <w:rPr>
        <w:lang w:val="uk-UA" w:eastAsia="en-US" w:bidi="ar-SA"/>
      </w:rPr>
    </w:lvl>
  </w:abstractNum>
  <w:abstractNum w:abstractNumId="21" w15:restartNumberingAfterBreak="0">
    <w:nsid w:val="7D9C1189"/>
    <w:multiLevelType w:val="multilevel"/>
    <w:tmpl w:val="9E60757A"/>
    <w:lvl w:ilvl="0">
      <w:start w:val="1"/>
      <w:numFmt w:val="decimal"/>
      <w:lvlText w:val="%1."/>
      <w:lvlJc w:val="left"/>
      <w:pPr>
        <w:ind w:left="3643" w:hanging="240"/>
      </w:pPr>
      <w:rPr>
        <w:rFonts w:ascii="Times New Roman" w:hAnsi="Times New Roman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85"/>
      </w:pPr>
      <w:rPr>
        <w:b w:val="0"/>
        <w:bCs/>
        <w:w w:val="100"/>
        <w:lang w:val="uk-UA" w:eastAsia="en-US" w:bidi="ar-SA"/>
      </w:rPr>
    </w:lvl>
    <w:lvl w:ilvl="2">
      <w:start w:val="1"/>
      <w:numFmt w:val="bullet"/>
      <w:lvlText w:val="•"/>
      <w:lvlJc w:val="left"/>
      <w:pPr>
        <w:ind w:left="520" w:hanging="485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1660" w:hanging="485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2801" w:hanging="485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3942" w:hanging="485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5083" w:hanging="485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6224" w:hanging="485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7364" w:hanging="485"/>
      </w:pPr>
      <w:rPr>
        <w:lang w:val="uk-UA" w:eastAsia="en-US" w:bidi="ar-SA"/>
      </w:rPr>
    </w:lvl>
  </w:abstractNum>
  <w:abstractNum w:abstractNumId="22" w15:restartNumberingAfterBreak="0">
    <w:nsid w:val="7E461FFB"/>
    <w:multiLevelType w:val="multilevel"/>
    <w:tmpl w:val="2C0A073E"/>
    <w:lvl w:ilvl="0">
      <w:start w:val="3"/>
      <w:numFmt w:val="decimal"/>
      <w:lvlText w:val="%1"/>
      <w:lvlJc w:val="left"/>
      <w:pPr>
        <w:ind w:left="104" w:hanging="64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" w:hanging="648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4" w:hanging="772"/>
      </w:pPr>
      <w:rPr>
        <w:rFonts w:ascii="Times New Roman" w:hAnsi="Times New Roman"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bullet"/>
      <w:lvlText w:val="•"/>
      <w:lvlJc w:val="left"/>
      <w:pPr>
        <w:ind w:left="3077" w:hanging="772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70" w:hanging="772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63" w:hanging="772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55" w:hanging="772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048" w:hanging="772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041" w:hanging="772"/>
      </w:pPr>
      <w:rPr>
        <w:lang w:val="uk-UA" w:eastAsia="en-US" w:bidi="ar-SA"/>
      </w:rPr>
    </w:lvl>
  </w:abstractNum>
  <w:num w:numId="1" w16cid:durableId="18236634">
    <w:abstractNumId w:val="20"/>
  </w:num>
  <w:num w:numId="2" w16cid:durableId="702022974">
    <w:abstractNumId w:val="14"/>
  </w:num>
  <w:num w:numId="3" w16cid:durableId="6494055">
    <w:abstractNumId w:val="21"/>
  </w:num>
  <w:num w:numId="4" w16cid:durableId="1975524150">
    <w:abstractNumId w:val="19"/>
  </w:num>
  <w:num w:numId="5" w16cid:durableId="737018757">
    <w:abstractNumId w:val="17"/>
  </w:num>
  <w:num w:numId="6" w16cid:durableId="1020011228">
    <w:abstractNumId w:val="4"/>
  </w:num>
  <w:num w:numId="7" w16cid:durableId="1900942784">
    <w:abstractNumId w:val="3"/>
  </w:num>
  <w:num w:numId="8" w16cid:durableId="915553347">
    <w:abstractNumId w:val="6"/>
  </w:num>
  <w:num w:numId="9" w16cid:durableId="1455833445">
    <w:abstractNumId w:val="22"/>
  </w:num>
  <w:num w:numId="10" w16cid:durableId="997683829">
    <w:abstractNumId w:val="16"/>
  </w:num>
  <w:num w:numId="11" w16cid:durableId="1315716009">
    <w:abstractNumId w:val="13"/>
  </w:num>
  <w:num w:numId="12" w16cid:durableId="2125954661">
    <w:abstractNumId w:val="12"/>
  </w:num>
  <w:num w:numId="13" w16cid:durableId="1783450360">
    <w:abstractNumId w:val="11"/>
  </w:num>
  <w:num w:numId="14" w16cid:durableId="1414208009">
    <w:abstractNumId w:val="18"/>
  </w:num>
  <w:num w:numId="15" w16cid:durableId="1188450791">
    <w:abstractNumId w:val="9"/>
  </w:num>
  <w:num w:numId="16" w16cid:durableId="470513429">
    <w:abstractNumId w:val="7"/>
  </w:num>
  <w:num w:numId="17" w16cid:durableId="110512539">
    <w:abstractNumId w:val="8"/>
  </w:num>
  <w:num w:numId="18" w16cid:durableId="1578175720">
    <w:abstractNumId w:val="0"/>
  </w:num>
  <w:num w:numId="19" w16cid:durableId="367804689">
    <w:abstractNumId w:val="5"/>
  </w:num>
  <w:num w:numId="20" w16cid:durableId="115224875">
    <w:abstractNumId w:val="1"/>
  </w:num>
  <w:num w:numId="21" w16cid:durableId="1556506242">
    <w:abstractNumId w:val="10"/>
  </w:num>
  <w:num w:numId="22" w16cid:durableId="1235581429">
    <w:abstractNumId w:val="2"/>
  </w:num>
  <w:num w:numId="23" w16cid:durableId="1086002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CA"/>
    <w:rsid w:val="00885ACA"/>
    <w:rsid w:val="00BA0C85"/>
    <w:rsid w:val="00D6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53A5A"/>
  <w15:docId w15:val="{3AD28656-15B4-48DE-84AF-8A013188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lang w:val="uk-UA"/>
    </w:rPr>
  </w:style>
  <w:style w:type="paragraph" w:styleId="1">
    <w:name w:val="heading 1"/>
    <w:basedOn w:val="a"/>
    <w:uiPriority w:val="9"/>
    <w:qFormat/>
    <w:pPr>
      <w:spacing w:line="274" w:lineRule="exact"/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qFormat/>
    <w:pPr>
      <w:ind w:left="101"/>
      <w:jc w:val="both"/>
    </w:pPr>
  </w:style>
  <w:style w:type="paragraph" w:customStyle="1" w:styleId="TableParagraph">
    <w:name w:val="Table Paragraph"/>
    <w:basedOn w:val="a"/>
    <w:qFormat/>
  </w:style>
  <w:style w:type="paragraph" w:styleId="a5">
    <w:name w:val="Title"/>
    <w:basedOn w:val="a"/>
    <w:link w:val="a6"/>
    <w:uiPriority w:val="10"/>
    <w:qFormat/>
    <w:pPr>
      <w:spacing w:line="598" w:lineRule="exact"/>
      <w:ind w:left="297" w:right="406"/>
      <w:jc w:val="center"/>
    </w:pPr>
    <w:rPr>
      <w:b/>
      <w:bCs/>
      <w:sz w:val="52"/>
      <w:szCs w:val="52"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No Spacing"/>
    <w:qFormat/>
    <w:rPr>
      <w:rFonts w:ascii="Times New Roman" w:hAnsi="Times New Roman"/>
      <w:lang w:val="uk-UA"/>
    </w:rPr>
  </w:style>
  <w:style w:type="paragraph" w:styleId="ac">
    <w:name w:val="Balloon Text"/>
    <w:basedOn w:val="a"/>
    <w:link w:val="ad"/>
    <w:semiHidden/>
    <w:rPr>
      <w:rFonts w:ascii="Segoe UI" w:hAnsi="Segoe UI"/>
      <w:sz w:val="18"/>
      <w:szCs w:val="18"/>
    </w:rPr>
  </w:style>
  <w:style w:type="paragraph" w:styleId="ae">
    <w:name w:val="footnote text"/>
    <w:link w:val="af"/>
    <w:semiHidden/>
    <w:rPr>
      <w:sz w:val="20"/>
      <w:szCs w:val="20"/>
    </w:rPr>
  </w:style>
  <w:style w:type="paragraph" w:styleId="af0">
    <w:name w:val="endnote text"/>
    <w:link w:val="af1"/>
    <w:semiHidden/>
    <w:rPr>
      <w:sz w:val="20"/>
      <w:szCs w:val="20"/>
    </w:rPr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bCs/>
      <w:sz w:val="52"/>
      <w:szCs w:val="52"/>
      <w:lang w:val="uk-UA"/>
    </w:rPr>
  </w:style>
  <w:style w:type="character" w:customStyle="1" w:styleId="a8">
    <w:name w:val="Верхній колонтитул Знак"/>
    <w:basedOn w:val="a0"/>
    <w:link w:val="a7"/>
    <w:rPr>
      <w:rFonts w:ascii="Times New Roman" w:hAnsi="Times New Roman"/>
      <w:lang w:val="uk-UA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lang w:val="uk-UA"/>
    </w:rPr>
  </w:style>
  <w:style w:type="character" w:customStyle="1" w:styleId="rvts0">
    <w:name w:val="rvts0"/>
    <w:basedOn w:val="a0"/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uk-UA"/>
    </w:rPr>
  </w:style>
  <w:style w:type="character" w:styleId="af4">
    <w:name w:val="footnote reference"/>
    <w:semiHidden/>
    <w:rPr>
      <w:vertAlign w:val="superscript"/>
    </w:rPr>
  </w:style>
  <w:style w:type="character" w:customStyle="1" w:styleId="af">
    <w:name w:val="Текст виноски Знак"/>
    <w:link w:val="ae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f1">
    <w:name w:val="Текст кінцевої виноски Знак"/>
    <w:link w:val="af0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D231-0782-4AD6-AD41-AD322967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7283</Words>
  <Characters>4152</Characters>
  <Application>Microsoft Office Word</Application>
  <DocSecurity>0</DocSecurity>
  <Lines>34</Lines>
  <Paragraphs>22</Paragraphs>
  <ScaleCrop>false</ScaleCrop>
  <Company>SPecialiST RePack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Тернопільська міська рада</cp:lastModifiedBy>
  <cp:revision>2</cp:revision>
  <cp:lastPrinted>2023-09-14T07:29:00Z</cp:lastPrinted>
  <dcterms:created xsi:type="dcterms:W3CDTF">2023-11-30T14:52:00Z</dcterms:created>
  <dcterms:modified xsi:type="dcterms:W3CDTF">2023-11-30T14:52:00Z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2023-09-11T00:00:00Z</vt:filetime>
  </property>
</Properties>
</file>