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7" w:rsidRDefault="009B5397">
      <w:pPr>
        <w:spacing w:before="74"/>
        <w:ind w:right="628"/>
        <w:rPr>
          <w:color w:val="FF0000"/>
          <w:sz w:val="24"/>
        </w:rPr>
      </w:pPr>
      <w:bookmarkStart w:id="0" w:name="_GoBack"/>
      <w:bookmarkEnd w:id="0"/>
      <w:r>
        <w:rPr>
          <w:color w:val="FF0000"/>
          <w:sz w:val="24"/>
        </w:rPr>
        <w:t>Затверджено рішенням міської ради від 28.04.2023 № 8/25/13</w:t>
      </w:r>
    </w:p>
    <w:p w:rsidR="002F7597" w:rsidRDefault="002F7597">
      <w:pPr>
        <w:spacing w:before="74"/>
        <w:ind w:right="628"/>
        <w:jc w:val="right"/>
        <w:rPr>
          <w:sz w:val="20"/>
        </w:rPr>
      </w:pPr>
    </w:p>
    <w:p w:rsidR="002F7597" w:rsidRDefault="009B5397">
      <w:pPr>
        <w:spacing w:before="74"/>
        <w:ind w:right="628"/>
        <w:jc w:val="right"/>
        <w:rPr>
          <w:sz w:val="20"/>
        </w:rPr>
      </w:pPr>
      <w:r>
        <w:rPr>
          <w:sz w:val="20"/>
        </w:rPr>
        <w:t>Додаток до рішення</w:t>
      </w:r>
    </w:p>
    <w:p w:rsidR="002F7597" w:rsidRDefault="009B5397">
      <w:pPr>
        <w:spacing w:before="74"/>
        <w:ind w:right="628"/>
        <w:jc w:val="right"/>
        <w:rPr>
          <w:sz w:val="20"/>
        </w:rPr>
      </w:pPr>
      <w:r>
        <w:rPr>
          <w:sz w:val="20"/>
        </w:rPr>
        <w:t>виконавчого комітету</w:t>
      </w:r>
    </w:p>
    <w:p w:rsidR="002F7597" w:rsidRDefault="009B5397">
      <w:pPr>
        <w:spacing w:before="120" w:line="364" w:lineRule="auto"/>
        <w:ind w:left="1276" w:right="1212" w:hanging="850"/>
        <w:jc w:val="center"/>
        <w:rPr>
          <w:b/>
          <w:sz w:val="20"/>
        </w:rPr>
      </w:pPr>
      <w:r>
        <w:rPr>
          <w:b/>
          <w:sz w:val="24"/>
          <w:szCs w:val="24"/>
        </w:rPr>
        <w:t>Перелік безоплатно переданих товарно-матеріальних цінностей (обладнання та спецодяг)</w:t>
      </w:r>
      <w:r>
        <w:rPr>
          <w:b/>
          <w:spacing w:val="1"/>
          <w:sz w:val="28"/>
        </w:rPr>
        <w:t xml:space="preserve"> </w:t>
      </w:r>
      <w:r>
        <w:rPr>
          <w:b/>
          <w:sz w:val="24"/>
          <w:szCs w:val="24"/>
        </w:rPr>
        <w:t xml:space="preserve">організації </w:t>
      </w:r>
      <w:proofErr w:type="spellStart"/>
      <w:r>
        <w:rPr>
          <w:b/>
          <w:sz w:val="24"/>
          <w:szCs w:val="24"/>
          <w:lang w:val="en-US"/>
        </w:rPr>
        <w:t>Stadtentwasserung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Dresden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GmbH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Scharfenberger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Str</w:t>
      </w:r>
      <w:proofErr w:type="spellEnd"/>
      <w:r>
        <w:rPr>
          <w:b/>
          <w:sz w:val="24"/>
          <w:szCs w:val="24"/>
        </w:rPr>
        <w:t xml:space="preserve">.152, </w:t>
      </w:r>
      <w:r>
        <w:rPr>
          <w:b/>
          <w:sz w:val="24"/>
          <w:szCs w:val="24"/>
          <w:lang w:val="en-US"/>
        </w:rPr>
        <w:t>Germany</w:t>
      </w:r>
    </w:p>
    <w:p w:rsidR="002F7597" w:rsidRDefault="002F7597">
      <w:pPr>
        <w:pStyle w:val="a3"/>
        <w:rPr>
          <w:b/>
          <w:sz w:val="20"/>
        </w:rPr>
      </w:pPr>
    </w:p>
    <w:p w:rsidR="002F7597" w:rsidRDefault="002F7597">
      <w:pPr>
        <w:pStyle w:val="a3"/>
        <w:rPr>
          <w:b/>
          <w:sz w:val="20"/>
        </w:rPr>
      </w:pPr>
    </w:p>
    <w:p w:rsidR="002F7597" w:rsidRDefault="002F7597">
      <w:pPr>
        <w:pStyle w:val="a3"/>
        <w:rPr>
          <w:b/>
          <w:sz w:val="20"/>
        </w:rPr>
      </w:pPr>
    </w:p>
    <w:p w:rsidR="002F7597" w:rsidRDefault="002F7597">
      <w:pPr>
        <w:pStyle w:val="a3"/>
        <w:spacing w:before="4"/>
        <w:rPr>
          <w:b/>
          <w:sz w:val="15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992"/>
        <w:gridCol w:w="711"/>
        <w:gridCol w:w="1566"/>
        <w:gridCol w:w="2259"/>
        <w:gridCol w:w="1276"/>
      </w:tblGrid>
      <w:tr w:rsidR="002F7597">
        <w:trPr>
          <w:trHeight w:val="14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center"/>
            </w:pPr>
            <w:r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center"/>
            </w:pPr>
            <w:r>
              <w:rPr>
                <w:b/>
                <w:bCs/>
                <w:lang w:eastAsia="uk-UA"/>
              </w:rPr>
              <w:t>Назва ТМЦ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center"/>
            </w:pPr>
            <w:r>
              <w:rPr>
                <w:b/>
                <w:bCs/>
                <w:lang w:eastAsia="uk-UA"/>
              </w:rPr>
              <w:t>Одиниця виміру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center"/>
            </w:pPr>
            <w:r>
              <w:rPr>
                <w:b/>
                <w:bCs/>
                <w:lang w:eastAsia="uk-UA"/>
              </w:rPr>
              <w:t>К-ть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center"/>
            </w:pPr>
            <w:r>
              <w:rPr>
                <w:b/>
                <w:bCs/>
                <w:lang w:eastAsia="uk-UA"/>
              </w:rPr>
              <w:t>Ціна за одиницю, Євро, довідково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center"/>
            </w:pPr>
            <w:r>
              <w:rPr>
                <w:b/>
                <w:bCs/>
                <w:lang w:eastAsia="uk-UA"/>
              </w:rPr>
              <w:t>Ціна на дату перетину кордону грн. (15.12.2022 р.)  курс 15.12.2022 р. 38,9273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center"/>
            </w:pPr>
            <w:r>
              <w:rPr>
                <w:b/>
                <w:bCs/>
                <w:lang w:eastAsia="uk-UA"/>
              </w:rPr>
              <w:t>Сума на дату перетину кордону (15.12. 2022р.)  грн.</w:t>
            </w:r>
          </w:p>
        </w:tc>
      </w:tr>
      <w:tr w:rsidR="002F7597">
        <w:trPr>
          <w:trHeight w:val="40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1.      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r>
              <w:rPr>
                <w:lang w:eastAsia="uk-UA"/>
              </w:rPr>
              <w:t>Глибинний насосний агрегат з шафою</w:t>
            </w:r>
            <w:r>
              <w:rPr>
                <w:lang w:eastAsia="uk-UA"/>
              </w:rPr>
              <w:t xml:space="preserve"> керування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2,00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8211,40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t>319647,63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t>639295,26</w:t>
            </w:r>
          </w:p>
        </w:tc>
      </w:tr>
      <w:tr w:rsidR="002F7597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2.      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r>
              <w:rPr>
                <w:lang w:eastAsia="uk-UA"/>
              </w:rPr>
              <w:t>Глибинний насосний агрегат з шафою керування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18248</w:t>
            </w:r>
            <w:r>
              <w:rPr>
                <w:lang w:val="en-US" w:eastAsia="uk-UA"/>
              </w:rPr>
              <w:t>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710345,37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710345,37</w:t>
            </w:r>
          </w:p>
        </w:tc>
      </w:tr>
      <w:tr w:rsidR="002F7597">
        <w:trPr>
          <w:trHeight w:val="40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3.      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r>
              <w:rPr>
                <w:lang w:eastAsia="uk-UA"/>
              </w:rPr>
              <w:t>Глибинний насосний агрегат з шафою керування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3,00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10375</w:t>
            </w:r>
            <w:r>
              <w:rPr>
                <w:lang w:val="en-US" w:eastAsia="uk-UA"/>
              </w:rPr>
              <w:t>,</w:t>
            </w:r>
            <w:r>
              <w:rPr>
                <w:lang w:eastAsia="uk-UA"/>
              </w:rPr>
              <w:t>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403890,20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1211670,60</w:t>
            </w:r>
          </w:p>
        </w:tc>
      </w:tr>
      <w:tr w:rsidR="002F7597">
        <w:trPr>
          <w:trHeight w:val="40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4.      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r>
              <w:t xml:space="preserve">Мотопомпа </w:t>
            </w:r>
            <w:r>
              <w:t>для каналізації 100м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2,00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2169,90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84468,35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t>168936,70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5.      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r>
              <w:t>Зимовий комбінезон з попереджувальним захистом EN 471 розмір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3,00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val="en-US" w:eastAsia="uk-UA"/>
              </w:rPr>
              <w:t>70</w:t>
            </w:r>
            <w:r>
              <w:rPr>
                <w:lang w:eastAsia="uk-UA"/>
              </w:rPr>
              <w:t>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t>2724,91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t>8174,73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r>
              <w:t>Зимовий комбінезон з попереджувальним захистом EN 471 розмір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ru-RU" w:eastAsia="uk-UA"/>
              </w:rPr>
            </w:pPr>
            <w:r>
              <w:rPr>
                <w:lang w:val="ru-RU" w:eastAsia="uk-UA"/>
              </w:rPr>
              <w:t>70,00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2724,91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2724,91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r>
              <w:t>Зимовий комбінезон з попереджувальним захистом EN 471 розмір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ru-RU" w:eastAsia="uk-UA"/>
              </w:rPr>
            </w:pPr>
            <w:r>
              <w:rPr>
                <w:lang w:val="ru-RU" w:eastAsia="uk-UA"/>
              </w:rPr>
              <w:t>70,00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2724,91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2724,91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r>
              <w:t>Зимовий комбінезон з попереджувальним захистом EN 471 розмір 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7,00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ru-RU" w:eastAsia="uk-UA"/>
              </w:rPr>
            </w:pPr>
            <w:r>
              <w:rPr>
                <w:lang w:val="ru-RU" w:eastAsia="uk-UA"/>
              </w:rPr>
              <w:t>70,00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2724,91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19074,38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r>
              <w:t>Зимовий комбінезон з попереджувальним захистом</w:t>
            </w:r>
            <w:r>
              <w:t xml:space="preserve"> EN 471 розмір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ru-RU" w:eastAsia="uk-UA"/>
              </w:rPr>
            </w:pPr>
            <w:r>
              <w:rPr>
                <w:lang w:val="ru-RU" w:eastAsia="uk-UA"/>
              </w:rPr>
              <w:t>70,00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2724,91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2724,91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lastRenderedPageBreak/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r>
              <w:t>Зимовий комбінезон з попереджувальним захистом EN 471 розмір 3XL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ru-RU" w:eastAsia="uk-UA"/>
              </w:rPr>
            </w:pPr>
            <w:r>
              <w:rPr>
                <w:lang w:val="ru-RU" w:eastAsia="uk-UA"/>
              </w:rPr>
              <w:t>70,00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2724,91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2724,91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Дощозахисні</w:t>
            </w:r>
            <w:proofErr w:type="spellEnd"/>
            <w:r>
              <w:rPr>
                <w:lang w:eastAsia="uk-UA"/>
              </w:rPr>
              <w:t xml:space="preserve"> штани помаранчеві EN 471 розмір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40,00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1557,09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1557,09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Дощозахисні</w:t>
            </w:r>
            <w:proofErr w:type="spellEnd"/>
            <w:r>
              <w:rPr>
                <w:lang w:eastAsia="uk-UA"/>
              </w:rPr>
              <w:t xml:space="preserve"> штани </w:t>
            </w:r>
            <w:r>
              <w:rPr>
                <w:lang w:eastAsia="uk-UA"/>
              </w:rPr>
              <w:t>помаранчеві EN 471 розмір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en-US" w:eastAsia="uk-UA"/>
              </w:rPr>
            </w:pPr>
            <w:r>
              <w:rPr>
                <w:lang w:val="en-US" w:eastAsia="uk-UA"/>
              </w:rPr>
              <w:t>40</w:t>
            </w:r>
            <w:r>
              <w:rPr>
                <w:lang w:eastAsia="uk-UA"/>
              </w:rPr>
              <w:t>,</w:t>
            </w:r>
            <w:r>
              <w:rPr>
                <w:lang w:val="en-US" w:eastAsia="uk-UA"/>
              </w:rPr>
              <w:t>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1557,09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1557,09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Дощозахисні</w:t>
            </w:r>
            <w:proofErr w:type="spellEnd"/>
            <w:r>
              <w:rPr>
                <w:lang w:eastAsia="uk-UA"/>
              </w:rPr>
              <w:t xml:space="preserve"> штани помаранчеві EN 471 розмір 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en-US" w:eastAsia="uk-UA"/>
              </w:rPr>
            </w:pPr>
            <w:r>
              <w:rPr>
                <w:lang w:val="en-US" w:eastAsia="uk-UA"/>
              </w:rPr>
              <w:t>40</w:t>
            </w:r>
            <w:r>
              <w:rPr>
                <w:lang w:eastAsia="uk-UA"/>
              </w:rPr>
              <w:t>,</w:t>
            </w:r>
            <w:r>
              <w:rPr>
                <w:lang w:val="en-US" w:eastAsia="uk-UA"/>
              </w:rPr>
              <w:t>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1557,09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1557,09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Дощозахисні</w:t>
            </w:r>
            <w:proofErr w:type="spellEnd"/>
            <w:r>
              <w:rPr>
                <w:lang w:eastAsia="uk-UA"/>
              </w:rPr>
              <w:t xml:space="preserve"> штани помаранчеві EN 471 розмір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en-US" w:eastAsia="uk-UA"/>
              </w:rPr>
            </w:pPr>
            <w:r>
              <w:rPr>
                <w:lang w:val="en-US" w:eastAsia="uk-UA"/>
              </w:rPr>
              <w:t>40</w:t>
            </w:r>
            <w:r>
              <w:rPr>
                <w:lang w:eastAsia="uk-UA"/>
              </w:rPr>
              <w:t>,</w:t>
            </w:r>
            <w:r>
              <w:rPr>
                <w:lang w:val="en-US" w:eastAsia="uk-UA"/>
              </w:rPr>
              <w:t>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1557,09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3114,18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Дощозахисні</w:t>
            </w:r>
            <w:proofErr w:type="spellEnd"/>
            <w:r>
              <w:rPr>
                <w:lang w:eastAsia="uk-UA"/>
              </w:rPr>
              <w:t xml:space="preserve"> штани </w:t>
            </w:r>
            <w:r>
              <w:rPr>
                <w:lang w:eastAsia="uk-UA"/>
              </w:rPr>
              <w:t>помаранчеві EN 471 розмір 3XL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3,00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en-US" w:eastAsia="uk-UA"/>
              </w:rPr>
            </w:pPr>
            <w:r>
              <w:rPr>
                <w:lang w:val="en-US" w:eastAsia="uk-UA"/>
              </w:rPr>
              <w:t>40</w:t>
            </w:r>
            <w:r>
              <w:rPr>
                <w:lang w:eastAsia="uk-UA"/>
              </w:rPr>
              <w:t>,</w:t>
            </w:r>
            <w:r>
              <w:rPr>
                <w:lang w:val="en-US" w:eastAsia="uk-UA"/>
              </w:rPr>
              <w:t>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1557,09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4671,28</w:t>
            </w:r>
          </w:p>
        </w:tc>
      </w:tr>
      <w:tr w:rsidR="002F7597">
        <w:trPr>
          <w:trHeight w:val="6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pPr>
              <w:jc w:val="right"/>
            </w:pPr>
            <w: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Дощозахисна</w:t>
            </w:r>
            <w:proofErr w:type="spellEnd"/>
            <w:r>
              <w:rPr>
                <w:lang w:eastAsia="uk-UA"/>
              </w:rPr>
              <w:t xml:space="preserve"> куртка попереджувальна помаранчева коротка розмір 3XL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7" w:rsidRDefault="009B5397">
            <w:r>
              <w:rPr>
                <w:lang w:eastAsia="uk-UA"/>
              </w:rPr>
              <w:t>шт.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2,00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val="en-US" w:eastAsia="uk-UA"/>
              </w:rPr>
            </w:pPr>
            <w:r>
              <w:rPr>
                <w:lang w:val="en-US" w:eastAsia="uk-UA"/>
              </w:rPr>
              <w:t>45</w:t>
            </w:r>
            <w:r>
              <w:rPr>
                <w:lang w:eastAsia="uk-UA"/>
              </w:rPr>
              <w:t>,</w:t>
            </w:r>
            <w:r>
              <w:rPr>
                <w:lang w:val="en-US" w:eastAsia="uk-UA"/>
              </w:rPr>
              <w:t>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1751,73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3503,46</w:t>
            </w:r>
          </w:p>
        </w:tc>
      </w:tr>
      <w:tr w:rsidR="002F7597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Всього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32,00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7" w:rsidRDefault="009B5397">
            <w:pPr>
              <w:jc w:val="right"/>
            </w:pPr>
            <w:r>
              <w:rPr>
                <w:lang w:eastAsia="uk-UA"/>
              </w:rPr>
              <w:t>2784356,87</w:t>
            </w:r>
          </w:p>
        </w:tc>
      </w:tr>
    </w:tbl>
    <w:p w:rsidR="002F7597" w:rsidRDefault="002F7597">
      <w:pPr>
        <w:tabs>
          <w:tab w:val="left" w:pos="6437"/>
        </w:tabs>
        <w:spacing w:before="236"/>
        <w:ind w:left="118"/>
        <w:rPr>
          <w:sz w:val="24"/>
        </w:rPr>
      </w:pPr>
    </w:p>
    <w:p w:rsidR="002F7597" w:rsidRDefault="002F7597">
      <w:pPr>
        <w:tabs>
          <w:tab w:val="left" w:pos="6437"/>
        </w:tabs>
        <w:spacing w:before="236"/>
        <w:ind w:left="118"/>
        <w:rPr>
          <w:sz w:val="24"/>
        </w:rPr>
      </w:pPr>
    </w:p>
    <w:p w:rsidR="002F7597" w:rsidRDefault="002F7597">
      <w:pPr>
        <w:tabs>
          <w:tab w:val="left" w:pos="6437"/>
        </w:tabs>
        <w:spacing w:before="236"/>
        <w:ind w:left="118"/>
        <w:rPr>
          <w:sz w:val="24"/>
        </w:rPr>
      </w:pPr>
    </w:p>
    <w:p w:rsidR="002F7597" w:rsidRDefault="002F7597">
      <w:pPr>
        <w:tabs>
          <w:tab w:val="left" w:pos="6437"/>
        </w:tabs>
        <w:spacing w:before="236"/>
        <w:ind w:left="118"/>
        <w:rPr>
          <w:sz w:val="24"/>
        </w:rPr>
      </w:pPr>
    </w:p>
    <w:p w:rsidR="002F7597" w:rsidRDefault="009B5397">
      <w:pPr>
        <w:tabs>
          <w:tab w:val="left" w:pos="6437"/>
        </w:tabs>
        <w:spacing w:before="236"/>
        <w:ind w:left="118"/>
        <w:rPr>
          <w:sz w:val="28"/>
          <w:szCs w:val="28"/>
        </w:rPr>
      </w:pPr>
      <w:r>
        <w:rPr>
          <w:sz w:val="28"/>
          <w:szCs w:val="28"/>
        </w:rPr>
        <w:t>Міський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position w:val="5"/>
          <w:sz w:val="28"/>
          <w:szCs w:val="28"/>
        </w:rPr>
        <w:t>Сергій</w:t>
      </w:r>
      <w:r>
        <w:rPr>
          <w:spacing w:val="-2"/>
          <w:position w:val="5"/>
          <w:sz w:val="28"/>
          <w:szCs w:val="28"/>
        </w:rPr>
        <w:t xml:space="preserve"> </w:t>
      </w:r>
      <w:r>
        <w:rPr>
          <w:position w:val="5"/>
          <w:sz w:val="28"/>
          <w:szCs w:val="28"/>
        </w:rPr>
        <w:t>НАДАЛ</w:t>
      </w:r>
    </w:p>
    <w:p w:rsidR="002F7597" w:rsidRDefault="002F7597"/>
    <w:sectPr w:rsidR="002F7597">
      <w:headerReference w:type="default" r:id="rId7"/>
      <w:pgSz w:w="11906" w:h="16838"/>
      <w:pgMar w:top="850" w:right="850" w:bottom="2268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97" w:rsidRDefault="002F7597"/>
  </w:endnote>
  <w:endnote w:type="continuationSeparator" w:id="0">
    <w:p w:rsidR="002F7597" w:rsidRDefault="002F7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97" w:rsidRDefault="002F7597"/>
  </w:footnote>
  <w:footnote w:type="continuationSeparator" w:id="0">
    <w:p w:rsidR="002F7597" w:rsidRDefault="002F759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597" w:rsidRDefault="009B53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B5397">
      <w:rPr>
        <w:noProof/>
        <w:lang w:val="ru-RU"/>
      </w:rPr>
      <w:t>2</w:t>
    </w:r>
    <w:r>
      <w:fldChar w:fldCharType="end"/>
    </w:r>
  </w:p>
  <w:p w:rsidR="002F7597" w:rsidRDefault="002F75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97"/>
    <w:rsid w:val="002F7597"/>
    <w:rsid w:val="009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57F3F-7111-4FAC-986D-30105FD7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semiHidden/>
    <w:rPr>
      <w:rFonts w:ascii="Segoe UI" w:hAnsi="Segoe UI"/>
      <w:sz w:val="18"/>
      <w:szCs w:val="18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</w:rPr>
  </w:style>
  <w:style w:type="character" w:customStyle="1" w:styleId="aa">
    <w:name w:val="Текст выноски Знак"/>
    <w:basedOn w:val="a0"/>
    <w:link w:val="a9"/>
    <w:semiHidden/>
    <w:rPr>
      <w:rFonts w:ascii="Segoe UI" w:hAnsi="Segoe UI"/>
      <w:sz w:val="18"/>
      <w:szCs w:val="18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6D72-F8A0-4B76-8522-052B0B89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galyna filipchuk</dc:creator>
  <cp:lastModifiedBy>d07-Hnatyshyn</cp:lastModifiedBy>
  <cp:revision>2</cp:revision>
  <cp:lastPrinted>2023-04-03T05:57:00Z</cp:lastPrinted>
  <dcterms:created xsi:type="dcterms:W3CDTF">2023-05-08T07:21:00Z</dcterms:created>
  <dcterms:modified xsi:type="dcterms:W3CDTF">2023-05-08T07:21:00Z</dcterms:modified>
</cp:coreProperties>
</file>