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8747A1" w14:textId="77777777" w:rsidR="00D37094" w:rsidRDefault="00D37094" w:rsidP="00D37094">
      <w:pPr>
        <w:spacing w:after="0" w:line="240" w:lineRule="auto"/>
        <w:ind w:left="991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</w:t>
      </w:r>
      <w:bookmarkStart w:id="0" w:name="_Hlk95905919"/>
      <w:r>
        <w:rPr>
          <w:color w:val="000000"/>
          <w:sz w:val="24"/>
          <w:szCs w:val="24"/>
        </w:rPr>
        <w:t xml:space="preserve">Додаток  </w:t>
      </w:r>
    </w:p>
    <w:p w14:paraId="60D38EC7" w14:textId="77777777" w:rsidR="00D37094" w:rsidRDefault="00D37094" w:rsidP="00D37094">
      <w:pPr>
        <w:spacing w:after="0" w:line="240" w:lineRule="auto"/>
        <w:ind w:left="991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до рішення виконавчого комітету</w:t>
      </w:r>
    </w:p>
    <w:p w14:paraId="2F195757" w14:textId="77777777" w:rsidR="00D37094" w:rsidRDefault="00D37094" w:rsidP="00D37094">
      <w:pPr>
        <w:spacing w:after="0" w:line="240" w:lineRule="auto"/>
        <w:rPr>
          <w:rFonts w:eastAsia="Times New Roman"/>
          <w:color w:val="000000"/>
          <w:sz w:val="24"/>
          <w:szCs w:val="24"/>
        </w:rPr>
      </w:pPr>
    </w:p>
    <w:p w14:paraId="7A386AE3" w14:textId="77777777" w:rsidR="00D37094" w:rsidRDefault="00D37094" w:rsidP="00D37094">
      <w:pPr>
        <w:spacing w:after="0" w:line="240" w:lineRule="auto"/>
        <w:rPr>
          <w:rFonts w:eastAsia="Times New Roman"/>
          <w:color w:val="000000"/>
          <w:sz w:val="24"/>
          <w:szCs w:val="24"/>
        </w:rPr>
      </w:pPr>
    </w:p>
    <w:p w14:paraId="61696ED7" w14:textId="77777777" w:rsidR="00D37094" w:rsidRDefault="00D37094" w:rsidP="00D37094">
      <w:pPr>
        <w:spacing w:after="0" w:line="240" w:lineRule="auto"/>
        <w:rPr>
          <w:rFonts w:eastAsia="Times New Roman"/>
          <w:color w:val="000000"/>
          <w:sz w:val="24"/>
          <w:szCs w:val="24"/>
        </w:rPr>
      </w:pPr>
    </w:p>
    <w:p w14:paraId="24CE08FF" w14:textId="77777777" w:rsidR="00D37094" w:rsidRDefault="00D37094" w:rsidP="00B42758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ПЕРЕЛІК</w:t>
      </w:r>
    </w:p>
    <w:p w14:paraId="149DC825" w14:textId="0413F66E" w:rsidR="00B42758" w:rsidRDefault="00D37094" w:rsidP="00B42758">
      <w:pPr>
        <w:spacing w:after="0" w:line="240" w:lineRule="auto"/>
        <w:jc w:val="center"/>
        <w:rPr>
          <w:rFonts w:eastAsia="Times New Roman"/>
          <w:color w:val="000000"/>
          <w:sz w:val="24"/>
          <w:szCs w:val="24"/>
        </w:rPr>
      </w:pPr>
      <w:r>
        <w:rPr>
          <w:sz w:val="24"/>
          <w:szCs w:val="24"/>
        </w:rPr>
        <w:t>майна комунальної власності,</w:t>
      </w:r>
      <w:bookmarkStart w:id="1" w:name="_Hlk113261545"/>
      <w:r>
        <w:rPr>
          <w:sz w:val="24"/>
          <w:szCs w:val="24"/>
        </w:rPr>
        <w:t xml:space="preserve"> </w:t>
      </w:r>
      <w:bookmarkEnd w:id="1"/>
      <w:r w:rsidR="00B42758" w:rsidRPr="00A36218">
        <w:rPr>
          <w:rFonts w:eastAsia="Times New Roman"/>
          <w:color w:val="000000"/>
          <w:sz w:val="24"/>
          <w:szCs w:val="24"/>
        </w:rPr>
        <w:t>що включається до переліку Першого типу та пропонується для передачі</w:t>
      </w:r>
    </w:p>
    <w:p w14:paraId="0F3BDEC7" w14:textId="4634F9C1" w:rsidR="00D37094" w:rsidRDefault="00B42758" w:rsidP="00B42758">
      <w:pPr>
        <w:spacing w:after="0" w:line="240" w:lineRule="auto"/>
        <w:jc w:val="center"/>
        <w:rPr>
          <w:rFonts w:eastAsia="Times New Roman"/>
          <w:color w:val="000000"/>
          <w:sz w:val="24"/>
          <w:szCs w:val="24"/>
        </w:rPr>
      </w:pPr>
      <w:r w:rsidRPr="00A36218">
        <w:rPr>
          <w:rFonts w:eastAsia="Times New Roman"/>
          <w:color w:val="000000"/>
          <w:sz w:val="24"/>
          <w:szCs w:val="24"/>
        </w:rPr>
        <w:t xml:space="preserve">в </w:t>
      </w:r>
      <w:r>
        <w:rPr>
          <w:rFonts w:eastAsia="Times New Roman"/>
          <w:color w:val="000000"/>
          <w:sz w:val="24"/>
          <w:szCs w:val="24"/>
        </w:rPr>
        <w:t xml:space="preserve"> погодинну</w:t>
      </w:r>
      <w:r w:rsidRPr="00A36218">
        <w:rPr>
          <w:rFonts w:eastAsia="Times New Roman"/>
          <w:color w:val="000000"/>
          <w:sz w:val="24"/>
          <w:szCs w:val="24"/>
        </w:rPr>
        <w:t xml:space="preserve"> оренду на аукціоні</w:t>
      </w:r>
    </w:p>
    <w:p w14:paraId="06DE3E5B" w14:textId="77777777" w:rsidR="00D37094" w:rsidRDefault="00D37094" w:rsidP="00B42758">
      <w:pPr>
        <w:spacing w:after="0" w:line="240" w:lineRule="auto"/>
        <w:jc w:val="center"/>
        <w:rPr>
          <w:color w:val="000000"/>
          <w:szCs w:val="28"/>
        </w:rPr>
      </w:pPr>
    </w:p>
    <w:p w14:paraId="170AD62B" w14:textId="77777777" w:rsidR="00D37094" w:rsidRDefault="00D37094" w:rsidP="00D37094">
      <w:pPr>
        <w:spacing w:after="0" w:line="240" w:lineRule="auto"/>
        <w:ind w:left="9912"/>
        <w:rPr>
          <w:color w:val="000000"/>
          <w:szCs w:val="28"/>
        </w:rPr>
      </w:pPr>
    </w:p>
    <w:p w14:paraId="15C6F070" w14:textId="77777777" w:rsidR="00D37094" w:rsidRDefault="00D37094" w:rsidP="00D37094">
      <w:pPr>
        <w:spacing w:after="0" w:line="240" w:lineRule="auto"/>
        <w:ind w:left="9912"/>
        <w:rPr>
          <w:color w:val="000000"/>
          <w:szCs w:val="28"/>
        </w:rPr>
      </w:pPr>
    </w:p>
    <w:tbl>
      <w:tblPr>
        <w:tblW w:w="1446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702"/>
        <w:gridCol w:w="1701"/>
        <w:gridCol w:w="2266"/>
        <w:gridCol w:w="853"/>
        <w:gridCol w:w="1134"/>
        <w:gridCol w:w="2551"/>
        <w:gridCol w:w="1559"/>
        <w:gridCol w:w="1418"/>
        <w:gridCol w:w="850"/>
      </w:tblGrid>
      <w:tr w:rsidR="00D37094" w14:paraId="5D1CAA55" w14:textId="77777777" w:rsidTr="00B4275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02B0BD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4"/>
                <w:szCs w:val="24"/>
                <w14:ligatures w14:val="standardContextual"/>
              </w:rPr>
            </w:pPr>
            <w:r>
              <w:rPr>
                <w:color w:val="000000"/>
                <w:kern w:val="2"/>
                <w:sz w:val="24"/>
                <w:szCs w:val="24"/>
                <w14:ligatures w14:val="standardContextual"/>
              </w:rPr>
              <w:tab/>
            </w:r>
            <w:r>
              <w:rPr>
                <w:color w:val="000000"/>
                <w:kern w:val="2"/>
                <w:sz w:val="24"/>
                <w:szCs w:val="24"/>
                <w14:ligatures w14:val="standardContextual"/>
              </w:rPr>
              <w:tab/>
              <w:t>№ п/п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2F10A" w14:textId="77777777" w:rsidR="00D37094" w:rsidRDefault="00D37094">
            <w:pPr>
              <w:spacing w:after="0" w:line="240" w:lineRule="auto"/>
              <w:ind w:right="-105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 xml:space="preserve">Найменування виконавчого органу ради уповноваженого управляти майном, </w:t>
            </w:r>
          </w:p>
          <w:p w14:paraId="4925F72E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код за ЄДРПОУ</w:t>
            </w:r>
          </w:p>
          <w:p w14:paraId="508884CA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B147F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Найменування</w:t>
            </w:r>
          </w:p>
          <w:p w14:paraId="612E212E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балансо-утримувача, код за ЄДРПОУ</w:t>
            </w:r>
          </w:p>
          <w:p w14:paraId="41BBC1C5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57729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Адреса балансо-утримувача,  контактний телефон балансо-утримувача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93C81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Вид потенцій-ного об’єкта оренди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30E30" w14:textId="77777777" w:rsidR="00D37094" w:rsidRDefault="00D37094">
            <w:pPr>
              <w:spacing w:after="0" w:line="240" w:lineRule="auto"/>
              <w:ind w:right="-115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 xml:space="preserve">Назва потенційного </w:t>
            </w:r>
          </w:p>
          <w:p w14:paraId="6953FB83" w14:textId="77777777" w:rsidR="00D37094" w:rsidRDefault="00D37094">
            <w:pPr>
              <w:spacing w:after="0" w:line="240" w:lineRule="auto"/>
              <w:ind w:right="-115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 xml:space="preserve">об'єкта оренди, характеристика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4B3A5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Місцезнаходження потенційного об'єкта оренди, регіон, код за класифікатором об’єктів адміністративно-територіального устрою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C9FBA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Пропозиції щодо  використання об'єкта оренди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873CA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Загальна площа об’єкта оренди  кв.м,/</w:t>
            </w:r>
          </w:p>
          <w:p w14:paraId="5F1F08B0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в т. ч. частка площ спільного користування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D2EE4" w14:textId="77777777" w:rsidR="00D37094" w:rsidRDefault="00D37094">
            <w:pPr>
              <w:spacing w:after="0" w:line="240" w:lineRule="auto"/>
              <w:ind w:right="-73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Термін укладення договору оренди</w:t>
            </w:r>
          </w:p>
        </w:tc>
      </w:tr>
      <w:tr w:rsidR="00D37094" w14:paraId="40F8422F" w14:textId="77777777" w:rsidTr="00B42758">
        <w:trPr>
          <w:trHeight w:val="180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BF5FFD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22FF8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Управління освіти і науки Тернопільської міської ради,</w:t>
            </w:r>
          </w:p>
          <w:p w14:paraId="29872CBD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</w:p>
          <w:p w14:paraId="41CC1ADD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26198169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F5FB5" w14:textId="77777777" w:rsidR="00D37094" w:rsidRDefault="00D37094">
            <w:pPr>
              <w:spacing w:after="0" w:line="240" w:lineRule="auto"/>
              <w:jc w:val="center"/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  <w:t>Тернопільська початкова школа  №5</w:t>
            </w:r>
          </w:p>
          <w:p w14:paraId="0A779147" w14:textId="77777777" w:rsidR="00D37094" w:rsidRDefault="00D37094">
            <w:pPr>
              <w:spacing w:after="0" w:line="240" w:lineRule="auto"/>
              <w:jc w:val="center"/>
              <w:rPr>
                <w:rFonts w:cs="Times New Roman"/>
                <w:color w:val="000000"/>
                <w:kern w:val="2"/>
                <w:sz w:val="20"/>
                <w:szCs w:val="20"/>
                <w:shd w:val="clear" w:color="auto" w:fill="FFFFFF"/>
                <w14:ligatures w14:val="standardContextual"/>
              </w:rPr>
            </w:pPr>
            <w:r>
              <w:rPr>
                <w:rFonts w:cs="Times New Roman"/>
                <w:color w:val="000000"/>
                <w:kern w:val="2"/>
                <w:sz w:val="20"/>
                <w:szCs w:val="20"/>
                <w:shd w:val="clear" w:color="auto" w:fill="FFFFFF"/>
                <w14:ligatures w14:val="standardContextual"/>
              </w:rPr>
              <w:t>24621310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D0133" w14:textId="77777777" w:rsidR="00D37094" w:rsidRDefault="00D37094">
            <w:pPr>
              <w:spacing w:after="0" w:line="240" w:lineRule="auto"/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  <w:t>м. Тернопіль, вул.</w:t>
            </w:r>
            <w:r>
              <w:rPr>
                <w:kern w:val="2"/>
                <w14:ligatures w14:val="standardContextual"/>
              </w:rPr>
              <w:t xml:space="preserve"> </w:t>
            </w:r>
            <w:r>
              <w:rPr>
                <w:kern w:val="2"/>
                <w:sz w:val="20"/>
                <w:szCs w:val="20"/>
                <w14:ligatures w14:val="standardContextual"/>
              </w:rPr>
              <w:t>Степана Будного,26-а</w:t>
            </w:r>
          </w:p>
          <w:p w14:paraId="15F3C20B" w14:textId="77777777" w:rsidR="00D37094" w:rsidRDefault="00D37094">
            <w:pPr>
              <w:spacing w:after="0" w:line="240" w:lineRule="auto"/>
              <w:jc w:val="center"/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  <w:t>тел .(0352)43-57-00</w:t>
            </w:r>
          </w:p>
          <w:p w14:paraId="4367E288" w14:textId="77777777" w:rsidR="00D37094" w:rsidRDefault="00D37094">
            <w:pPr>
              <w:spacing w:after="0" w:line="240" w:lineRule="auto"/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A60A3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Нерухоме майно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A0FE7" w14:textId="77777777" w:rsidR="00D37094" w:rsidRDefault="00D37094">
            <w:pPr>
              <w:spacing w:after="0" w:line="240" w:lineRule="auto"/>
              <w:ind w:right="-115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Нежитлове приміщення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0DDB8" w14:textId="77777777" w:rsidR="00D37094" w:rsidRDefault="00D37094">
            <w:pPr>
              <w:spacing w:after="0" w:line="240" w:lineRule="auto"/>
              <w:ind w:right="-114"/>
              <w:jc w:val="center"/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  <w:t>м. Тернопіль,</w:t>
            </w:r>
          </w:p>
          <w:p w14:paraId="2616BCA7" w14:textId="77777777" w:rsidR="00D37094" w:rsidRDefault="00D37094">
            <w:pPr>
              <w:spacing w:after="0" w:line="240" w:lineRule="auto"/>
              <w:jc w:val="center"/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  <w:t>вул.</w:t>
            </w:r>
            <w:r>
              <w:rPr>
                <w:kern w:val="2"/>
                <w14:ligatures w14:val="standardContextual"/>
              </w:rPr>
              <w:t xml:space="preserve"> </w:t>
            </w:r>
            <w:r>
              <w:rPr>
                <w:kern w:val="2"/>
                <w:sz w:val="20"/>
                <w:szCs w:val="20"/>
                <w14:ligatures w14:val="standardContextual"/>
              </w:rPr>
              <w:t>Степана Будного 26-а</w:t>
            </w:r>
          </w:p>
          <w:p w14:paraId="51502038" w14:textId="77777777" w:rsidR="00D37094" w:rsidRDefault="00D37094">
            <w:pPr>
              <w:spacing w:after="0" w:line="240" w:lineRule="auto"/>
              <w:ind w:right="-114"/>
              <w:jc w:val="center"/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  <w:t>Тернопільська область,</w:t>
            </w:r>
          </w:p>
          <w:p w14:paraId="09F0DE1D" w14:textId="77777777" w:rsidR="00D37094" w:rsidRDefault="00D37094">
            <w:pPr>
              <w:spacing w:after="0" w:line="240" w:lineRule="auto"/>
              <w:jc w:val="center"/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  <w:t>6110100000</w:t>
            </w:r>
          </w:p>
          <w:p w14:paraId="7885A2DF" w14:textId="77777777" w:rsidR="00D37094" w:rsidRDefault="00D37094">
            <w:pPr>
              <w:spacing w:after="0" w:line="240" w:lineRule="auto"/>
              <w:ind w:right="-114"/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648E3" w14:textId="7714CE62" w:rsidR="00D37094" w:rsidRDefault="00D37094">
            <w:pPr>
              <w:spacing w:after="0" w:line="240" w:lineRule="auto"/>
              <w:ind w:right="-94"/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rFonts w:cs="Times New Roman"/>
                <w:color w:val="000000"/>
                <w:kern w:val="2"/>
                <w:sz w:val="20"/>
                <w:szCs w:val="20"/>
                <w14:ligatures w14:val="standardContextual"/>
              </w:rPr>
              <w:t>Погодинна оренда для проведення гурткової роботи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6FA52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</w:p>
          <w:p w14:paraId="661DC4B3" w14:textId="65D04DD8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28.1/6.5</w:t>
            </w:r>
          </w:p>
          <w:p w14:paraId="1F0FE79D" w14:textId="77777777" w:rsidR="00D37094" w:rsidRDefault="00D37094">
            <w:pPr>
              <w:spacing w:after="0" w:line="240" w:lineRule="auto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52AAE" w14:textId="77777777" w:rsidR="00D37094" w:rsidRDefault="00D37094">
            <w:pPr>
              <w:spacing w:after="0" w:line="240" w:lineRule="auto"/>
              <w:ind w:right="-73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</w:p>
          <w:p w14:paraId="1A67A9C6" w14:textId="77777777" w:rsidR="00D37094" w:rsidRDefault="00D37094">
            <w:pPr>
              <w:spacing w:after="0" w:line="240" w:lineRule="auto"/>
              <w:ind w:right="-73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5 років</w:t>
            </w:r>
          </w:p>
          <w:p w14:paraId="52B33B56" w14:textId="4024B5AC" w:rsidR="009D5F24" w:rsidRDefault="009D5F24">
            <w:pPr>
              <w:spacing w:after="0" w:line="240" w:lineRule="auto"/>
              <w:ind w:right="-73"/>
              <w:jc w:val="center"/>
              <w:rPr>
                <w:color w:val="000000"/>
                <w:kern w:val="2"/>
                <w:sz w:val="20"/>
                <w:szCs w:val="20"/>
                <w14:ligatures w14:val="standardContextual"/>
              </w:rPr>
            </w:pPr>
            <w:r>
              <w:rPr>
                <w:color w:val="000000"/>
                <w:kern w:val="2"/>
                <w:sz w:val="20"/>
                <w:szCs w:val="20"/>
                <w14:ligatures w14:val="standardContextual"/>
              </w:rPr>
              <w:t>Згідно графіка</w:t>
            </w:r>
          </w:p>
        </w:tc>
      </w:tr>
    </w:tbl>
    <w:p w14:paraId="0F0FED27" w14:textId="77777777" w:rsidR="00D37094" w:rsidRDefault="00D37094" w:rsidP="00D37094">
      <w:pPr>
        <w:spacing w:after="0" w:line="240" w:lineRule="auto"/>
        <w:jc w:val="both"/>
        <w:rPr>
          <w:color w:val="000000"/>
          <w:szCs w:val="28"/>
        </w:rPr>
      </w:pPr>
      <w:r>
        <w:rPr>
          <w:color w:val="000000"/>
          <w:szCs w:val="28"/>
        </w:rPr>
        <w:tab/>
      </w:r>
      <w:r>
        <w:rPr>
          <w:color w:val="000000"/>
          <w:szCs w:val="28"/>
        </w:rPr>
        <w:tab/>
      </w:r>
    </w:p>
    <w:p w14:paraId="7109B01B" w14:textId="77777777" w:rsidR="00D37094" w:rsidRDefault="00D37094" w:rsidP="00D37094">
      <w:pPr>
        <w:spacing w:after="0" w:line="240" w:lineRule="auto"/>
        <w:ind w:left="708" w:firstLine="708"/>
        <w:jc w:val="both"/>
        <w:rPr>
          <w:color w:val="000000"/>
          <w:sz w:val="24"/>
          <w:szCs w:val="24"/>
        </w:rPr>
      </w:pPr>
    </w:p>
    <w:p w14:paraId="1BB5EBD4" w14:textId="77777777" w:rsidR="00D37094" w:rsidRDefault="00D37094" w:rsidP="00D37094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2D24ECC6" w14:textId="77777777" w:rsidR="00D37094" w:rsidRDefault="00D37094" w:rsidP="00D37094">
      <w:pPr>
        <w:spacing w:after="0" w:line="240" w:lineRule="auto"/>
        <w:ind w:left="708" w:firstLine="708"/>
        <w:jc w:val="both"/>
        <w:rPr>
          <w:color w:val="000000"/>
          <w:sz w:val="24"/>
          <w:szCs w:val="24"/>
        </w:rPr>
      </w:pPr>
    </w:p>
    <w:p w14:paraId="7C9C29B7" w14:textId="77777777" w:rsidR="00D37094" w:rsidRDefault="00D37094" w:rsidP="00D37094">
      <w:pPr>
        <w:spacing w:after="0" w:line="240" w:lineRule="auto"/>
        <w:ind w:left="708" w:firstLine="708"/>
        <w:rPr>
          <w:sz w:val="24"/>
          <w:szCs w:val="24"/>
        </w:rPr>
      </w:pPr>
      <w:r>
        <w:rPr>
          <w:color w:val="000000"/>
          <w:sz w:val="24"/>
          <w:szCs w:val="24"/>
        </w:rPr>
        <w:t>Міський голова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Сергій НАДАЛ</w:t>
      </w:r>
    </w:p>
    <w:p w14:paraId="0DF93DC1" w14:textId="77777777" w:rsidR="00D37094" w:rsidRDefault="00D37094" w:rsidP="00D37094">
      <w:pPr>
        <w:rPr>
          <w:sz w:val="24"/>
          <w:szCs w:val="24"/>
        </w:rPr>
      </w:pPr>
    </w:p>
    <w:bookmarkEnd w:id="0"/>
    <w:p w14:paraId="2DC2DAB9" w14:textId="77777777" w:rsidR="00D37094" w:rsidRDefault="00D37094" w:rsidP="00D37094"/>
    <w:p w14:paraId="61CB01E8" w14:textId="77777777" w:rsidR="00073E2A" w:rsidRDefault="00073E2A"/>
    <w:sectPr w:rsidR="00073E2A" w:rsidSect="00233498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5E0"/>
    <w:rsid w:val="00041DE3"/>
    <w:rsid w:val="00073E2A"/>
    <w:rsid w:val="001475E0"/>
    <w:rsid w:val="001A5196"/>
    <w:rsid w:val="00233498"/>
    <w:rsid w:val="00353654"/>
    <w:rsid w:val="006D44E6"/>
    <w:rsid w:val="009D5F24"/>
    <w:rsid w:val="00A92DA3"/>
    <w:rsid w:val="00B42758"/>
    <w:rsid w:val="00D37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518BF8"/>
  <w15:chartTrackingRefBased/>
  <w15:docId w15:val="{6D9FB6FE-50A8-4D31-8347-E102DB668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18"/>
        <w:szCs w:val="18"/>
        <w:lang w:val="uk-UA" w:eastAsia="en-US" w:bidi="ar-SA"/>
        <w14:ligatures w14:val="standardContextual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7094"/>
    <w:pPr>
      <w:spacing w:after="160" w:line="254" w:lineRule="auto"/>
    </w:pPr>
    <w:rPr>
      <w:rFonts w:cstheme="minorHAnsi"/>
      <w:kern w:val="0"/>
      <w:sz w:val="28"/>
      <w:szCs w:val="22"/>
      <w14:ligatures w14:val="none"/>
    </w:rPr>
  </w:style>
  <w:style w:type="paragraph" w:styleId="1">
    <w:name w:val="heading 1"/>
    <w:basedOn w:val="a"/>
    <w:next w:val="a"/>
    <w:link w:val="10"/>
    <w:uiPriority w:val="99"/>
    <w:qFormat/>
    <w:rsid w:val="00A92DA3"/>
    <w:pPr>
      <w:keepNext/>
      <w:keepLines/>
      <w:spacing w:before="480" w:after="0" w:line="360" w:lineRule="auto"/>
      <w:outlineLvl w:val="0"/>
    </w:pPr>
    <w:rPr>
      <w:rFonts w:ascii="Cambria" w:eastAsia="Times New Roman" w:hAnsi="Cambria" w:cs="Cambria"/>
      <w:b/>
      <w:bCs/>
      <w:color w:val="365F91"/>
      <w:kern w:val="2"/>
      <w:szCs w:val="28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81">
    <w:name w:val="Основной текст (28)1"/>
    <w:basedOn w:val="a"/>
    <w:link w:val="28"/>
    <w:uiPriority w:val="99"/>
    <w:rsid w:val="00A92DA3"/>
    <w:pPr>
      <w:shd w:val="clear" w:color="auto" w:fill="FFFFFF"/>
      <w:spacing w:after="840" w:line="240" w:lineRule="atLeast"/>
      <w:ind w:hanging="960"/>
    </w:pPr>
    <w:rPr>
      <w:rFonts w:eastAsia="Times New Roman"/>
      <w:b/>
      <w:bCs/>
      <w:noProof/>
      <w:sz w:val="26"/>
      <w:szCs w:val="26"/>
      <w:shd w:val="clear" w:color="auto" w:fill="FFFFFF"/>
    </w:rPr>
  </w:style>
  <w:style w:type="character" w:customStyle="1" w:styleId="28">
    <w:name w:val="Основной текст (28)_"/>
    <w:basedOn w:val="a0"/>
    <w:link w:val="281"/>
    <w:uiPriority w:val="99"/>
    <w:locked/>
    <w:rsid w:val="00A92DA3"/>
    <w:rPr>
      <w:rFonts w:ascii="Calibri" w:eastAsia="Times New Roman" w:hAnsi="Calibri" w:cs="Calibri"/>
      <w:b/>
      <w:bCs/>
      <w:noProof/>
      <w:kern w:val="0"/>
      <w:sz w:val="26"/>
      <w:szCs w:val="26"/>
      <w:shd w:val="clear" w:color="auto" w:fill="FFFFFF"/>
      <w:lang w:val="ru-RU" w:eastAsia="ru-RU"/>
      <w14:ligatures w14:val="none"/>
    </w:rPr>
  </w:style>
  <w:style w:type="character" w:customStyle="1" w:styleId="280">
    <w:name w:val="Основной текст (28)"/>
    <w:basedOn w:val="28"/>
    <w:rsid w:val="00A92DA3"/>
    <w:rPr>
      <w:rFonts w:ascii="Calibri" w:eastAsia="Times New Roman" w:hAnsi="Calibri" w:cs="Calibri"/>
      <w:b/>
      <w:bCs/>
      <w:noProof/>
      <w:kern w:val="0"/>
      <w:sz w:val="26"/>
      <w:szCs w:val="26"/>
      <w:shd w:val="clear" w:color="auto" w:fill="FFFFFF"/>
      <w:lang w:val="ru-RU" w:eastAsia="ru-RU"/>
      <w14:ligatures w14:val="none"/>
    </w:rPr>
  </w:style>
  <w:style w:type="paragraph" w:customStyle="1" w:styleId="281cxsplast">
    <w:name w:val="281cxsplast"/>
    <w:basedOn w:val="a"/>
    <w:rsid w:val="00A92DA3"/>
    <w:pPr>
      <w:spacing w:before="100" w:beforeAutospacing="1" w:after="100" w:afterAutospacing="1" w:line="240" w:lineRule="auto"/>
    </w:pPr>
    <w:rPr>
      <w:rFonts w:eastAsia="Times New Roman"/>
      <w:sz w:val="24"/>
      <w:szCs w:val="24"/>
    </w:rPr>
  </w:style>
  <w:style w:type="paragraph" w:customStyle="1" w:styleId="281cxsplastcxsplast">
    <w:name w:val="281cxsplastcxsplast"/>
    <w:basedOn w:val="a"/>
    <w:rsid w:val="00A92DA3"/>
    <w:pPr>
      <w:spacing w:before="100" w:beforeAutospacing="1" w:after="100" w:afterAutospacing="1" w:line="240" w:lineRule="auto"/>
    </w:pPr>
    <w:rPr>
      <w:rFonts w:eastAsia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A92DA3"/>
    <w:rPr>
      <w:rFonts w:ascii="Cambria" w:eastAsia="Times New Roman" w:hAnsi="Cambria" w:cs="Cambria"/>
      <w:b/>
      <w:bCs/>
      <w:color w:val="365F91"/>
      <w:kern w:val="0"/>
      <w:sz w:val="28"/>
      <w:szCs w:val="28"/>
      <w:lang w:val="ru-RU" w:eastAsia="ru-RU"/>
      <w14:ligatures w14:val="none"/>
    </w:rPr>
  </w:style>
  <w:style w:type="table" w:styleId="a3">
    <w:name w:val="Table Grid"/>
    <w:basedOn w:val="a1"/>
    <w:uiPriority w:val="99"/>
    <w:rsid w:val="00A92DA3"/>
    <w:pPr>
      <w:spacing w:line="240" w:lineRule="auto"/>
    </w:pPr>
    <w:rPr>
      <w:rFonts w:ascii="Calibri" w:eastAsia="Times New Roman" w:hAnsi="Calibri" w:cs="Calibri"/>
      <w:kern w:val="0"/>
      <w:sz w:val="20"/>
      <w:szCs w:val="20"/>
      <w:lang w:val="ru-RU"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A92DA3"/>
    <w:pPr>
      <w:spacing w:after="0" w:line="360" w:lineRule="auto"/>
      <w:ind w:left="720"/>
    </w:pPr>
    <w:rPr>
      <w:rFonts w:eastAsia="Times New Roman" w:cs="Times New Roman"/>
      <w:kern w:val="2"/>
      <w:sz w:val="18"/>
      <w:szCs w:val="18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847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758</Words>
  <Characters>433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ternopil1_osvita@hotmail.com</dc:creator>
  <cp:keywords/>
  <dc:description/>
  <cp:lastModifiedBy>d07-Hnatyshyn</cp:lastModifiedBy>
  <cp:revision>2</cp:revision>
  <dcterms:created xsi:type="dcterms:W3CDTF">2023-09-25T12:54:00Z</dcterms:created>
  <dcterms:modified xsi:type="dcterms:W3CDTF">2023-09-25T12:54:00Z</dcterms:modified>
</cp:coreProperties>
</file>