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CAF" w14:textId="77777777" w:rsidR="00EA440A" w:rsidRPr="002E081C" w:rsidRDefault="00EA440A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Додаток до</w:t>
      </w:r>
    </w:p>
    <w:p w14:paraId="58BC627A" w14:textId="77777777" w:rsidR="00EA440A" w:rsidRPr="002E081C" w:rsidRDefault="00EA440A" w:rsidP="000E4413">
      <w:pPr>
        <w:ind w:left="6288" w:firstLine="96"/>
        <w:jc w:val="right"/>
        <w:rPr>
          <w:sz w:val="24"/>
          <w:szCs w:val="24"/>
        </w:rPr>
      </w:pPr>
      <w:r w:rsidRPr="002E081C">
        <w:rPr>
          <w:sz w:val="24"/>
          <w:szCs w:val="24"/>
        </w:rPr>
        <w:t>розпорядження міського голови</w:t>
      </w:r>
    </w:p>
    <w:p w14:paraId="4E1ADAA8" w14:textId="77777777" w:rsidR="00EA440A" w:rsidRPr="002E081C" w:rsidRDefault="009D0815" w:rsidP="000E4413">
      <w:pPr>
        <w:ind w:left="6192" w:firstLine="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6548C8" w:rsidRPr="0078414C">
        <w:rPr>
          <w:sz w:val="24"/>
          <w:szCs w:val="24"/>
          <w:lang w:val="ru-RU"/>
        </w:rPr>
        <w:t>10.05.</w:t>
      </w:r>
      <w:r>
        <w:rPr>
          <w:sz w:val="24"/>
          <w:szCs w:val="24"/>
        </w:rPr>
        <w:t>2018</w:t>
      </w:r>
      <w:r w:rsidR="00EA440A" w:rsidRPr="002E081C">
        <w:rPr>
          <w:sz w:val="24"/>
          <w:szCs w:val="24"/>
        </w:rPr>
        <w:t xml:space="preserve">  р</w:t>
      </w:r>
      <w:r w:rsidR="00EE719D" w:rsidRPr="002E081C">
        <w:rPr>
          <w:sz w:val="24"/>
          <w:szCs w:val="24"/>
        </w:rPr>
        <w:t>.</w:t>
      </w:r>
    </w:p>
    <w:p w14:paraId="77432DED" w14:textId="77777777" w:rsidR="00EA440A" w:rsidRPr="002E081C" w:rsidRDefault="00084EFC" w:rsidP="000E4413">
      <w:pPr>
        <w:jc w:val="right"/>
        <w:rPr>
          <w:sz w:val="24"/>
          <w:szCs w:val="24"/>
        </w:rPr>
      </w:pPr>
      <w:r w:rsidRPr="002E081C">
        <w:rPr>
          <w:sz w:val="24"/>
          <w:szCs w:val="24"/>
        </w:rPr>
        <w:t>№</w:t>
      </w:r>
      <w:r w:rsidR="006548C8">
        <w:rPr>
          <w:sz w:val="24"/>
          <w:szCs w:val="24"/>
        </w:rPr>
        <w:t xml:space="preserve"> 95</w:t>
      </w:r>
    </w:p>
    <w:p w14:paraId="6745E790" w14:textId="77777777" w:rsidR="0070218C" w:rsidRDefault="0070218C" w:rsidP="00084EFC">
      <w:pPr>
        <w:jc w:val="center"/>
        <w:rPr>
          <w:sz w:val="24"/>
          <w:szCs w:val="24"/>
        </w:rPr>
      </w:pPr>
    </w:p>
    <w:p w14:paraId="7FD172EC" w14:textId="77777777"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14:paraId="2132D25B" w14:textId="77777777"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</w:p>
    <w:p w14:paraId="35BCA209" w14:textId="77777777"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14:paraId="20A0F6DB" w14:textId="77777777" w:rsidR="007D6D58" w:rsidRPr="00180010" w:rsidRDefault="007D6D58" w:rsidP="007D6D58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6195"/>
      </w:tblGrid>
      <w:tr w:rsidR="007D6D58" w:rsidRPr="00B80292" w14:paraId="161B50EE" w14:textId="77777777" w:rsidTr="00462CF2">
        <w:tc>
          <w:tcPr>
            <w:tcW w:w="3936" w:type="dxa"/>
            <w:shd w:val="clear" w:color="auto" w:fill="auto"/>
          </w:tcPr>
          <w:p w14:paraId="5A2B034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Сергій НАДАЛ -</w:t>
            </w:r>
          </w:p>
        </w:tc>
        <w:tc>
          <w:tcPr>
            <w:tcW w:w="6195" w:type="dxa"/>
            <w:shd w:val="clear" w:color="auto" w:fill="auto"/>
          </w:tcPr>
          <w:p w14:paraId="3F28AA55" w14:textId="77777777"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7D6D58" w:rsidRPr="00B80292" w14:paraId="0AAD221C" w14:textId="77777777" w:rsidTr="00462CF2">
        <w:tc>
          <w:tcPr>
            <w:tcW w:w="3936" w:type="dxa"/>
            <w:shd w:val="clear" w:color="auto" w:fill="auto"/>
          </w:tcPr>
          <w:p w14:paraId="30FC69F7" w14:textId="77777777"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Владислав СТЕМКОВСЬКИЙ -</w:t>
            </w:r>
          </w:p>
        </w:tc>
        <w:tc>
          <w:tcPr>
            <w:tcW w:w="6195" w:type="dxa"/>
            <w:shd w:val="clear" w:color="auto" w:fill="auto"/>
          </w:tcPr>
          <w:p w14:paraId="5E7A08B6" w14:textId="77777777"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      </w:r>
            <w:r w:rsidRPr="00B80292">
              <w:rPr>
                <w:sz w:val="24"/>
                <w:szCs w:val="24"/>
              </w:rPr>
              <w:tab/>
            </w:r>
          </w:p>
        </w:tc>
      </w:tr>
      <w:tr w:rsidR="007D6D58" w:rsidRPr="00B80292" w14:paraId="43BE2227" w14:textId="77777777" w:rsidTr="00462CF2">
        <w:tc>
          <w:tcPr>
            <w:tcW w:w="3936" w:type="dxa"/>
            <w:shd w:val="clear" w:color="auto" w:fill="auto"/>
          </w:tcPr>
          <w:p w14:paraId="2F02468B" w14:textId="77777777" w:rsidR="007D6D58" w:rsidRPr="00B80292" w:rsidRDefault="001F6FD3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ПОЛІЩУК </w:t>
            </w:r>
            <w:r w:rsidR="007D6D58" w:rsidRPr="00B8029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6195" w:type="dxa"/>
            <w:shd w:val="clear" w:color="auto" w:fill="auto"/>
          </w:tcPr>
          <w:p w14:paraId="05590915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7D6D58" w:rsidRPr="00B80292" w14:paraId="1EEFA06D" w14:textId="77777777" w:rsidTr="00462CF2">
        <w:tc>
          <w:tcPr>
            <w:tcW w:w="3936" w:type="dxa"/>
            <w:shd w:val="clear" w:color="auto" w:fill="auto"/>
          </w:tcPr>
          <w:p w14:paraId="7030FC7F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Віталій ПОВОРОЗНИК - </w:t>
            </w:r>
          </w:p>
          <w:p w14:paraId="2253752C" w14:textId="77777777" w:rsidR="007D6D58" w:rsidRDefault="007D6D58" w:rsidP="00462CF2">
            <w:pPr>
              <w:jc w:val="both"/>
              <w:rPr>
                <w:sz w:val="24"/>
                <w:szCs w:val="24"/>
              </w:rPr>
            </w:pPr>
          </w:p>
          <w:p w14:paraId="76C2D526" w14:textId="77777777" w:rsidR="00C40C97" w:rsidRDefault="00C40C97" w:rsidP="00462CF2">
            <w:pPr>
              <w:jc w:val="both"/>
              <w:rPr>
                <w:sz w:val="24"/>
                <w:szCs w:val="24"/>
              </w:rPr>
            </w:pPr>
          </w:p>
          <w:p w14:paraId="2B780D8A" w14:textId="77777777" w:rsidR="00C40C97" w:rsidRPr="00C40C97" w:rsidRDefault="00C40C97" w:rsidP="00C40C97">
            <w:pPr>
              <w:jc w:val="both"/>
              <w:rPr>
                <w:sz w:val="24"/>
                <w:szCs w:val="24"/>
              </w:rPr>
            </w:pPr>
          </w:p>
          <w:p w14:paraId="37AC2EFD" w14:textId="77777777" w:rsidR="00C40C97" w:rsidRPr="00B80292" w:rsidRDefault="000E4413" w:rsidP="00C40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 </w:t>
            </w:r>
            <w:proofErr w:type="spellStart"/>
            <w:r>
              <w:rPr>
                <w:sz w:val="24"/>
                <w:szCs w:val="24"/>
              </w:rPr>
              <w:t>Буковський</w:t>
            </w:r>
            <w:proofErr w:type="spellEnd"/>
          </w:p>
        </w:tc>
        <w:tc>
          <w:tcPr>
            <w:tcW w:w="6195" w:type="dxa"/>
            <w:shd w:val="clear" w:color="auto" w:fill="auto"/>
          </w:tcPr>
          <w:p w14:paraId="6393812A" w14:textId="77777777" w:rsidR="007D6D58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Головного управління ДСНС України у Тернопільській області, заступник голови комісії (за згодою).</w:t>
            </w:r>
          </w:p>
          <w:p w14:paraId="2CCF1F9F" w14:textId="77777777" w:rsidR="00C40C97" w:rsidRDefault="00C40C97" w:rsidP="00462CF2"/>
          <w:p w14:paraId="20FCD7CD" w14:textId="77777777" w:rsidR="00C40C97" w:rsidRPr="00C40C97" w:rsidRDefault="00C40C97" w:rsidP="00462CF2">
            <w:pPr>
              <w:rPr>
                <w:sz w:val="24"/>
                <w:szCs w:val="24"/>
              </w:rPr>
            </w:pPr>
            <w:r w:rsidRPr="00C40C97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</w:t>
            </w:r>
            <w:r>
              <w:rPr>
                <w:sz w:val="24"/>
                <w:szCs w:val="24"/>
              </w:rPr>
              <w:t>, відповідальний секретар комісії.</w:t>
            </w:r>
          </w:p>
        </w:tc>
      </w:tr>
      <w:tr w:rsidR="007D6D58" w:rsidRPr="00B80292" w14:paraId="11EC3B4A" w14:textId="77777777" w:rsidTr="00462CF2">
        <w:tc>
          <w:tcPr>
            <w:tcW w:w="10131" w:type="dxa"/>
            <w:gridSpan w:val="2"/>
            <w:shd w:val="clear" w:color="auto" w:fill="auto"/>
          </w:tcPr>
          <w:p w14:paraId="69EA3DFA" w14:textId="77777777" w:rsidR="00C40C97" w:rsidRDefault="00C40C97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</w:p>
          <w:p w14:paraId="5A588B7E" w14:textId="77777777" w:rsidR="007D6D58" w:rsidRPr="00B80292" w:rsidRDefault="007D6D58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ЧЛЕНИ КОМІСІЇ:</w:t>
            </w:r>
          </w:p>
        </w:tc>
      </w:tr>
      <w:tr w:rsidR="007D6D58" w:rsidRPr="00B80292" w14:paraId="06AADA7F" w14:textId="77777777" w:rsidTr="00462CF2">
        <w:tc>
          <w:tcPr>
            <w:tcW w:w="3936" w:type="dxa"/>
            <w:shd w:val="clear" w:color="auto" w:fill="auto"/>
          </w:tcPr>
          <w:p w14:paraId="2EAB498B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БЕСАГА - </w:t>
            </w:r>
          </w:p>
        </w:tc>
        <w:tc>
          <w:tcPr>
            <w:tcW w:w="6195" w:type="dxa"/>
            <w:shd w:val="clear" w:color="auto" w:fill="auto"/>
          </w:tcPr>
          <w:p w14:paraId="7C313428" w14:textId="77777777" w:rsidR="007D6D58" w:rsidRPr="00180010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7D6D58" w:rsidRPr="00B80292" w14:paraId="2D167CDC" w14:textId="77777777" w:rsidTr="00462CF2">
        <w:tc>
          <w:tcPr>
            <w:tcW w:w="3936" w:type="dxa"/>
            <w:shd w:val="clear" w:color="auto" w:fill="auto"/>
          </w:tcPr>
          <w:p w14:paraId="638CE645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ДАНЬЧАК - </w:t>
            </w:r>
          </w:p>
        </w:tc>
        <w:tc>
          <w:tcPr>
            <w:tcW w:w="6195" w:type="dxa"/>
            <w:shd w:val="clear" w:color="auto" w:fill="auto"/>
          </w:tcPr>
          <w:p w14:paraId="2F6ABE62" w14:textId="77777777" w:rsidR="007D6D58" w:rsidRPr="006229CC" w:rsidRDefault="007D6D58" w:rsidP="00462CF2">
            <w:r w:rsidRPr="00B80292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7D6D58" w:rsidRPr="00B80292" w14:paraId="2BE39E86" w14:textId="77777777" w:rsidTr="00462CF2">
        <w:tc>
          <w:tcPr>
            <w:tcW w:w="3936" w:type="dxa"/>
            <w:shd w:val="clear" w:color="auto" w:fill="auto"/>
          </w:tcPr>
          <w:p w14:paraId="52C0D3CB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СОКОЛОВСЬКИЙ - </w:t>
            </w:r>
          </w:p>
        </w:tc>
        <w:tc>
          <w:tcPr>
            <w:tcW w:w="6195" w:type="dxa"/>
            <w:shd w:val="clear" w:color="auto" w:fill="auto"/>
          </w:tcPr>
          <w:p w14:paraId="4A8A04B6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7D6D58" w:rsidRPr="00B80292" w14:paraId="3D2DB3FA" w14:textId="77777777" w:rsidTr="00462CF2">
        <w:tc>
          <w:tcPr>
            <w:tcW w:w="3936" w:type="dxa"/>
            <w:shd w:val="clear" w:color="auto" w:fill="auto"/>
          </w:tcPr>
          <w:p w14:paraId="56453D7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Тетяна КОРЧАК -</w:t>
            </w:r>
          </w:p>
        </w:tc>
        <w:tc>
          <w:tcPr>
            <w:tcW w:w="6195" w:type="dxa"/>
            <w:shd w:val="clear" w:color="auto" w:fill="auto"/>
          </w:tcPr>
          <w:p w14:paraId="3952EBD2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7D6D58" w:rsidRPr="00B80292" w14:paraId="41FA60F3" w14:textId="77777777" w:rsidTr="00462CF2">
        <w:tc>
          <w:tcPr>
            <w:tcW w:w="3936" w:type="dxa"/>
            <w:shd w:val="clear" w:color="auto" w:fill="auto"/>
          </w:tcPr>
          <w:p w14:paraId="1D5E4BC0" w14:textId="77777777" w:rsidR="007D6D58" w:rsidRPr="00B80292" w:rsidRDefault="00695042" w:rsidP="00462CF2">
            <w:pPr>
              <w:rPr>
                <w:sz w:val="24"/>
                <w:szCs w:val="24"/>
              </w:rPr>
            </w:pPr>
            <w:r w:rsidRPr="00F24043">
              <w:rPr>
                <w:color w:val="FF0000"/>
                <w:sz w:val="24"/>
                <w:szCs w:val="24"/>
              </w:rPr>
              <w:t>Віталій ХОРКАВИЙ</w:t>
            </w:r>
            <w:r w:rsidR="007D6D58" w:rsidRPr="00B80292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shd w:val="clear" w:color="auto" w:fill="auto"/>
          </w:tcPr>
          <w:p w14:paraId="458CB4A1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7D6D58" w:rsidRPr="00B80292" w14:paraId="5C6DAA56" w14:textId="77777777" w:rsidTr="00462CF2">
        <w:tc>
          <w:tcPr>
            <w:tcW w:w="3936" w:type="dxa"/>
            <w:shd w:val="clear" w:color="auto" w:fill="auto"/>
          </w:tcPr>
          <w:p w14:paraId="3D6629A9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Ольга ПОХИЛЯК - </w:t>
            </w:r>
          </w:p>
        </w:tc>
        <w:tc>
          <w:tcPr>
            <w:tcW w:w="6195" w:type="dxa"/>
            <w:shd w:val="clear" w:color="auto" w:fill="auto"/>
          </w:tcPr>
          <w:p w14:paraId="13591B01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7D6D58" w:rsidRPr="00B80292" w14:paraId="4F64C3EE" w14:textId="77777777" w:rsidTr="00462CF2">
        <w:tc>
          <w:tcPr>
            <w:tcW w:w="3936" w:type="dxa"/>
            <w:shd w:val="clear" w:color="auto" w:fill="auto"/>
          </w:tcPr>
          <w:p w14:paraId="762C8F30" w14:textId="5A8A5195" w:rsidR="007D6D58" w:rsidRPr="00B80292" w:rsidRDefault="001F45B5" w:rsidP="00462CF2">
            <w:pPr>
              <w:rPr>
                <w:sz w:val="24"/>
                <w:szCs w:val="24"/>
              </w:rPr>
            </w:pPr>
            <w:r w:rsidRPr="001F45B5">
              <w:rPr>
                <w:color w:val="FF0000"/>
                <w:sz w:val="24"/>
                <w:szCs w:val="24"/>
              </w:rPr>
              <w:t>Віталіна АТЕНЧУК</w:t>
            </w:r>
            <w:r w:rsidR="007D6D58" w:rsidRPr="00B80292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195" w:type="dxa"/>
            <w:shd w:val="clear" w:color="auto" w:fill="auto"/>
          </w:tcPr>
          <w:p w14:paraId="267E1E7F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7D6D58" w:rsidRPr="00B80292" w14:paraId="78558888" w14:textId="77777777" w:rsidTr="00462CF2">
        <w:tc>
          <w:tcPr>
            <w:tcW w:w="3936" w:type="dxa"/>
            <w:shd w:val="clear" w:color="auto" w:fill="auto"/>
          </w:tcPr>
          <w:p w14:paraId="67BD5A79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ВІТРУК - </w:t>
            </w:r>
          </w:p>
        </w:tc>
        <w:tc>
          <w:tcPr>
            <w:tcW w:w="6195" w:type="dxa"/>
            <w:shd w:val="clear" w:color="auto" w:fill="auto"/>
          </w:tcPr>
          <w:p w14:paraId="6644CC11" w14:textId="77777777"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7D6D58" w:rsidRPr="00B80292" w14:paraId="75AA0730" w14:textId="77777777" w:rsidTr="00462CF2">
        <w:tc>
          <w:tcPr>
            <w:tcW w:w="3936" w:type="dxa"/>
            <w:shd w:val="clear" w:color="auto" w:fill="auto"/>
          </w:tcPr>
          <w:p w14:paraId="0463B9E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Галина ГОРЄВА - </w:t>
            </w:r>
          </w:p>
        </w:tc>
        <w:tc>
          <w:tcPr>
            <w:tcW w:w="6195" w:type="dxa"/>
            <w:shd w:val="clear" w:color="auto" w:fill="auto"/>
          </w:tcPr>
          <w:p w14:paraId="00DE9295" w14:textId="77777777"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7D6D58" w:rsidRPr="00B80292" w14:paraId="7E4FAB65" w14:textId="77777777" w:rsidTr="00462CF2">
        <w:tc>
          <w:tcPr>
            <w:tcW w:w="3936" w:type="dxa"/>
            <w:shd w:val="clear" w:color="auto" w:fill="auto"/>
          </w:tcPr>
          <w:p w14:paraId="16E2AAF6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Світлана КОЗЕЛКО - </w:t>
            </w:r>
          </w:p>
        </w:tc>
        <w:tc>
          <w:tcPr>
            <w:tcW w:w="6195" w:type="dxa"/>
            <w:shd w:val="clear" w:color="auto" w:fill="auto"/>
          </w:tcPr>
          <w:p w14:paraId="10C55B63" w14:textId="77777777"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культури і мистецтв.</w:t>
            </w:r>
          </w:p>
        </w:tc>
      </w:tr>
      <w:tr w:rsidR="007D6D58" w:rsidRPr="00B80292" w14:paraId="3064A0FB" w14:textId="77777777" w:rsidTr="00462CF2">
        <w:tc>
          <w:tcPr>
            <w:tcW w:w="3936" w:type="dxa"/>
            <w:shd w:val="clear" w:color="auto" w:fill="auto"/>
          </w:tcPr>
          <w:p w14:paraId="516F380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Христина БІЛІНСЬКА -</w:t>
            </w:r>
          </w:p>
        </w:tc>
        <w:tc>
          <w:tcPr>
            <w:tcW w:w="6195" w:type="dxa"/>
            <w:shd w:val="clear" w:color="auto" w:fill="auto"/>
          </w:tcPr>
          <w:p w14:paraId="32C45103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7D6D58" w:rsidRPr="00B80292" w14:paraId="164C79BB" w14:textId="77777777" w:rsidTr="00462CF2">
        <w:tc>
          <w:tcPr>
            <w:tcW w:w="3936" w:type="dxa"/>
            <w:shd w:val="clear" w:color="auto" w:fill="auto"/>
          </w:tcPr>
          <w:p w14:paraId="1F807C33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Микола КРУТЬ - </w:t>
            </w:r>
          </w:p>
        </w:tc>
        <w:tc>
          <w:tcPr>
            <w:tcW w:w="6195" w:type="dxa"/>
            <w:shd w:val="clear" w:color="auto" w:fill="auto"/>
          </w:tcPr>
          <w:p w14:paraId="1F298127" w14:textId="77777777"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7D6D58" w:rsidRPr="00B80292" w14:paraId="63629D0D" w14:textId="77777777" w:rsidTr="00462CF2">
        <w:tc>
          <w:tcPr>
            <w:tcW w:w="3936" w:type="dxa"/>
            <w:shd w:val="clear" w:color="auto" w:fill="auto"/>
          </w:tcPr>
          <w:p w14:paraId="0EE6B62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Петро ГУКАЛЮК - </w:t>
            </w:r>
          </w:p>
        </w:tc>
        <w:tc>
          <w:tcPr>
            <w:tcW w:w="6195" w:type="dxa"/>
            <w:shd w:val="clear" w:color="auto" w:fill="auto"/>
          </w:tcPr>
          <w:p w14:paraId="43E5D67F" w14:textId="77777777"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7D6D58" w:rsidRPr="00B80292" w14:paraId="66837393" w14:textId="77777777" w:rsidTr="00462CF2">
        <w:tc>
          <w:tcPr>
            <w:tcW w:w="3936" w:type="dxa"/>
            <w:shd w:val="clear" w:color="auto" w:fill="auto"/>
          </w:tcPr>
          <w:p w14:paraId="592FF089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ОСАДЦЯ  - </w:t>
            </w:r>
          </w:p>
        </w:tc>
        <w:tc>
          <w:tcPr>
            <w:tcW w:w="6195" w:type="dxa"/>
            <w:shd w:val="clear" w:color="auto" w:fill="auto"/>
          </w:tcPr>
          <w:p w14:paraId="1F2B986E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поліції Головного управління Національної поліції в Тернопільський області  (за згодою).</w:t>
            </w:r>
          </w:p>
        </w:tc>
      </w:tr>
      <w:tr w:rsidR="007D6D58" w:rsidRPr="00B80292" w14:paraId="172881A3" w14:textId="77777777" w:rsidTr="00462CF2">
        <w:tc>
          <w:tcPr>
            <w:tcW w:w="3936" w:type="dxa"/>
            <w:shd w:val="clear" w:color="auto" w:fill="auto"/>
          </w:tcPr>
          <w:p w14:paraId="5BF5B068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БЕНЬКО - </w:t>
            </w:r>
          </w:p>
        </w:tc>
        <w:tc>
          <w:tcPr>
            <w:tcW w:w="6195" w:type="dxa"/>
            <w:shd w:val="clear" w:color="auto" w:fill="auto"/>
          </w:tcPr>
          <w:p w14:paraId="7B7D7618" w14:textId="77777777"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директор Тернопільської філії АТ „Укртелеком” (за згодою). </w:t>
            </w:r>
          </w:p>
        </w:tc>
      </w:tr>
      <w:tr w:rsidR="007D6D58" w:rsidRPr="00B80292" w14:paraId="2F918EFD" w14:textId="77777777" w:rsidTr="00462CF2">
        <w:tc>
          <w:tcPr>
            <w:tcW w:w="3936" w:type="dxa"/>
            <w:shd w:val="clear" w:color="auto" w:fill="auto"/>
          </w:tcPr>
          <w:p w14:paraId="08021B11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lastRenderedPageBreak/>
              <w:t>Ігор МАМЧУР  -</w:t>
            </w:r>
          </w:p>
        </w:tc>
        <w:tc>
          <w:tcPr>
            <w:tcW w:w="6195" w:type="dxa"/>
            <w:shd w:val="clear" w:color="auto" w:fill="auto"/>
          </w:tcPr>
          <w:p w14:paraId="53D50E47" w14:textId="77777777"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завідувач Тернопільського міськрайонного центру ДУ „Тернопільський обласний  центр контролю та профілактики хвороб  Міністерства охорони здоров’я  України”  (за згодою).</w:t>
            </w:r>
          </w:p>
        </w:tc>
      </w:tr>
      <w:tr w:rsidR="007D6D58" w:rsidRPr="00B80292" w14:paraId="79664144" w14:textId="77777777" w:rsidTr="00462CF2">
        <w:tc>
          <w:tcPr>
            <w:tcW w:w="3936" w:type="dxa"/>
            <w:shd w:val="clear" w:color="auto" w:fill="auto"/>
          </w:tcPr>
          <w:p w14:paraId="7E27478A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Іван ГАВРИШКІВ -</w:t>
            </w:r>
          </w:p>
        </w:tc>
        <w:tc>
          <w:tcPr>
            <w:tcW w:w="6195" w:type="dxa"/>
            <w:shd w:val="clear" w:color="auto" w:fill="auto"/>
          </w:tcPr>
          <w:p w14:paraId="43F06BD9" w14:textId="77777777" w:rsidR="007D6D58" w:rsidRPr="000106D2" w:rsidRDefault="000106D2" w:rsidP="00462CF2">
            <w:pPr>
              <w:tabs>
                <w:tab w:val="left" w:pos="360"/>
              </w:tabs>
              <w:jc w:val="both"/>
              <w:rPr>
                <w:color w:val="FF0000"/>
                <w:sz w:val="24"/>
                <w:szCs w:val="24"/>
              </w:rPr>
            </w:pPr>
            <w:r w:rsidRPr="000106D2">
              <w:rPr>
                <w:color w:val="FF0000"/>
                <w:sz w:val="24"/>
                <w:szCs w:val="24"/>
              </w:rPr>
              <w:t xml:space="preserve">начальник Тернопільського районного управління Головного управління </w:t>
            </w:r>
            <w:proofErr w:type="spellStart"/>
            <w:r w:rsidRPr="000106D2">
              <w:rPr>
                <w:color w:val="FF0000"/>
                <w:sz w:val="24"/>
                <w:szCs w:val="24"/>
              </w:rPr>
              <w:t>Держпродспоживслужби</w:t>
            </w:r>
            <w:proofErr w:type="spellEnd"/>
            <w:r w:rsidRPr="000106D2">
              <w:rPr>
                <w:color w:val="FF0000"/>
                <w:sz w:val="24"/>
                <w:szCs w:val="24"/>
              </w:rPr>
              <w:t xml:space="preserve"> в Тернопільській області (за згодою)</w:t>
            </w:r>
          </w:p>
        </w:tc>
      </w:tr>
      <w:tr w:rsidR="007D6D58" w:rsidRPr="00B80292" w14:paraId="18739970" w14:textId="77777777" w:rsidTr="00462CF2">
        <w:tc>
          <w:tcPr>
            <w:tcW w:w="3936" w:type="dxa"/>
            <w:shd w:val="clear" w:color="auto" w:fill="auto"/>
          </w:tcPr>
          <w:p w14:paraId="62E2BAF2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КУЗЬМА  - </w:t>
            </w:r>
          </w:p>
        </w:tc>
        <w:tc>
          <w:tcPr>
            <w:tcW w:w="6195" w:type="dxa"/>
            <w:shd w:val="clear" w:color="auto" w:fill="auto"/>
          </w:tcPr>
          <w:p w14:paraId="2F2ACFD3" w14:textId="77777777"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„Тернопільводоканал”.</w:t>
            </w:r>
          </w:p>
        </w:tc>
      </w:tr>
      <w:tr w:rsidR="007D6D58" w:rsidRPr="00B80292" w14:paraId="546C8432" w14:textId="77777777" w:rsidTr="00462CF2">
        <w:tc>
          <w:tcPr>
            <w:tcW w:w="3936" w:type="dxa"/>
            <w:shd w:val="clear" w:color="auto" w:fill="auto"/>
          </w:tcPr>
          <w:p w14:paraId="25D2119D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ЧУМАК  - </w:t>
            </w:r>
          </w:p>
        </w:tc>
        <w:tc>
          <w:tcPr>
            <w:tcW w:w="6195" w:type="dxa"/>
            <w:shd w:val="clear" w:color="auto" w:fill="auto"/>
          </w:tcPr>
          <w:p w14:paraId="06FA8928" w14:textId="77777777"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„Тернопільміськтеплокомуненерго”.</w:t>
            </w:r>
          </w:p>
        </w:tc>
      </w:tr>
      <w:tr w:rsidR="007D6D58" w:rsidRPr="00B80292" w14:paraId="2C624254" w14:textId="77777777" w:rsidTr="00462CF2">
        <w:tc>
          <w:tcPr>
            <w:tcW w:w="3936" w:type="dxa"/>
            <w:shd w:val="clear" w:color="auto" w:fill="auto"/>
          </w:tcPr>
          <w:p w14:paraId="621842A3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Олег ЛЕХІЦЬКИЙ -</w:t>
            </w:r>
          </w:p>
        </w:tc>
        <w:tc>
          <w:tcPr>
            <w:tcW w:w="6195" w:type="dxa"/>
            <w:shd w:val="clear" w:color="auto" w:fill="auto"/>
          </w:tcPr>
          <w:p w14:paraId="57C14433" w14:textId="77777777"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 КП „</w:t>
            </w:r>
            <w:proofErr w:type="spellStart"/>
            <w:r w:rsidRPr="00B80292">
              <w:rPr>
                <w:sz w:val="24"/>
                <w:szCs w:val="24"/>
              </w:rPr>
              <w:t>Тернопільміськсвітло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14:paraId="156A62A1" w14:textId="77777777" w:rsidTr="00462CF2">
        <w:tc>
          <w:tcPr>
            <w:tcW w:w="3936" w:type="dxa"/>
            <w:shd w:val="clear" w:color="auto" w:fill="auto"/>
          </w:tcPr>
          <w:p w14:paraId="50975646" w14:textId="77777777" w:rsidR="007D6D58" w:rsidRPr="00B80292" w:rsidRDefault="007D6D58" w:rsidP="00A036D1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</w:t>
            </w:r>
            <w:r w:rsidR="00A036D1">
              <w:rPr>
                <w:sz w:val="24"/>
                <w:szCs w:val="24"/>
              </w:rPr>
              <w:t>ДАТКУН</w:t>
            </w:r>
            <w:r w:rsidRPr="00B8029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shd w:val="clear" w:color="auto" w:fill="auto"/>
          </w:tcPr>
          <w:p w14:paraId="58D59963" w14:textId="77777777" w:rsidR="007D6D58" w:rsidRPr="00B80292" w:rsidRDefault="00A036D1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тимчасово виконуючий </w:t>
            </w:r>
            <w:proofErr w:type="spellStart"/>
            <w:r>
              <w:rPr>
                <w:sz w:val="24"/>
                <w:szCs w:val="24"/>
              </w:rPr>
              <w:t>обов</w:t>
            </w:r>
            <w:proofErr w:type="spellEnd"/>
            <w:r w:rsidRPr="00A036D1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язки</w:t>
            </w:r>
            <w:r w:rsidR="007D6D58" w:rsidRPr="00B8029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олови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 правління ПрАТ „</w:t>
            </w:r>
            <w:proofErr w:type="spellStart"/>
            <w:r w:rsidR="007D6D58" w:rsidRPr="00B80292">
              <w:rPr>
                <w:sz w:val="24"/>
                <w:szCs w:val="24"/>
              </w:rPr>
              <w:t>Тернопільміськгаз</w:t>
            </w:r>
            <w:proofErr w:type="spellEnd"/>
            <w:r w:rsidR="007D6D58" w:rsidRPr="00B80292">
              <w:rPr>
                <w:sz w:val="24"/>
                <w:szCs w:val="24"/>
              </w:rPr>
              <w:t xml:space="preserve">” (за згодою).     </w:t>
            </w:r>
          </w:p>
        </w:tc>
      </w:tr>
      <w:tr w:rsidR="007D6D58" w:rsidRPr="00B80292" w14:paraId="45703453" w14:textId="77777777" w:rsidTr="00462CF2">
        <w:tc>
          <w:tcPr>
            <w:tcW w:w="3936" w:type="dxa"/>
            <w:shd w:val="clear" w:color="auto" w:fill="auto"/>
          </w:tcPr>
          <w:p w14:paraId="2D56710A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Мирослав СЕНЕНЬКИЙ  - </w:t>
            </w:r>
          </w:p>
        </w:tc>
        <w:tc>
          <w:tcPr>
            <w:tcW w:w="6195" w:type="dxa"/>
            <w:shd w:val="clear" w:color="auto" w:fill="auto"/>
          </w:tcPr>
          <w:p w14:paraId="683B4919" w14:textId="77777777"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B80292">
              <w:rPr>
                <w:sz w:val="24"/>
                <w:szCs w:val="24"/>
              </w:rPr>
              <w:t>ВАТ„Тернопільобленерго</w:t>
            </w:r>
            <w:proofErr w:type="spellEnd"/>
            <w:r w:rsidRPr="00B80292">
              <w:rPr>
                <w:sz w:val="24"/>
                <w:szCs w:val="24"/>
              </w:rPr>
              <w:t>” (за  згодою).</w:t>
            </w:r>
          </w:p>
        </w:tc>
      </w:tr>
      <w:tr w:rsidR="007D6D58" w:rsidRPr="00B80292" w14:paraId="5C63DDD6" w14:textId="77777777" w:rsidTr="00462CF2">
        <w:tc>
          <w:tcPr>
            <w:tcW w:w="3936" w:type="dxa"/>
            <w:shd w:val="clear" w:color="auto" w:fill="auto"/>
          </w:tcPr>
          <w:p w14:paraId="7C9431BC" w14:textId="77777777"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ДАНИЛЮК  - </w:t>
            </w:r>
          </w:p>
        </w:tc>
        <w:tc>
          <w:tcPr>
            <w:tcW w:w="6195" w:type="dxa"/>
            <w:shd w:val="clear" w:color="auto" w:fill="auto"/>
          </w:tcPr>
          <w:p w14:paraId="5C44F47A" w14:textId="77777777"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військовий комісар Тернопільського об’єднаного міського територіального центру комплектування та соціальної підтримки (за згодою).</w:t>
            </w:r>
          </w:p>
        </w:tc>
      </w:tr>
      <w:tr w:rsidR="007D6D58" w:rsidRPr="00B80292" w14:paraId="68EE228C" w14:textId="77777777" w:rsidTr="00462CF2">
        <w:tc>
          <w:tcPr>
            <w:tcW w:w="3936" w:type="dxa"/>
            <w:shd w:val="clear" w:color="auto" w:fill="auto"/>
          </w:tcPr>
          <w:p w14:paraId="7E423BB2" w14:textId="77777777" w:rsidR="007D6D58" w:rsidRPr="00B80292" w:rsidRDefault="007D6D58" w:rsidP="00462CF2">
            <w:pPr>
              <w:ind w:left="2832" w:hanging="2832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Степан СОФІНСЬКИЙ   -     </w:t>
            </w:r>
          </w:p>
        </w:tc>
        <w:tc>
          <w:tcPr>
            <w:tcW w:w="6195" w:type="dxa"/>
            <w:shd w:val="clear" w:color="auto" w:fill="auto"/>
          </w:tcPr>
          <w:p w14:paraId="4DF91D84" w14:textId="77777777"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14:paraId="12B04DA6" w14:textId="77777777" w:rsidR="007D6D58" w:rsidRPr="00364A5D" w:rsidRDefault="007D6D58" w:rsidP="007D6D58">
      <w:pPr>
        <w:rPr>
          <w:sz w:val="24"/>
          <w:szCs w:val="24"/>
        </w:rPr>
      </w:pPr>
    </w:p>
    <w:p w14:paraId="109F854A" w14:textId="77777777" w:rsidR="007D6D58" w:rsidRPr="00364A5D" w:rsidRDefault="007D6D58" w:rsidP="007D6D58">
      <w:pPr>
        <w:rPr>
          <w:sz w:val="24"/>
          <w:szCs w:val="24"/>
        </w:rPr>
      </w:pPr>
    </w:p>
    <w:p w14:paraId="52C93343" w14:textId="77777777" w:rsidR="007D6D58" w:rsidRPr="00364A5D" w:rsidRDefault="007D6D58" w:rsidP="007D6D58">
      <w:pPr>
        <w:rPr>
          <w:sz w:val="24"/>
          <w:szCs w:val="24"/>
        </w:rPr>
      </w:pP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Сергій НАДАЛ </w:t>
      </w:r>
    </w:p>
    <w:p w14:paraId="0BC060D8" w14:textId="77777777" w:rsidR="007D6D58" w:rsidRPr="00364A5D" w:rsidRDefault="007D6D58" w:rsidP="007D6D58">
      <w:pPr>
        <w:rPr>
          <w:sz w:val="24"/>
          <w:szCs w:val="24"/>
        </w:rPr>
      </w:pPr>
    </w:p>
    <w:p w14:paraId="6E4FE73A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0A669515" w14:textId="77777777" w:rsidR="00EA77C3" w:rsidRPr="00084EFC" w:rsidRDefault="00EA77C3" w:rsidP="00A036D1">
      <w:pPr>
        <w:rPr>
          <w:color w:val="FF0000"/>
          <w:sz w:val="24"/>
          <w:szCs w:val="24"/>
        </w:rPr>
      </w:pPr>
    </w:p>
    <w:p w14:paraId="1C720798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5D9A1833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7B9F4F64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29B59AA1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36F9CA29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27CD5F29" w14:textId="77777777" w:rsidR="00EA77C3" w:rsidRPr="00084EFC" w:rsidRDefault="00EA77C3" w:rsidP="00EA440A">
      <w:pPr>
        <w:rPr>
          <w:color w:val="FF0000"/>
          <w:sz w:val="24"/>
          <w:szCs w:val="24"/>
        </w:rPr>
      </w:pPr>
    </w:p>
    <w:p w14:paraId="0CC880B0" w14:textId="77777777" w:rsidR="00EA77C3" w:rsidRDefault="00EA77C3" w:rsidP="00EA440A">
      <w:pPr>
        <w:rPr>
          <w:color w:val="FF0000"/>
          <w:sz w:val="24"/>
          <w:szCs w:val="24"/>
        </w:rPr>
      </w:pPr>
    </w:p>
    <w:p w14:paraId="02FD9CC9" w14:textId="77777777" w:rsidR="002E081C" w:rsidRDefault="002E081C" w:rsidP="00EA440A">
      <w:pPr>
        <w:rPr>
          <w:color w:val="FF0000"/>
          <w:sz w:val="24"/>
          <w:szCs w:val="24"/>
        </w:rPr>
      </w:pPr>
    </w:p>
    <w:p w14:paraId="56746B03" w14:textId="77777777" w:rsidR="002E081C" w:rsidRDefault="002E081C" w:rsidP="00EA440A">
      <w:pPr>
        <w:rPr>
          <w:color w:val="FF0000"/>
          <w:sz w:val="24"/>
          <w:szCs w:val="24"/>
        </w:rPr>
      </w:pPr>
    </w:p>
    <w:p w14:paraId="4B3A416F" w14:textId="77777777" w:rsidR="002E081C" w:rsidRDefault="002E081C" w:rsidP="00EA440A">
      <w:pPr>
        <w:rPr>
          <w:color w:val="FF0000"/>
          <w:sz w:val="24"/>
          <w:szCs w:val="24"/>
        </w:rPr>
      </w:pPr>
    </w:p>
    <w:p w14:paraId="14ED2D06" w14:textId="77777777" w:rsidR="002E081C" w:rsidRDefault="002E081C" w:rsidP="00EA440A">
      <w:pPr>
        <w:rPr>
          <w:color w:val="FF0000"/>
          <w:sz w:val="24"/>
          <w:szCs w:val="24"/>
        </w:rPr>
      </w:pPr>
    </w:p>
    <w:p w14:paraId="69E4EFA8" w14:textId="77777777" w:rsidR="002E081C" w:rsidRDefault="002E081C" w:rsidP="00EA440A">
      <w:pPr>
        <w:rPr>
          <w:color w:val="FF0000"/>
          <w:sz w:val="24"/>
          <w:szCs w:val="24"/>
        </w:rPr>
      </w:pPr>
    </w:p>
    <w:p w14:paraId="0ECAEDE1" w14:textId="77777777" w:rsidR="002E081C" w:rsidRDefault="002E081C" w:rsidP="00EA440A">
      <w:pPr>
        <w:rPr>
          <w:color w:val="FF0000"/>
          <w:sz w:val="24"/>
          <w:szCs w:val="24"/>
        </w:rPr>
      </w:pPr>
    </w:p>
    <w:p w14:paraId="1A148F28" w14:textId="77777777" w:rsidR="002E081C" w:rsidRDefault="002E081C" w:rsidP="00EA440A">
      <w:pPr>
        <w:rPr>
          <w:color w:val="FF0000"/>
          <w:sz w:val="24"/>
          <w:szCs w:val="24"/>
        </w:rPr>
      </w:pPr>
    </w:p>
    <w:p w14:paraId="21C4B0C6" w14:textId="77777777" w:rsidR="002E081C" w:rsidRDefault="002E081C" w:rsidP="00EA440A">
      <w:pPr>
        <w:rPr>
          <w:color w:val="FF0000"/>
          <w:sz w:val="24"/>
          <w:szCs w:val="24"/>
        </w:rPr>
      </w:pPr>
    </w:p>
    <w:p w14:paraId="11BE5B19" w14:textId="77777777" w:rsidR="002E081C" w:rsidRDefault="002E081C" w:rsidP="00EA440A">
      <w:pPr>
        <w:rPr>
          <w:color w:val="FF0000"/>
          <w:sz w:val="24"/>
          <w:szCs w:val="24"/>
        </w:rPr>
      </w:pPr>
    </w:p>
    <w:p w14:paraId="4EB98647" w14:textId="77777777" w:rsidR="002E081C" w:rsidRDefault="002E081C" w:rsidP="00EA440A">
      <w:pPr>
        <w:rPr>
          <w:color w:val="FF0000"/>
          <w:sz w:val="24"/>
          <w:szCs w:val="24"/>
        </w:rPr>
      </w:pPr>
    </w:p>
    <w:p w14:paraId="3E613479" w14:textId="77777777" w:rsidR="002E081C" w:rsidRDefault="002E081C" w:rsidP="00EA440A">
      <w:pPr>
        <w:rPr>
          <w:color w:val="FF0000"/>
          <w:sz w:val="24"/>
          <w:szCs w:val="24"/>
        </w:rPr>
      </w:pPr>
    </w:p>
    <w:p w14:paraId="3226E844" w14:textId="77777777" w:rsidR="0061487D" w:rsidRDefault="0061487D" w:rsidP="00EA440A">
      <w:pPr>
        <w:rPr>
          <w:color w:val="FF0000"/>
          <w:sz w:val="24"/>
          <w:szCs w:val="24"/>
        </w:rPr>
      </w:pPr>
    </w:p>
    <w:p w14:paraId="19A9382C" w14:textId="77777777" w:rsidR="0061487D" w:rsidRDefault="0061487D" w:rsidP="00EA440A">
      <w:pPr>
        <w:rPr>
          <w:color w:val="FF0000"/>
          <w:sz w:val="24"/>
          <w:szCs w:val="24"/>
        </w:rPr>
      </w:pPr>
    </w:p>
    <w:p w14:paraId="0BDC9DB2" w14:textId="77777777" w:rsidR="00AB5026" w:rsidRPr="00084EFC" w:rsidRDefault="00AB5026" w:rsidP="00AB5026">
      <w:pPr>
        <w:rPr>
          <w:color w:val="FF0000"/>
        </w:rPr>
      </w:pPr>
    </w:p>
    <w:sectPr w:rsidR="00AB5026" w:rsidRPr="00084EFC" w:rsidSect="0070218C">
      <w:pgSz w:w="12240" w:h="15840"/>
      <w:pgMar w:top="993" w:right="62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C78"/>
    <w:multiLevelType w:val="hybridMultilevel"/>
    <w:tmpl w:val="7A06CA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BED"/>
    <w:multiLevelType w:val="singleLevel"/>
    <w:tmpl w:val="6FB4DE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6E44AE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86EB5"/>
    <w:multiLevelType w:val="hybridMultilevel"/>
    <w:tmpl w:val="A6022556"/>
    <w:lvl w:ilvl="0" w:tplc="7146E5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22627"/>
    <w:multiLevelType w:val="hybridMultilevel"/>
    <w:tmpl w:val="A8F42D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A7A"/>
    <w:multiLevelType w:val="hybridMultilevel"/>
    <w:tmpl w:val="3FA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BB8"/>
    <w:multiLevelType w:val="hybridMultilevel"/>
    <w:tmpl w:val="3FF86A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F6F16"/>
    <w:multiLevelType w:val="hybridMultilevel"/>
    <w:tmpl w:val="D57A3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07D"/>
    <w:multiLevelType w:val="hybridMultilevel"/>
    <w:tmpl w:val="105258A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D7386"/>
    <w:multiLevelType w:val="multilevel"/>
    <w:tmpl w:val="DC5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733D2"/>
    <w:multiLevelType w:val="hybridMultilevel"/>
    <w:tmpl w:val="7E0E5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089057">
    <w:abstractNumId w:val="10"/>
  </w:num>
  <w:num w:numId="2" w16cid:durableId="817380122">
    <w:abstractNumId w:val="1"/>
  </w:num>
  <w:num w:numId="3" w16cid:durableId="368839817">
    <w:abstractNumId w:val="2"/>
  </w:num>
  <w:num w:numId="4" w16cid:durableId="1957523365">
    <w:abstractNumId w:val="9"/>
  </w:num>
  <w:num w:numId="5" w16cid:durableId="111748233">
    <w:abstractNumId w:val="3"/>
  </w:num>
  <w:num w:numId="6" w16cid:durableId="157383854">
    <w:abstractNumId w:val="8"/>
  </w:num>
  <w:num w:numId="7" w16cid:durableId="1367752921">
    <w:abstractNumId w:val="0"/>
  </w:num>
  <w:num w:numId="8" w16cid:durableId="916281729">
    <w:abstractNumId w:val="11"/>
  </w:num>
  <w:num w:numId="9" w16cid:durableId="1766341989">
    <w:abstractNumId w:val="7"/>
  </w:num>
  <w:num w:numId="10" w16cid:durableId="1911192377">
    <w:abstractNumId w:val="4"/>
  </w:num>
  <w:num w:numId="11" w16cid:durableId="893807706">
    <w:abstractNumId w:val="5"/>
  </w:num>
  <w:num w:numId="12" w16cid:durableId="348140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F"/>
    <w:rsid w:val="0000559F"/>
    <w:rsid w:val="000106D2"/>
    <w:rsid w:val="000121F1"/>
    <w:rsid w:val="00034006"/>
    <w:rsid w:val="00035F02"/>
    <w:rsid w:val="00045805"/>
    <w:rsid w:val="00056F5B"/>
    <w:rsid w:val="00084EFC"/>
    <w:rsid w:val="000857D8"/>
    <w:rsid w:val="000A0D23"/>
    <w:rsid w:val="000A130D"/>
    <w:rsid w:val="000A138C"/>
    <w:rsid w:val="000B1AF0"/>
    <w:rsid w:val="000E2633"/>
    <w:rsid w:val="000E4413"/>
    <w:rsid w:val="001117F1"/>
    <w:rsid w:val="00123B3E"/>
    <w:rsid w:val="00141CA5"/>
    <w:rsid w:val="001870A4"/>
    <w:rsid w:val="001D1AD0"/>
    <w:rsid w:val="001F45B5"/>
    <w:rsid w:val="001F6FD3"/>
    <w:rsid w:val="0021109B"/>
    <w:rsid w:val="0023187E"/>
    <w:rsid w:val="002353B7"/>
    <w:rsid w:val="0027254C"/>
    <w:rsid w:val="00286E94"/>
    <w:rsid w:val="002B7B4A"/>
    <w:rsid w:val="002D32C8"/>
    <w:rsid w:val="002E081C"/>
    <w:rsid w:val="002E20BB"/>
    <w:rsid w:val="002E5A6D"/>
    <w:rsid w:val="003210B6"/>
    <w:rsid w:val="0034451B"/>
    <w:rsid w:val="003663C2"/>
    <w:rsid w:val="00371149"/>
    <w:rsid w:val="00391C95"/>
    <w:rsid w:val="003C4D63"/>
    <w:rsid w:val="00407D71"/>
    <w:rsid w:val="004272E8"/>
    <w:rsid w:val="004424EA"/>
    <w:rsid w:val="004643A6"/>
    <w:rsid w:val="004836E6"/>
    <w:rsid w:val="004A1E6C"/>
    <w:rsid w:val="004C11D9"/>
    <w:rsid w:val="004C7D87"/>
    <w:rsid w:val="004F6ADC"/>
    <w:rsid w:val="00564FCD"/>
    <w:rsid w:val="00565C4D"/>
    <w:rsid w:val="00574B5D"/>
    <w:rsid w:val="00590B7E"/>
    <w:rsid w:val="005E565E"/>
    <w:rsid w:val="0061487D"/>
    <w:rsid w:val="006248FE"/>
    <w:rsid w:val="00630621"/>
    <w:rsid w:val="006412E7"/>
    <w:rsid w:val="00650977"/>
    <w:rsid w:val="006548C8"/>
    <w:rsid w:val="00695042"/>
    <w:rsid w:val="006F6332"/>
    <w:rsid w:val="0070218C"/>
    <w:rsid w:val="0073308D"/>
    <w:rsid w:val="0078414C"/>
    <w:rsid w:val="007844CE"/>
    <w:rsid w:val="00787AFA"/>
    <w:rsid w:val="007918DF"/>
    <w:rsid w:val="007B559F"/>
    <w:rsid w:val="007C086E"/>
    <w:rsid w:val="007C32B5"/>
    <w:rsid w:val="007D695F"/>
    <w:rsid w:val="007D6D58"/>
    <w:rsid w:val="00807A8D"/>
    <w:rsid w:val="00871794"/>
    <w:rsid w:val="008B6450"/>
    <w:rsid w:val="00916B91"/>
    <w:rsid w:val="0091748B"/>
    <w:rsid w:val="009419EA"/>
    <w:rsid w:val="009929A8"/>
    <w:rsid w:val="00994212"/>
    <w:rsid w:val="009A34B6"/>
    <w:rsid w:val="009A55F9"/>
    <w:rsid w:val="009C5776"/>
    <w:rsid w:val="009D0815"/>
    <w:rsid w:val="009D5C64"/>
    <w:rsid w:val="009E4A86"/>
    <w:rsid w:val="00A036D1"/>
    <w:rsid w:val="00A32D97"/>
    <w:rsid w:val="00A37CC9"/>
    <w:rsid w:val="00A4002E"/>
    <w:rsid w:val="00A4178D"/>
    <w:rsid w:val="00A44640"/>
    <w:rsid w:val="00A959D2"/>
    <w:rsid w:val="00AB5026"/>
    <w:rsid w:val="00AE3B5A"/>
    <w:rsid w:val="00B10698"/>
    <w:rsid w:val="00B205EE"/>
    <w:rsid w:val="00B309CC"/>
    <w:rsid w:val="00B448F0"/>
    <w:rsid w:val="00B65295"/>
    <w:rsid w:val="00BA0351"/>
    <w:rsid w:val="00BB1ECA"/>
    <w:rsid w:val="00BC1E69"/>
    <w:rsid w:val="00BE3527"/>
    <w:rsid w:val="00C157FA"/>
    <w:rsid w:val="00C20834"/>
    <w:rsid w:val="00C21C20"/>
    <w:rsid w:val="00C40C97"/>
    <w:rsid w:val="00C42DF4"/>
    <w:rsid w:val="00C43A9C"/>
    <w:rsid w:val="00C5192F"/>
    <w:rsid w:val="00C64F59"/>
    <w:rsid w:val="00C75598"/>
    <w:rsid w:val="00C867B0"/>
    <w:rsid w:val="00CA159F"/>
    <w:rsid w:val="00CA2D76"/>
    <w:rsid w:val="00CA3207"/>
    <w:rsid w:val="00CD54EA"/>
    <w:rsid w:val="00CF0356"/>
    <w:rsid w:val="00CF44E4"/>
    <w:rsid w:val="00D34156"/>
    <w:rsid w:val="00D72BA6"/>
    <w:rsid w:val="00D76FE9"/>
    <w:rsid w:val="00DB08B2"/>
    <w:rsid w:val="00DD37FB"/>
    <w:rsid w:val="00DD5C92"/>
    <w:rsid w:val="00DE47B8"/>
    <w:rsid w:val="00E71CDB"/>
    <w:rsid w:val="00E86120"/>
    <w:rsid w:val="00EA440A"/>
    <w:rsid w:val="00EA77C3"/>
    <w:rsid w:val="00EB1FAF"/>
    <w:rsid w:val="00EC2C14"/>
    <w:rsid w:val="00EE719D"/>
    <w:rsid w:val="00F05499"/>
    <w:rsid w:val="00F24043"/>
    <w:rsid w:val="00F268AD"/>
    <w:rsid w:val="00F27A53"/>
    <w:rsid w:val="00F307CC"/>
    <w:rsid w:val="00F5053C"/>
    <w:rsid w:val="00F563F2"/>
    <w:rsid w:val="00F8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7D4B"/>
  <w15:docId w15:val="{0B46DE1A-10B1-42EF-8A51-7F7C7C2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9F"/>
    <w:rPr>
      <w:lang w:val="uk-UA" w:eastAsia="uk-UA"/>
    </w:rPr>
  </w:style>
  <w:style w:type="paragraph" w:styleId="1">
    <w:name w:val="heading 1"/>
    <w:basedOn w:val="a"/>
    <w:next w:val="a"/>
    <w:qFormat/>
    <w:rsid w:val="00EA44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4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A44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40A"/>
    <w:rPr>
      <w:sz w:val="28"/>
    </w:rPr>
  </w:style>
  <w:style w:type="paragraph" w:styleId="a4">
    <w:name w:val="Balloon Text"/>
    <w:basedOn w:val="a"/>
    <w:semiHidden/>
    <w:rsid w:val="00BB1ECA"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AB5026"/>
    <w:rPr>
      <w:snapToGrid w:val="0"/>
      <w:sz w:val="56"/>
    </w:rPr>
  </w:style>
  <w:style w:type="paragraph" w:customStyle="1" w:styleId="a6">
    <w:name w:val="Знак Знак"/>
    <w:basedOn w:val="a"/>
    <w:rsid w:val="009D5C64"/>
    <w:rPr>
      <w:rFonts w:ascii="Verdana" w:hAnsi="Verdana" w:cs="Verdana"/>
      <w:lang w:val="en-US" w:eastAsia="en-US"/>
    </w:rPr>
  </w:style>
  <w:style w:type="paragraph" w:styleId="30">
    <w:name w:val="Body Text 3"/>
    <w:basedOn w:val="a"/>
    <w:rsid w:val="000857D8"/>
    <w:pPr>
      <w:spacing w:after="120"/>
    </w:pPr>
    <w:rPr>
      <w:sz w:val="16"/>
      <w:szCs w:val="16"/>
      <w:lang w:val="ru-RU" w:eastAsia="ru-RU"/>
    </w:rPr>
  </w:style>
  <w:style w:type="paragraph" w:customStyle="1" w:styleId="rvps7">
    <w:name w:val="rvps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17">
    <w:name w:val="rvps1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23">
    <w:name w:val="rvts23"/>
    <w:basedOn w:val="a0"/>
    <w:rsid w:val="00CD54EA"/>
  </w:style>
  <w:style w:type="character" w:customStyle="1" w:styleId="rvts64">
    <w:name w:val="rvts64"/>
    <w:basedOn w:val="a0"/>
    <w:rsid w:val="00CD54EA"/>
  </w:style>
  <w:style w:type="character" w:customStyle="1" w:styleId="rvts9">
    <w:name w:val="rvts9"/>
    <w:basedOn w:val="a0"/>
    <w:rsid w:val="00CD54EA"/>
  </w:style>
  <w:style w:type="paragraph" w:customStyle="1" w:styleId="rvps6">
    <w:name w:val="rvps6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2">
    <w:name w:val="rvps2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52">
    <w:name w:val="rvts52"/>
    <w:basedOn w:val="a0"/>
    <w:rsid w:val="00CD54EA"/>
  </w:style>
  <w:style w:type="paragraph" w:customStyle="1" w:styleId="10">
    <w:name w:val="Знак Знак1"/>
    <w:basedOn w:val="a"/>
    <w:rsid w:val="00391C95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48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скасування розпорядження</vt:lpstr>
    </vt:vector>
  </TitlesOfParts>
  <Company>УПНС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скасування розпорядження</dc:title>
  <dc:creator>Андрей</dc:creator>
  <cp:lastModifiedBy>Тернопільська міська рада</cp:lastModifiedBy>
  <cp:revision>16</cp:revision>
  <cp:lastPrinted>2018-05-08T05:36:00Z</cp:lastPrinted>
  <dcterms:created xsi:type="dcterms:W3CDTF">2018-05-10T11:20:00Z</dcterms:created>
  <dcterms:modified xsi:type="dcterms:W3CDTF">2023-10-06T11:16:00Z</dcterms:modified>
</cp:coreProperties>
</file>