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983D" w14:textId="77777777" w:rsidR="00710CDD" w:rsidRDefault="00710CDD">
      <w:pPr>
        <w:pStyle w:val="a3"/>
        <w:ind w:left="1620" w:hanging="912"/>
        <w:jc w:val="center"/>
        <w:rPr>
          <w:sz w:val="24"/>
        </w:rPr>
      </w:pPr>
    </w:p>
    <w:p w14:paraId="0AA42AEA" w14:textId="77777777" w:rsidR="00710CDD" w:rsidRDefault="00D000F4">
      <w:pPr>
        <w:pStyle w:val="a3"/>
        <w:ind w:left="1620" w:hanging="912"/>
        <w:jc w:val="center"/>
        <w:rPr>
          <w:sz w:val="24"/>
        </w:rPr>
      </w:pPr>
      <w:r>
        <w:rPr>
          <w:sz w:val="24"/>
        </w:rPr>
        <w:t xml:space="preserve">                                               Додаток </w:t>
      </w:r>
    </w:p>
    <w:p w14:paraId="570F0E46" w14:textId="77777777" w:rsidR="00710CDD" w:rsidRDefault="00D000F4">
      <w:pPr>
        <w:pStyle w:val="a3"/>
        <w:ind w:firstLine="708"/>
        <w:jc w:val="center"/>
        <w:rPr>
          <w:sz w:val="24"/>
        </w:rPr>
      </w:pPr>
      <w:r>
        <w:rPr>
          <w:sz w:val="24"/>
        </w:rPr>
        <w:t xml:space="preserve">                                                                                     до рішення виконавчого комітету</w:t>
      </w:r>
    </w:p>
    <w:p w14:paraId="3B219DF6" w14:textId="77777777" w:rsidR="00710CDD" w:rsidRDefault="00710CDD">
      <w:pPr>
        <w:pStyle w:val="a3"/>
        <w:rPr>
          <w:sz w:val="24"/>
        </w:rPr>
      </w:pPr>
    </w:p>
    <w:p w14:paraId="13B5CAA0" w14:textId="77777777" w:rsidR="00710CDD" w:rsidRDefault="00D000F4">
      <w:pPr>
        <w:pStyle w:val="a3"/>
        <w:rPr>
          <w:szCs w:val="28"/>
        </w:rPr>
      </w:pPr>
      <w:r>
        <w:rPr>
          <w:szCs w:val="28"/>
        </w:rPr>
        <w:t xml:space="preserve">                                                           ВИСНОВОК   </w:t>
      </w:r>
    </w:p>
    <w:p w14:paraId="402B10F3" w14:textId="16DCF122" w:rsidR="00710CDD" w:rsidRDefault="00D000F4">
      <w:pPr>
        <w:jc w:val="center"/>
        <w:rPr>
          <w:sz w:val="28"/>
          <w:szCs w:val="28"/>
          <w:lang w:val="uk-UA"/>
        </w:rPr>
      </w:pPr>
      <w:r>
        <w:rPr>
          <w:sz w:val="28"/>
          <w:szCs w:val="28"/>
          <w:lang w:val="uk-UA"/>
        </w:rPr>
        <w:t xml:space="preserve">органу опіки та піклування щодо недоцільності позбавлення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 щодо недоцільності позбавлення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4F36164A" w14:textId="77777777" w:rsidR="00710CDD" w:rsidRDefault="00710CDD">
      <w:pPr>
        <w:jc w:val="center"/>
        <w:rPr>
          <w:sz w:val="28"/>
          <w:szCs w:val="28"/>
          <w:lang w:val="uk-UA"/>
        </w:rPr>
      </w:pPr>
    </w:p>
    <w:p w14:paraId="6901F0D1" w14:textId="196A32EA" w:rsidR="00710CDD" w:rsidRDefault="00D000F4">
      <w:pPr>
        <w:ind w:firstLine="708"/>
        <w:jc w:val="both"/>
        <w:rPr>
          <w:sz w:val="28"/>
          <w:szCs w:val="28"/>
          <w:lang w:val="uk-UA"/>
        </w:rPr>
      </w:pPr>
      <w:r>
        <w:rPr>
          <w:color w:val="000000" w:themeColor="text1"/>
          <w:sz w:val="28"/>
          <w:szCs w:val="28"/>
          <w:lang w:val="uk-UA"/>
        </w:rPr>
        <w:t xml:space="preserve">Органом опіки та піклування розглянуто позовну заяву та матеріали цивільної справи № 607/19093/23, які надійшли з Тернопільського  міськрайонного суду Тернопільської області за позовом </w:t>
      </w:r>
      <w:r w:rsidR="00BF4575">
        <w:rPr>
          <w:color w:val="000000" w:themeColor="text1"/>
          <w:sz w:val="28"/>
          <w:szCs w:val="28"/>
          <w:lang w:val="uk-UA"/>
        </w:rPr>
        <w:t>…</w:t>
      </w:r>
      <w:r>
        <w:rPr>
          <w:color w:val="000000" w:themeColor="text1"/>
          <w:sz w:val="28"/>
          <w:szCs w:val="28"/>
          <w:lang w:val="uk-UA"/>
        </w:rPr>
        <w:t xml:space="preserve"> до </w:t>
      </w:r>
      <w:r w:rsidR="00BF4575">
        <w:rPr>
          <w:sz w:val="28"/>
          <w:szCs w:val="28"/>
          <w:lang w:val="uk-UA"/>
        </w:rPr>
        <w:t>…</w:t>
      </w:r>
      <w:r>
        <w:rPr>
          <w:sz w:val="28"/>
          <w:szCs w:val="28"/>
          <w:lang w:val="uk-UA"/>
        </w:rPr>
        <w:t xml:space="preserve"> про позбавлення батьківських прав стосовно дитини </w:t>
      </w:r>
      <w:r w:rsidR="00BF4575">
        <w:rPr>
          <w:sz w:val="28"/>
          <w:szCs w:val="28"/>
          <w:lang w:val="uk-UA"/>
        </w:rPr>
        <w:t>…</w:t>
      </w:r>
      <w:r>
        <w:rPr>
          <w:sz w:val="28"/>
          <w:szCs w:val="28"/>
          <w:lang w:val="uk-UA"/>
        </w:rPr>
        <w:t xml:space="preserve"> 14.09.2014 року народження та зустрічний позов </w:t>
      </w:r>
      <w:r w:rsidR="00BF4575">
        <w:rPr>
          <w:sz w:val="28"/>
          <w:szCs w:val="28"/>
          <w:lang w:val="uk-UA"/>
        </w:rPr>
        <w:t>…</w:t>
      </w:r>
      <w:r>
        <w:rPr>
          <w:sz w:val="28"/>
          <w:szCs w:val="28"/>
          <w:lang w:val="uk-UA"/>
        </w:rPr>
        <w:t xml:space="preserve"> про позбавлення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0A807D43" w14:textId="6A3E3053" w:rsidR="00710CDD" w:rsidRDefault="00D000F4">
      <w:pPr>
        <w:ind w:firstLine="708"/>
        <w:jc w:val="both"/>
        <w:rPr>
          <w:sz w:val="28"/>
          <w:szCs w:val="28"/>
          <w:lang w:val="uk-UA"/>
        </w:rPr>
      </w:pPr>
      <w:r>
        <w:rPr>
          <w:sz w:val="28"/>
          <w:szCs w:val="28"/>
          <w:lang w:val="uk-UA"/>
        </w:rPr>
        <w:t xml:space="preserve">Встановлено, що у </w:t>
      </w:r>
      <w:r w:rsidR="00BF4575">
        <w:rPr>
          <w:color w:val="000000" w:themeColor="text1"/>
          <w:sz w:val="28"/>
          <w:szCs w:val="28"/>
          <w:lang w:val="uk-UA"/>
        </w:rPr>
        <w:t>…</w:t>
      </w:r>
      <w:r>
        <w:rPr>
          <w:color w:val="000000" w:themeColor="text1"/>
          <w:sz w:val="28"/>
          <w:szCs w:val="28"/>
          <w:lang w:val="uk-UA"/>
        </w:rPr>
        <w:t xml:space="preserve"> та </w:t>
      </w:r>
      <w:r w:rsidR="00BF4575">
        <w:rPr>
          <w:color w:val="000000" w:themeColor="text1"/>
          <w:sz w:val="28"/>
          <w:szCs w:val="28"/>
          <w:lang w:val="uk-UA"/>
        </w:rPr>
        <w:t>…</w:t>
      </w:r>
      <w:r>
        <w:rPr>
          <w:color w:val="000000" w:themeColor="text1"/>
          <w:sz w:val="28"/>
          <w:szCs w:val="28"/>
          <w:lang w:val="uk-UA"/>
        </w:rPr>
        <w:t xml:space="preserve"> від спільного шлюбу </w:t>
      </w:r>
      <w:r>
        <w:rPr>
          <w:sz w:val="28"/>
          <w:szCs w:val="28"/>
          <w:lang w:val="uk-UA"/>
        </w:rPr>
        <w:t xml:space="preserve">народився син </w:t>
      </w:r>
      <w:r w:rsidR="00BF4575">
        <w:rPr>
          <w:sz w:val="28"/>
          <w:szCs w:val="28"/>
          <w:lang w:val="uk-UA"/>
        </w:rPr>
        <w:t>…</w:t>
      </w:r>
      <w:r>
        <w:rPr>
          <w:sz w:val="28"/>
          <w:szCs w:val="28"/>
          <w:lang w:val="uk-UA"/>
        </w:rPr>
        <w:t xml:space="preserve">, що підтверджується свідоцтвом про народження серії І-ИД № 289154,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 </w:t>
      </w:r>
    </w:p>
    <w:p w14:paraId="7E522610" w14:textId="6C7C0603" w:rsidR="00710CDD" w:rsidRDefault="00D000F4">
      <w:pPr>
        <w:ind w:firstLine="708"/>
        <w:jc w:val="both"/>
        <w:rPr>
          <w:sz w:val="28"/>
          <w:szCs w:val="28"/>
          <w:lang w:val="uk-UA"/>
        </w:rPr>
      </w:pPr>
      <w:r>
        <w:rPr>
          <w:sz w:val="28"/>
          <w:szCs w:val="28"/>
          <w:lang w:val="uk-UA"/>
        </w:rPr>
        <w:t>Шлюб між подружжям розірвано у 2017 році рішенням Тернопільського міськрайонного суду Тернопільської області справа № 607/9797/17.</w:t>
      </w:r>
    </w:p>
    <w:p w14:paraId="308B32E4" w14:textId="50464EDB" w:rsidR="00710CDD" w:rsidRDefault="00D000F4">
      <w:pPr>
        <w:ind w:firstLine="708"/>
        <w:jc w:val="both"/>
        <w:rPr>
          <w:sz w:val="28"/>
          <w:szCs w:val="28"/>
          <w:lang w:val="uk-UA"/>
        </w:rPr>
      </w:pPr>
      <w:r>
        <w:rPr>
          <w:sz w:val="28"/>
          <w:szCs w:val="28"/>
          <w:lang w:val="uk-UA"/>
        </w:rPr>
        <w:t xml:space="preserve">Згідно матеріалів справи встановлено, що після розірвання шлюбу </w:t>
      </w:r>
      <w:r w:rsidR="00BF4575">
        <w:rPr>
          <w:sz w:val="28"/>
          <w:szCs w:val="28"/>
          <w:lang w:val="uk-UA"/>
        </w:rPr>
        <w:t>…</w:t>
      </w:r>
      <w:r>
        <w:rPr>
          <w:sz w:val="28"/>
          <w:szCs w:val="28"/>
          <w:lang w:val="uk-UA"/>
        </w:rPr>
        <w:t xml:space="preserve"> проживав разом із матір’ю з понеділка по п’ятницю, а з батьком з п’ятниці по понеділок. З 22.03.2019 року по 04.01.2023 року </w:t>
      </w:r>
      <w:r w:rsidR="00BF4575">
        <w:rPr>
          <w:sz w:val="28"/>
          <w:szCs w:val="28"/>
          <w:lang w:val="uk-UA"/>
        </w:rPr>
        <w:t>…</w:t>
      </w:r>
      <w:r>
        <w:rPr>
          <w:sz w:val="28"/>
          <w:szCs w:val="28"/>
          <w:lang w:val="uk-UA"/>
        </w:rPr>
        <w:t xml:space="preserve"> проживав разом із батьком у селі Струсів, Тернопільського району, оскільки приїхавши у дитячий садочок батько виявив що у дитини була підвищена температура тіла, після чого забрав дитину з закладу та залишив проживати разом із собою.</w:t>
      </w:r>
    </w:p>
    <w:p w14:paraId="672C3110" w14:textId="4612C580" w:rsidR="00710CDD" w:rsidRDefault="00D000F4">
      <w:pPr>
        <w:ind w:firstLine="709"/>
        <w:jc w:val="both"/>
        <w:rPr>
          <w:sz w:val="28"/>
          <w:szCs w:val="28"/>
          <w:lang w:val="uk-UA"/>
        </w:rPr>
      </w:pPr>
      <w:r>
        <w:rPr>
          <w:sz w:val="28"/>
          <w:szCs w:val="28"/>
          <w:lang w:val="uk-UA"/>
        </w:rPr>
        <w:t xml:space="preserve">Батько дитини, </w:t>
      </w:r>
      <w:r w:rsidR="00BF4575">
        <w:rPr>
          <w:sz w:val="28"/>
          <w:szCs w:val="28"/>
          <w:lang w:val="uk-UA"/>
        </w:rPr>
        <w:t>…</w:t>
      </w:r>
      <w:r>
        <w:rPr>
          <w:sz w:val="28"/>
          <w:szCs w:val="28"/>
          <w:lang w:val="uk-UA"/>
        </w:rPr>
        <w:t xml:space="preserve"> на засіданні комісії з питань захисту прав дитини повідомив, що мати дитини неналежним чином виконує свої батьківські обов’язки, не піклується про сина та веде аморальний спосіб життя. На даний час батькові невідоме місце перебування його сина.</w:t>
      </w:r>
    </w:p>
    <w:p w14:paraId="675BACA2" w14:textId="493EA4B3" w:rsidR="00710CDD" w:rsidRDefault="00D000F4">
      <w:pPr>
        <w:ind w:firstLine="709"/>
        <w:jc w:val="both"/>
        <w:rPr>
          <w:sz w:val="28"/>
          <w:szCs w:val="28"/>
          <w:lang w:val="uk-UA"/>
        </w:rPr>
      </w:pPr>
      <w:r>
        <w:rPr>
          <w:sz w:val="28"/>
          <w:szCs w:val="28"/>
          <w:lang w:val="uk-UA"/>
        </w:rPr>
        <w:t xml:space="preserve">28.06.2023 року працівником служби у справах дітей </w:t>
      </w:r>
      <w:proofErr w:type="spellStart"/>
      <w:r>
        <w:rPr>
          <w:sz w:val="28"/>
          <w:szCs w:val="28"/>
          <w:lang w:val="uk-UA"/>
        </w:rPr>
        <w:t>Микулинецької</w:t>
      </w:r>
      <w:proofErr w:type="spellEnd"/>
      <w:r>
        <w:rPr>
          <w:sz w:val="28"/>
          <w:szCs w:val="28"/>
          <w:lang w:val="uk-UA"/>
        </w:rPr>
        <w:t xml:space="preserve"> селищної ради та старостою </w:t>
      </w:r>
      <w:proofErr w:type="spellStart"/>
      <w:r>
        <w:rPr>
          <w:sz w:val="28"/>
          <w:szCs w:val="28"/>
          <w:lang w:val="uk-UA"/>
        </w:rPr>
        <w:t>Струсівського</w:t>
      </w:r>
      <w:proofErr w:type="spellEnd"/>
      <w:r>
        <w:rPr>
          <w:sz w:val="28"/>
          <w:szCs w:val="28"/>
          <w:lang w:val="uk-UA"/>
        </w:rPr>
        <w:t xml:space="preserve"> </w:t>
      </w:r>
      <w:proofErr w:type="spellStart"/>
      <w:r>
        <w:rPr>
          <w:sz w:val="28"/>
          <w:szCs w:val="28"/>
          <w:lang w:val="uk-UA"/>
        </w:rPr>
        <w:t>старостинського</w:t>
      </w:r>
      <w:proofErr w:type="spellEnd"/>
      <w:r>
        <w:rPr>
          <w:sz w:val="28"/>
          <w:szCs w:val="28"/>
          <w:lang w:val="uk-UA"/>
        </w:rPr>
        <w:t xml:space="preserve"> округу проведено обстеження умов проживання за адресою: село Струсів, вул. </w:t>
      </w:r>
      <w:r w:rsidR="00BF4575">
        <w:rPr>
          <w:sz w:val="28"/>
          <w:szCs w:val="28"/>
          <w:lang w:val="uk-UA"/>
        </w:rPr>
        <w:t>…</w:t>
      </w:r>
      <w:r>
        <w:rPr>
          <w:sz w:val="28"/>
          <w:szCs w:val="28"/>
          <w:lang w:val="uk-UA"/>
        </w:rPr>
        <w:t xml:space="preserve">, згідно якого встановлено, що </w:t>
      </w:r>
      <w:r w:rsidR="00BF4575">
        <w:rPr>
          <w:sz w:val="28"/>
          <w:szCs w:val="28"/>
          <w:lang w:val="uk-UA"/>
        </w:rPr>
        <w:t>…</w:t>
      </w:r>
      <w:r>
        <w:rPr>
          <w:sz w:val="28"/>
          <w:szCs w:val="28"/>
          <w:lang w:val="uk-UA"/>
        </w:rPr>
        <w:t xml:space="preserve"> проживає у будинку із дружиною, сестрою та племінницею, з усіма комунальними зручностями. Для дитини відведена окрема кімната з створеними умовами для дитини.</w:t>
      </w:r>
    </w:p>
    <w:p w14:paraId="42FAC36E" w14:textId="24C8C03D" w:rsidR="00710CDD" w:rsidRDefault="00D000F4">
      <w:pPr>
        <w:tabs>
          <w:tab w:val="left" w:pos="709"/>
        </w:tabs>
        <w:jc w:val="both"/>
        <w:rPr>
          <w:sz w:val="28"/>
          <w:szCs w:val="28"/>
        </w:rPr>
      </w:pPr>
      <w:r>
        <w:rPr>
          <w:sz w:val="28"/>
          <w:szCs w:val="28"/>
          <w:lang w:val="uk-UA"/>
        </w:rPr>
        <w:tab/>
        <w:t xml:space="preserve">18.01.2023 року працівниками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w:t>
      </w:r>
      <w:proofErr w:type="spellStart"/>
      <w:r>
        <w:rPr>
          <w:sz w:val="28"/>
          <w:szCs w:val="28"/>
          <w:lang w:val="uk-UA"/>
        </w:rPr>
        <w:t>дільничим</w:t>
      </w:r>
      <w:proofErr w:type="spellEnd"/>
      <w:r>
        <w:rPr>
          <w:sz w:val="28"/>
          <w:szCs w:val="28"/>
          <w:lang w:val="uk-UA"/>
        </w:rPr>
        <w:t xml:space="preserve"> офіцером поліції проведено обстеження умов проживання за адресою: м. Тернопіль, вул. </w:t>
      </w:r>
      <w:r w:rsidR="00BF4575">
        <w:rPr>
          <w:sz w:val="28"/>
          <w:szCs w:val="28"/>
          <w:lang w:val="uk-UA"/>
        </w:rPr>
        <w:t>..</w:t>
      </w:r>
      <w:r>
        <w:rPr>
          <w:sz w:val="28"/>
          <w:szCs w:val="28"/>
          <w:lang w:val="uk-UA"/>
        </w:rPr>
        <w:t xml:space="preserve"> буд</w:t>
      </w:r>
      <w:r w:rsidR="00BF4575">
        <w:rPr>
          <w:sz w:val="28"/>
          <w:szCs w:val="28"/>
          <w:lang w:val="uk-UA"/>
        </w:rPr>
        <w:t>…</w:t>
      </w:r>
      <w:r>
        <w:rPr>
          <w:sz w:val="28"/>
          <w:szCs w:val="28"/>
          <w:lang w:val="uk-UA"/>
        </w:rPr>
        <w:t xml:space="preserve">, </w:t>
      </w:r>
      <w:proofErr w:type="spellStart"/>
      <w:r>
        <w:rPr>
          <w:sz w:val="28"/>
          <w:szCs w:val="28"/>
          <w:lang w:val="uk-UA"/>
        </w:rPr>
        <w:t>кв</w:t>
      </w:r>
      <w:proofErr w:type="spellEnd"/>
      <w:r>
        <w:rPr>
          <w:sz w:val="28"/>
          <w:szCs w:val="28"/>
          <w:lang w:val="uk-UA"/>
        </w:rPr>
        <w:t xml:space="preserve">. </w:t>
      </w:r>
      <w:r w:rsidR="00BF4575">
        <w:rPr>
          <w:sz w:val="28"/>
          <w:szCs w:val="28"/>
          <w:lang w:val="uk-UA"/>
        </w:rPr>
        <w:t>..</w:t>
      </w:r>
      <w:r>
        <w:rPr>
          <w:sz w:val="28"/>
          <w:szCs w:val="28"/>
          <w:lang w:val="uk-UA"/>
        </w:rPr>
        <w:t xml:space="preserve">, згідно якого </w:t>
      </w:r>
      <w:r w:rsidR="00BF4575">
        <w:rPr>
          <w:sz w:val="28"/>
          <w:szCs w:val="28"/>
          <w:lang w:val="uk-UA"/>
        </w:rPr>
        <w:t>…</w:t>
      </w:r>
      <w:r>
        <w:rPr>
          <w:sz w:val="28"/>
          <w:szCs w:val="28"/>
          <w:lang w:val="uk-UA"/>
        </w:rPr>
        <w:t xml:space="preserve"> </w:t>
      </w:r>
      <w:r>
        <w:rPr>
          <w:sz w:val="28"/>
          <w:szCs w:val="28"/>
          <w:lang w:val="uk-UA"/>
        </w:rPr>
        <w:lastRenderedPageBreak/>
        <w:t>проживає разом із дітьми та чоловіком у квартирі, яка складається з трьох кімнат, умови проживання задовільні, відповідає санітарно-гігієнічним вимогам. Для дитини відведен</w:t>
      </w:r>
      <w:r>
        <w:rPr>
          <w:sz w:val="28"/>
          <w:szCs w:val="22"/>
          <w:lang w:val="uk-UA"/>
        </w:rPr>
        <w:t>а</w:t>
      </w:r>
      <w:r>
        <w:rPr>
          <w:sz w:val="28"/>
          <w:szCs w:val="28"/>
          <w:lang w:val="uk-UA"/>
        </w:rPr>
        <w:t xml:space="preserve"> окрема кімната, створені усі умови для повноцінного та гармонійного розвитку, а саме: у кімнаті наявне дитяче ліжко, гарнітур, тумбочки, шафа, дитячі ігри, одяг відповідного віку. Стосунки, традиції сім’ї доброзичливі, наявний контакт дітей з усіма членами сім’ї та іншими родичами матері. </w:t>
      </w:r>
    </w:p>
    <w:p w14:paraId="2928211D" w14:textId="70210CF8" w:rsidR="00710CDD" w:rsidRDefault="00D000F4">
      <w:pPr>
        <w:tabs>
          <w:tab w:val="left" w:pos="709"/>
        </w:tabs>
        <w:jc w:val="both"/>
        <w:rPr>
          <w:sz w:val="28"/>
          <w:szCs w:val="28"/>
          <w:lang w:val="uk-UA"/>
        </w:rPr>
      </w:pPr>
      <w:r>
        <w:rPr>
          <w:sz w:val="28"/>
          <w:szCs w:val="28"/>
        </w:rPr>
        <w:tab/>
      </w:r>
      <w:r>
        <w:rPr>
          <w:sz w:val="28"/>
          <w:szCs w:val="28"/>
          <w:lang w:val="uk-UA"/>
        </w:rPr>
        <w:t xml:space="preserve">Також 18.01.2023 року працівником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проведено бесіду з дитиною </w:t>
      </w:r>
      <w:r w:rsidR="00BF4575">
        <w:rPr>
          <w:sz w:val="28"/>
          <w:szCs w:val="28"/>
          <w:lang w:val="uk-UA"/>
        </w:rPr>
        <w:t>…</w:t>
      </w:r>
      <w:r>
        <w:rPr>
          <w:sz w:val="28"/>
          <w:szCs w:val="28"/>
          <w:lang w:val="uk-UA"/>
        </w:rPr>
        <w:t>, в ході якої встановлено, що дитина адаптувалась до умов проживання, задоволена організованим для неї простором. Тимур задоволений стосунками з мамою та з її чоловіком.</w:t>
      </w:r>
    </w:p>
    <w:p w14:paraId="038B1A53" w14:textId="05220F63" w:rsidR="00710CDD" w:rsidRDefault="00D000F4">
      <w:pPr>
        <w:tabs>
          <w:tab w:val="left" w:pos="709"/>
        </w:tabs>
        <w:jc w:val="both"/>
        <w:rPr>
          <w:sz w:val="28"/>
          <w:szCs w:val="28"/>
          <w:lang w:val="uk-UA"/>
        </w:rPr>
      </w:pPr>
      <w:r>
        <w:rPr>
          <w:sz w:val="28"/>
          <w:szCs w:val="28"/>
          <w:lang w:val="uk-UA"/>
        </w:rPr>
        <w:tab/>
        <w:t xml:space="preserve">Рішенням Тернопільського міськрайонного суду Тернопільської області справа № 607/10896/19 визначено місце проживання дитини </w:t>
      </w:r>
      <w:r w:rsidR="00BF4575">
        <w:rPr>
          <w:sz w:val="28"/>
          <w:szCs w:val="28"/>
          <w:lang w:val="uk-UA"/>
        </w:rPr>
        <w:t>…</w:t>
      </w:r>
      <w:r>
        <w:rPr>
          <w:sz w:val="28"/>
          <w:szCs w:val="28"/>
          <w:lang w:val="uk-UA"/>
        </w:rPr>
        <w:t xml:space="preserve"> 14.09.2014 року народження разом із матір’ю </w:t>
      </w:r>
      <w:r w:rsidR="00BF4575">
        <w:rPr>
          <w:sz w:val="28"/>
          <w:szCs w:val="28"/>
          <w:lang w:val="uk-UA"/>
        </w:rPr>
        <w:t>…</w:t>
      </w:r>
      <w:r>
        <w:rPr>
          <w:sz w:val="28"/>
          <w:szCs w:val="28"/>
          <w:lang w:val="uk-UA"/>
        </w:rPr>
        <w:t xml:space="preserve"> за адресою: </w:t>
      </w:r>
      <w:proofErr w:type="spellStart"/>
      <w:r>
        <w:rPr>
          <w:sz w:val="28"/>
          <w:szCs w:val="28"/>
          <w:lang w:val="uk-UA"/>
        </w:rPr>
        <w:t>м.Тернопіль</w:t>
      </w:r>
      <w:proofErr w:type="spellEnd"/>
      <w:r>
        <w:rPr>
          <w:sz w:val="28"/>
          <w:szCs w:val="28"/>
          <w:lang w:val="uk-UA"/>
        </w:rPr>
        <w:t xml:space="preserve">, </w:t>
      </w:r>
      <w:proofErr w:type="spellStart"/>
      <w:r>
        <w:rPr>
          <w:sz w:val="28"/>
          <w:szCs w:val="28"/>
          <w:lang w:val="uk-UA"/>
        </w:rPr>
        <w:t>вул</w:t>
      </w:r>
      <w:proofErr w:type="spellEnd"/>
      <w:r w:rsidR="00BF4575">
        <w:rPr>
          <w:sz w:val="28"/>
          <w:szCs w:val="28"/>
          <w:lang w:val="uk-UA"/>
        </w:rPr>
        <w:t>…</w:t>
      </w:r>
      <w:r>
        <w:rPr>
          <w:sz w:val="28"/>
          <w:szCs w:val="28"/>
          <w:lang w:val="uk-UA"/>
        </w:rPr>
        <w:t xml:space="preserve">, </w:t>
      </w:r>
      <w:proofErr w:type="spellStart"/>
      <w:r>
        <w:rPr>
          <w:sz w:val="28"/>
          <w:szCs w:val="28"/>
          <w:lang w:val="uk-UA"/>
        </w:rPr>
        <w:t>кв</w:t>
      </w:r>
      <w:proofErr w:type="spellEnd"/>
      <w:r w:rsidR="00BF4575">
        <w:rPr>
          <w:sz w:val="28"/>
          <w:szCs w:val="28"/>
          <w:lang w:val="uk-UA"/>
        </w:rPr>
        <w:t>…</w:t>
      </w:r>
      <w:r>
        <w:rPr>
          <w:sz w:val="28"/>
          <w:szCs w:val="28"/>
          <w:lang w:val="uk-UA"/>
        </w:rPr>
        <w:t>.</w:t>
      </w:r>
    </w:p>
    <w:p w14:paraId="0A7D8BE4" w14:textId="77777777" w:rsidR="00710CDD" w:rsidRDefault="00D000F4">
      <w:pPr>
        <w:ind w:firstLine="709"/>
        <w:jc w:val="both"/>
        <w:rPr>
          <w:sz w:val="28"/>
          <w:szCs w:val="28"/>
          <w:lang w:val="uk-UA"/>
        </w:rPr>
      </w:pPr>
      <w:r>
        <w:rPr>
          <w:sz w:val="28"/>
          <w:szCs w:val="28"/>
          <w:lang w:val="uk-UA"/>
        </w:rPr>
        <w:t>Постановою Верховного суду України від 22.05.2022 року справа №607/10896/19 рішення Тернопільського міськрайонного суду від 12.11.2020 року залишено без змін.</w:t>
      </w:r>
    </w:p>
    <w:p w14:paraId="0D6C63FA" w14:textId="64B90C5D" w:rsidR="00710CDD" w:rsidRDefault="00D000F4">
      <w:pPr>
        <w:ind w:firstLine="709"/>
        <w:jc w:val="both"/>
        <w:rPr>
          <w:sz w:val="28"/>
          <w:szCs w:val="28"/>
          <w:lang w:val="uk-UA"/>
        </w:rPr>
      </w:pPr>
      <w:r>
        <w:rPr>
          <w:sz w:val="28"/>
          <w:szCs w:val="28"/>
          <w:lang w:val="uk-UA"/>
        </w:rPr>
        <w:t xml:space="preserve">Мати дитини, </w:t>
      </w:r>
      <w:r w:rsidR="00BF4575">
        <w:rPr>
          <w:sz w:val="28"/>
          <w:szCs w:val="28"/>
          <w:lang w:val="uk-UA"/>
        </w:rPr>
        <w:t>…</w:t>
      </w:r>
      <w:r>
        <w:rPr>
          <w:sz w:val="28"/>
          <w:szCs w:val="28"/>
          <w:lang w:val="uk-UA"/>
        </w:rPr>
        <w:t xml:space="preserve">, на засідання комісії не з’явилась, однак матір’ю дитини подано письмові пояснення на електронну адресу управління сім’ї, молодіжної політики та захисту дітей Тернопільської міської ради, згідно яких повідомлено, що </w:t>
      </w:r>
      <w:r w:rsidR="00BF4575">
        <w:rPr>
          <w:sz w:val="28"/>
          <w:szCs w:val="28"/>
          <w:lang w:val="uk-UA"/>
        </w:rPr>
        <w:t>…</w:t>
      </w:r>
      <w:r>
        <w:rPr>
          <w:sz w:val="28"/>
          <w:szCs w:val="28"/>
          <w:lang w:val="uk-UA"/>
        </w:rPr>
        <w:t xml:space="preserve"> на даний час проживає разом із нею на підставі рішення суду, дитина забезпечена усім необхідним, стан здоров’я дитини є добрим, дитина буде навчатись на сімейній формі навчання у Тернопільській спеціалізованій школі І-ІІІ ступенів № 3.</w:t>
      </w:r>
    </w:p>
    <w:p w14:paraId="7701E02B" w14:textId="16959C64" w:rsidR="00710CDD" w:rsidRDefault="00D000F4">
      <w:pPr>
        <w:ind w:firstLine="709"/>
        <w:jc w:val="both"/>
        <w:rPr>
          <w:sz w:val="28"/>
          <w:szCs w:val="28"/>
          <w:lang w:val="uk-UA"/>
        </w:rPr>
      </w:pPr>
      <w:r>
        <w:rPr>
          <w:sz w:val="28"/>
          <w:szCs w:val="28"/>
          <w:lang w:val="uk-UA"/>
        </w:rPr>
        <w:t xml:space="preserve">Представник матері, </w:t>
      </w:r>
      <w:r w:rsidR="00BF4575">
        <w:rPr>
          <w:sz w:val="28"/>
          <w:szCs w:val="28"/>
          <w:lang w:val="uk-UA"/>
        </w:rPr>
        <w:t>…</w:t>
      </w:r>
      <w:r>
        <w:rPr>
          <w:sz w:val="28"/>
          <w:szCs w:val="28"/>
          <w:lang w:val="uk-UA"/>
        </w:rPr>
        <w:t xml:space="preserve"> на засіданні комісії з питань захисту прав дитини повідомила, що </w:t>
      </w:r>
      <w:r w:rsidR="00BF4575">
        <w:rPr>
          <w:sz w:val="28"/>
          <w:szCs w:val="28"/>
          <w:lang w:val="uk-UA"/>
        </w:rPr>
        <w:t>…</w:t>
      </w:r>
      <w:r>
        <w:rPr>
          <w:sz w:val="28"/>
          <w:szCs w:val="28"/>
          <w:lang w:val="uk-UA"/>
        </w:rPr>
        <w:t xml:space="preserve"> разом із малолітнім </w:t>
      </w:r>
      <w:r w:rsidR="00BF4575">
        <w:rPr>
          <w:sz w:val="28"/>
          <w:szCs w:val="28"/>
          <w:lang w:val="uk-UA"/>
        </w:rPr>
        <w:t>…</w:t>
      </w:r>
      <w:r>
        <w:rPr>
          <w:sz w:val="28"/>
          <w:szCs w:val="28"/>
          <w:lang w:val="uk-UA"/>
        </w:rPr>
        <w:t xml:space="preserve"> на даний час перебувають за межами території України у зв’язку із проведенням активних бойових дій на території нашої держави. Мати дитини просить позбавити </w:t>
      </w:r>
      <w:r w:rsidR="00BF4575">
        <w:rPr>
          <w:sz w:val="28"/>
          <w:szCs w:val="28"/>
          <w:lang w:val="uk-UA"/>
        </w:rPr>
        <w:t>…</w:t>
      </w:r>
      <w:r>
        <w:rPr>
          <w:sz w:val="28"/>
          <w:szCs w:val="28"/>
          <w:lang w:val="uk-UA"/>
        </w:rPr>
        <w:t xml:space="preserve"> батьківських прав, оскільки протягом тривалого періоду часу батько дитини здійснював психологічне насильство над </w:t>
      </w:r>
      <w:r w:rsidR="00BF4575">
        <w:rPr>
          <w:sz w:val="28"/>
          <w:szCs w:val="28"/>
          <w:lang w:val="uk-UA"/>
        </w:rPr>
        <w:t>…</w:t>
      </w:r>
      <w:r>
        <w:rPr>
          <w:sz w:val="28"/>
          <w:szCs w:val="28"/>
          <w:lang w:val="uk-UA"/>
        </w:rPr>
        <w:t xml:space="preserve">, а саме формував синдром відчуження її як матері, а також </w:t>
      </w:r>
      <w:r w:rsidR="00BF4575">
        <w:rPr>
          <w:sz w:val="28"/>
          <w:szCs w:val="28"/>
          <w:lang w:val="uk-UA"/>
        </w:rPr>
        <w:t>…</w:t>
      </w:r>
      <w:r>
        <w:rPr>
          <w:sz w:val="28"/>
          <w:szCs w:val="28"/>
          <w:lang w:val="uk-UA"/>
        </w:rPr>
        <w:t xml:space="preserve"> постійно чинив перешкоди щодо її участі у вихованні та спілкуванні з дитиною, що підтверджується повідомленнями </w:t>
      </w:r>
      <w:r w:rsidR="00BF4575">
        <w:rPr>
          <w:sz w:val="28"/>
          <w:szCs w:val="28"/>
          <w:lang w:val="uk-UA"/>
        </w:rPr>
        <w:t>…</w:t>
      </w:r>
      <w:r>
        <w:rPr>
          <w:sz w:val="28"/>
          <w:szCs w:val="28"/>
          <w:lang w:val="uk-UA"/>
        </w:rPr>
        <w:t xml:space="preserve"> до правоохоронних органів.</w:t>
      </w:r>
    </w:p>
    <w:p w14:paraId="1E01BD38" w14:textId="3B33D15F" w:rsidR="00710CDD" w:rsidRDefault="00D000F4">
      <w:pPr>
        <w:ind w:firstLine="709"/>
        <w:jc w:val="both"/>
        <w:rPr>
          <w:sz w:val="28"/>
          <w:szCs w:val="28"/>
          <w:lang w:val="uk-UA"/>
        </w:rPr>
      </w:pPr>
      <w:r>
        <w:rPr>
          <w:sz w:val="28"/>
          <w:szCs w:val="28"/>
          <w:lang w:val="uk-UA"/>
        </w:rPr>
        <w:t xml:space="preserve">Рішенням Тернопільського міськрайонного суду від 26.04.2022 року справа № 607/1662/21 вирішено негайно відібрати дитину </w:t>
      </w:r>
      <w:r w:rsidR="00BF4575">
        <w:rPr>
          <w:sz w:val="28"/>
          <w:szCs w:val="28"/>
          <w:lang w:val="uk-UA"/>
        </w:rPr>
        <w:t>…</w:t>
      </w:r>
      <w:r>
        <w:rPr>
          <w:sz w:val="28"/>
          <w:szCs w:val="28"/>
          <w:lang w:val="uk-UA"/>
        </w:rPr>
        <w:t xml:space="preserve"> від батька.</w:t>
      </w:r>
    </w:p>
    <w:p w14:paraId="43C4E0E4" w14:textId="67ACBF5E" w:rsidR="00710CDD" w:rsidRDefault="00D000F4">
      <w:pPr>
        <w:ind w:firstLine="709"/>
        <w:jc w:val="both"/>
        <w:rPr>
          <w:sz w:val="28"/>
          <w:szCs w:val="28"/>
          <w:lang w:val="uk-UA"/>
        </w:rPr>
      </w:pPr>
      <w:r>
        <w:rPr>
          <w:sz w:val="28"/>
          <w:szCs w:val="28"/>
          <w:lang w:val="uk-UA"/>
        </w:rPr>
        <w:t xml:space="preserve">Оскільки батьком дитини рішення суду у добровільному порядку виконано не було, 04.01.2023 року відбулось примусове виконання рішення суду про відібрання дитини </w:t>
      </w:r>
      <w:r w:rsidR="00BF4575">
        <w:rPr>
          <w:sz w:val="28"/>
          <w:szCs w:val="28"/>
          <w:lang w:val="uk-UA"/>
        </w:rPr>
        <w:t>…</w:t>
      </w:r>
      <w:r>
        <w:rPr>
          <w:sz w:val="28"/>
          <w:szCs w:val="28"/>
          <w:lang w:val="uk-UA"/>
        </w:rPr>
        <w:t xml:space="preserve"> 14.09.2014 року народження за участі працівника управління сім’ї, молодіжної політики та захисту дітей на підставі постанови державного виконавця № 68912674 від 04.01.2023 року.</w:t>
      </w:r>
    </w:p>
    <w:p w14:paraId="72F4529B" w14:textId="77777777" w:rsidR="00710CDD" w:rsidRDefault="00D000F4">
      <w:pPr>
        <w:ind w:firstLine="709"/>
        <w:jc w:val="both"/>
        <w:rPr>
          <w:sz w:val="28"/>
          <w:szCs w:val="28"/>
          <w:lang w:val="uk-UA"/>
        </w:rPr>
      </w:pPr>
      <w:r>
        <w:rPr>
          <w:sz w:val="28"/>
          <w:szCs w:val="28"/>
          <w:lang w:val="uk-UA"/>
        </w:rPr>
        <w:lastRenderedPageBreak/>
        <w:t xml:space="preserve">Відносини між сторонами </w:t>
      </w:r>
      <w:proofErr w:type="spellStart"/>
      <w:r>
        <w:rPr>
          <w:sz w:val="28"/>
          <w:szCs w:val="28"/>
          <w:lang w:val="uk-UA"/>
        </w:rPr>
        <w:t>емоційно</w:t>
      </w:r>
      <w:proofErr w:type="spellEnd"/>
      <w:r>
        <w:rPr>
          <w:sz w:val="28"/>
          <w:szCs w:val="28"/>
          <w:lang w:val="uk-UA"/>
        </w:rPr>
        <w:t xml:space="preserve"> напружені, особисті конфлікти не повинні порушувати інтереси дитини.</w:t>
      </w:r>
    </w:p>
    <w:p w14:paraId="221204F6" w14:textId="221B5AFA" w:rsidR="00710CDD" w:rsidRDefault="00D000F4">
      <w:pPr>
        <w:ind w:firstLine="709"/>
        <w:jc w:val="both"/>
        <w:rPr>
          <w:sz w:val="28"/>
          <w:szCs w:val="28"/>
          <w:lang w:val="uk-UA"/>
        </w:rPr>
      </w:pPr>
      <w:r>
        <w:rPr>
          <w:sz w:val="28"/>
          <w:szCs w:val="28"/>
          <w:lang w:val="uk-UA"/>
        </w:rPr>
        <w:t xml:space="preserve">Враховуючи викладене, захищаючи інтереси дітей, керуючись ч.2,ч.5 ст.19, ст.164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28552690" w14:textId="4BB1F1B9" w:rsidR="00710CDD" w:rsidRDefault="00D000F4">
      <w:pPr>
        <w:ind w:firstLine="709"/>
        <w:jc w:val="both"/>
        <w:rPr>
          <w:sz w:val="28"/>
          <w:szCs w:val="28"/>
          <w:lang w:val="uk-UA"/>
        </w:rPr>
      </w:pPr>
      <w:r>
        <w:rPr>
          <w:sz w:val="28"/>
          <w:szCs w:val="28"/>
          <w:lang w:val="uk-UA"/>
        </w:rPr>
        <w:t xml:space="preserve">Враховуючи викладене, захищаючи інтереси дітей, керуючись ч.2,ч.5 ст.19, ст.164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BF4575">
        <w:rPr>
          <w:sz w:val="28"/>
          <w:szCs w:val="28"/>
          <w:lang w:val="uk-UA"/>
        </w:rPr>
        <w:t>…</w:t>
      </w:r>
      <w:r>
        <w:rPr>
          <w:sz w:val="28"/>
          <w:szCs w:val="28"/>
          <w:lang w:val="uk-UA"/>
        </w:rPr>
        <w:t xml:space="preserve">, стосовно дитини </w:t>
      </w:r>
      <w:r w:rsidR="00BF4575">
        <w:rPr>
          <w:sz w:val="28"/>
          <w:szCs w:val="28"/>
          <w:lang w:val="uk-UA"/>
        </w:rPr>
        <w:t>…</w:t>
      </w:r>
      <w:r>
        <w:rPr>
          <w:sz w:val="28"/>
          <w:szCs w:val="28"/>
          <w:lang w:val="uk-UA"/>
        </w:rPr>
        <w:t xml:space="preserve"> 14.09.2014 року народження.</w:t>
      </w:r>
    </w:p>
    <w:p w14:paraId="65B529F1" w14:textId="77777777" w:rsidR="00710CDD" w:rsidRDefault="00D000F4">
      <w:pPr>
        <w:ind w:firstLine="450"/>
        <w:jc w:val="both"/>
        <w:rPr>
          <w:sz w:val="28"/>
          <w:szCs w:val="28"/>
          <w:lang w:val="uk-UA"/>
        </w:rPr>
      </w:pPr>
      <w:r>
        <w:rPr>
          <w:sz w:val="28"/>
          <w:szCs w:val="28"/>
          <w:lang w:val="uk-UA"/>
        </w:rPr>
        <w:t>Рекомендувати батькам задля збереження прав та інтересів дитини, психоемоційного стану дитини налагодити стосунки між собою.</w:t>
      </w:r>
    </w:p>
    <w:p w14:paraId="7216F543" w14:textId="77777777" w:rsidR="00710CDD" w:rsidRDefault="00710CDD">
      <w:pPr>
        <w:rPr>
          <w:sz w:val="28"/>
          <w:szCs w:val="28"/>
          <w:lang w:val="uk-UA"/>
        </w:rPr>
      </w:pPr>
    </w:p>
    <w:p w14:paraId="75CC0F10" w14:textId="77777777" w:rsidR="00710CDD" w:rsidRDefault="00710CDD">
      <w:pPr>
        <w:rPr>
          <w:sz w:val="28"/>
          <w:szCs w:val="28"/>
          <w:lang w:val="uk-UA"/>
        </w:rPr>
      </w:pPr>
    </w:p>
    <w:p w14:paraId="306ABF3E" w14:textId="77777777" w:rsidR="00710CDD" w:rsidRDefault="00D000F4">
      <w:pPr>
        <w:rPr>
          <w:sz w:val="28"/>
          <w:szCs w:val="28"/>
          <w:lang w:val="uk-UA"/>
        </w:rPr>
      </w:pPr>
      <w:r>
        <w:rPr>
          <w:sz w:val="28"/>
          <w:szCs w:val="28"/>
          <w:lang w:val="uk-UA"/>
        </w:rPr>
        <w:t>Міський голова                                                                                Сергій НАДАЛ</w:t>
      </w:r>
    </w:p>
    <w:p w14:paraId="0A376CB1" w14:textId="77777777" w:rsidR="00710CDD" w:rsidRDefault="00710CDD">
      <w:pPr>
        <w:rPr>
          <w:sz w:val="28"/>
          <w:szCs w:val="28"/>
          <w:lang w:val="uk-UA"/>
        </w:rPr>
      </w:pPr>
    </w:p>
    <w:sectPr w:rsidR="00710CDD">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D"/>
    <w:rsid w:val="00710CDD"/>
    <w:rsid w:val="00875CEA"/>
    <w:rsid w:val="00BF4575"/>
    <w:rsid w:val="00D000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3CD1"/>
  <w15:docId w15:val="{FB85DB45-86DA-4A32-9597-2FC598A0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link w:val="a6"/>
    <w:semiHidden/>
    <w:rPr>
      <w:rFonts w:ascii="Segoe UI" w:hAnsi="Segoe UI"/>
      <w:sz w:val="18"/>
      <w:szCs w:val="18"/>
    </w:rPr>
  </w:style>
  <w:style w:type="paragraph" w:customStyle="1" w:styleId="rvps2">
    <w:name w:val="rvps2"/>
    <w:basedOn w:val="a"/>
    <w:pPr>
      <w:spacing w:before="100" w:beforeAutospacing="1" w:after="100" w:afterAutospacing="1"/>
    </w:pPr>
  </w:style>
  <w:style w:type="character" w:styleId="a7">
    <w:name w:val="line number"/>
    <w:basedOn w:val="a0"/>
    <w:semiHidden/>
  </w:style>
  <w:style w:type="character" w:styleId="a8">
    <w:name w:val="Hyperlink"/>
    <w:basedOn w:val="a0"/>
    <w:semiHidden/>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0</DocSecurity>
  <Lines>46</Lines>
  <Paragraphs>13</Paragraphs>
  <ScaleCrop>false</ScaleCrop>
  <Company>Reanimator Extreme Edition</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2</cp:revision>
  <cp:lastPrinted>2023-09-20T11:20:00Z</cp:lastPrinted>
  <dcterms:created xsi:type="dcterms:W3CDTF">2023-09-29T09:49:00Z</dcterms:created>
  <dcterms:modified xsi:type="dcterms:W3CDTF">2023-09-29T09:49:00Z</dcterms:modified>
</cp:coreProperties>
</file>