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0D13" w14:textId="77777777" w:rsidR="00F617B9" w:rsidRDefault="00F617B9" w:rsidP="00F617B9">
      <w:pPr>
        <w:spacing w:after="0" w:line="240" w:lineRule="auto"/>
        <w:ind w:left="11766"/>
        <w:rPr>
          <w:rFonts w:ascii="Times New Roman" w:hAnsi="Times New Roman"/>
        </w:rPr>
      </w:pPr>
      <w:r>
        <w:rPr>
          <w:rFonts w:ascii="Times New Roman" w:hAnsi="Times New Roman"/>
        </w:rPr>
        <w:t>Додаток</w:t>
      </w:r>
    </w:p>
    <w:p w14:paraId="4DE88597" w14:textId="77777777" w:rsidR="00F617B9" w:rsidRDefault="00F617B9" w:rsidP="00F617B9">
      <w:pPr>
        <w:spacing w:after="0" w:line="240" w:lineRule="auto"/>
        <w:ind w:left="1176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 рішення виконавчого комітету </w:t>
      </w:r>
    </w:p>
    <w:p w14:paraId="6C59DD13" w14:textId="77777777" w:rsidR="00F617B9" w:rsidRDefault="00F617B9" w:rsidP="00F617B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E831F55" w14:textId="77777777" w:rsidR="00F617B9" w:rsidRDefault="00F617B9" w:rsidP="00F617B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755DC6B" w14:textId="77777777" w:rsidR="00F617B9" w:rsidRDefault="00F617B9" w:rsidP="00F617B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Об’єкт конкурсу з визначення суб’єктів господарювання – операторів паркування транспортних засобів в місті Тернополі</w:t>
      </w:r>
    </w:p>
    <w:p w14:paraId="53F5B4DC" w14:textId="77777777" w:rsidR="00F617B9" w:rsidRDefault="00F617B9" w:rsidP="00F617B9">
      <w:pPr>
        <w:spacing w:after="0" w:line="240" w:lineRule="auto"/>
        <w:jc w:val="center"/>
        <w:rPr>
          <w:rFonts w:ascii="Times New Roman" w:hAnsi="Times New Roman"/>
        </w:rPr>
      </w:pPr>
    </w:p>
    <w:p w14:paraId="14283A69" w14:textId="77777777" w:rsidR="00F617B9" w:rsidRDefault="00F617B9" w:rsidP="00F617B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"/>
        <w:gridCol w:w="2077"/>
        <w:gridCol w:w="1239"/>
        <w:gridCol w:w="742"/>
        <w:gridCol w:w="3333"/>
        <w:gridCol w:w="1058"/>
        <w:gridCol w:w="2130"/>
        <w:gridCol w:w="1541"/>
        <w:gridCol w:w="1420"/>
        <w:gridCol w:w="1521"/>
      </w:tblGrid>
      <w:tr w:rsidR="00F617B9" w14:paraId="7DB6E08A" w14:textId="77777777" w:rsidTr="00E15603">
        <w:trPr>
          <w:trHeight w:val="7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55837E" w14:textId="77777777" w:rsidR="00F617B9" w:rsidRDefault="00F617B9" w:rsidP="00E15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об’єкта конкурсу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A25F32" w14:textId="77777777" w:rsidR="00F617B9" w:rsidRDefault="00F617B9" w:rsidP="00E15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 вулиці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2B0CFA" w14:textId="77777777" w:rsidR="00F617B9" w:rsidRDefault="00F617B9" w:rsidP="00E15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Загальна площа (м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9DD0ED" w14:textId="77777777" w:rsidR="00F617B9" w:rsidRDefault="00F617B9" w:rsidP="00E15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Загальна кількість </w:t>
            </w:r>
          </w:p>
          <w:p w14:paraId="2464E27A" w14:textId="77777777" w:rsidR="00F617B9" w:rsidRDefault="00F617B9" w:rsidP="00E15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машино-місць, од.</w:t>
            </w:r>
          </w:p>
        </w:tc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5115A5" w14:textId="77777777" w:rsidR="00F617B9" w:rsidRDefault="00F617B9" w:rsidP="00E15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 земельної ділянки </w:t>
            </w:r>
          </w:p>
          <w:p w14:paraId="3AB8450A" w14:textId="77777777" w:rsidR="00F617B9" w:rsidRDefault="00F617B9" w:rsidP="00E15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паркування, за </w:t>
            </w:r>
          </w:p>
          <w:p w14:paraId="4A3D7244" w14:textId="77777777" w:rsidR="00F617B9" w:rsidRDefault="00F617B9" w:rsidP="00E15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винятком площі земельної ділянки, відведеної для безоплатного паркування транспортних засобів, передбачених ст. 30 ЗУ </w:t>
            </w:r>
          </w:p>
          <w:p w14:paraId="3255682E" w14:textId="77777777" w:rsidR="00F617B9" w:rsidRDefault="00F617B9" w:rsidP="00E15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“Про основи соціальної захищеності інвалідів в Україні” (10%)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8A7F83" w14:textId="77777777" w:rsidR="00F617B9" w:rsidRDefault="00F617B9" w:rsidP="00E15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Кількість машино-місць </w:t>
            </w:r>
          </w:p>
          <w:p w14:paraId="094A6D0E" w14:textId="77777777" w:rsidR="00F617B9" w:rsidRDefault="00F617B9" w:rsidP="00E15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платного паркування, </w:t>
            </w:r>
          </w:p>
          <w:p w14:paraId="074668DD" w14:textId="77777777" w:rsidR="00F617B9" w:rsidRDefault="00F617B9" w:rsidP="00E15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од.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31914C" w14:textId="77777777" w:rsidR="00F617B9" w:rsidRDefault="00F617B9" w:rsidP="00E15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Дні провадження </w:t>
            </w:r>
          </w:p>
          <w:p w14:paraId="0F9FCE21" w14:textId="77777777" w:rsidR="00F617B9" w:rsidRDefault="00F617B9" w:rsidP="00E15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діяльності із паркування транспортних засобів </w:t>
            </w:r>
          </w:p>
          <w:p w14:paraId="00B38057" w14:textId="77777777" w:rsidR="00F617B9" w:rsidRDefault="00F617B9" w:rsidP="00E15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(крім святкових днів та днів релігійних свят, </w:t>
            </w:r>
          </w:p>
          <w:p w14:paraId="014F2D80" w14:textId="77777777" w:rsidR="00F617B9" w:rsidRDefault="00F617B9" w:rsidP="00E15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визначених чинним законодавством)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3B33" w14:textId="77777777" w:rsidR="00F617B9" w:rsidRDefault="00F617B9" w:rsidP="00E156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щоденної роботи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99059B" w14:textId="77777777" w:rsidR="00F617B9" w:rsidRDefault="00F617B9" w:rsidP="00E15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Ставка збору  за 1м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78D004" w14:textId="77777777" w:rsidR="00F617B9" w:rsidRDefault="00F617B9" w:rsidP="00E15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площі земельної ділянки у відсотках до мінімальної заробітної плати, </w:t>
            </w:r>
          </w:p>
          <w:p w14:paraId="71D118F2" w14:textId="77777777" w:rsidR="00F617B9" w:rsidRDefault="00F617B9" w:rsidP="00E15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установленої на 1 січня звітного року</w:t>
            </w:r>
          </w:p>
        </w:tc>
      </w:tr>
      <w:tr w:rsidR="00F617B9" w14:paraId="0943E2E5" w14:textId="77777777" w:rsidTr="00E15603">
        <w:trPr>
          <w:trHeight w:val="2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0C3C" w14:textId="77777777" w:rsidR="00F617B9" w:rsidRDefault="00F617B9" w:rsidP="00E15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4E9C" w14:textId="77777777" w:rsidR="00F617B9" w:rsidRDefault="00F617B9" w:rsidP="00E15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9768" w14:textId="77777777" w:rsidR="00F617B9" w:rsidRDefault="00F617B9" w:rsidP="00E15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375D" w14:textId="77777777" w:rsidR="00F617B9" w:rsidRDefault="00F617B9" w:rsidP="00E15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C8AD" w14:textId="77777777" w:rsidR="00F617B9" w:rsidRDefault="00F617B9" w:rsidP="00E15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38D0" w14:textId="77777777" w:rsidR="00F617B9" w:rsidRDefault="00F617B9" w:rsidP="00E15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6498" w14:textId="77777777" w:rsidR="00F617B9" w:rsidRDefault="00F617B9" w:rsidP="00E15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0924" w14:textId="77777777" w:rsidR="00F617B9" w:rsidRDefault="00F617B9" w:rsidP="00E156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 жовтня </w:t>
            </w:r>
          </w:p>
          <w:p w14:paraId="24366F77" w14:textId="77777777" w:rsidR="00F617B9" w:rsidRDefault="00F617B9" w:rsidP="00E156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квітень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E359" w14:textId="77777777" w:rsidR="00F617B9" w:rsidRDefault="00F617B9" w:rsidP="00E156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 травня </w:t>
            </w:r>
          </w:p>
          <w:p w14:paraId="6E44B33B" w14:textId="77777777" w:rsidR="00F617B9" w:rsidRDefault="00F617B9" w:rsidP="00E156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вересень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DFD5" w14:textId="77777777" w:rsidR="00F617B9" w:rsidRDefault="00F617B9" w:rsidP="00E15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7B9" w14:paraId="09D50A43" w14:textId="77777777" w:rsidTr="00E15603">
        <w:trPr>
          <w:trHeight w:val="55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2FFB" w14:textId="77777777" w:rsidR="00F617B9" w:rsidRPr="00B06B83" w:rsidRDefault="00F617B9" w:rsidP="00E15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B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59EA" w14:textId="77777777" w:rsidR="00F617B9" w:rsidRPr="00B06B83" w:rsidRDefault="00F617B9" w:rsidP="00E15603">
            <w:pPr>
              <w:ind w:hanging="2"/>
              <w:rPr>
                <w:rFonts w:ascii="Times New Roman" w:hAnsi="Times New Roman" w:cs="Times New Roman"/>
              </w:rPr>
            </w:pPr>
            <w:r w:rsidRPr="00B06B83">
              <w:rPr>
                <w:rFonts w:ascii="Times New Roman" w:hAnsi="Times New Roman" w:cs="Times New Roman"/>
              </w:rPr>
              <w:t>Бульвар Тараса Шевченка (навпроти Українського дому «Перемога» 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6CE1" w14:textId="77777777" w:rsidR="00F617B9" w:rsidRDefault="00F617B9" w:rsidP="00E15603">
            <w:pPr>
              <w:ind w:hanging="2"/>
              <w:jc w:val="center"/>
              <w:rPr>
                <w:rFonts w:ascii="Times New Roman" w:hAnsi="Times New Roman" w:cs="Times New Roman"/>
              </w:rPr>
            </w:pPr>
          </w:p>
          <w:p w14:paraId="10E4CBC8" w14:textId="77777777" w:rsidR="00F617B9" w:rsidRDefault="00F617B9" w:rsidP="00E15603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B06B8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82</w:t>
            </w:r>
            <w:r w:rsidRPr="00B06B83">
              <w:rPr>
                <w:rFonts w:ascii="Times New Roman" w:hAnsi="Times New Roman" w:cs="Times New Roman"/>
              </w:rPr>
              <w:t>,0</w:t>
            </w:r>
          </w:p>
          <w:p w14:paraId="346A7B8B" w14:textId="77777777" w:rsidR="00F617B9" w:rsidRPr="00B06B83" w:rsidRDefault="00F617B9" w:rsidP="00E15603">
            <w:pPr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4CB3" w14:textId="77777777" w:rsidR="00F617B9" w:rsidRDefault="00F617B9" w:rsidP="00E15603">
            <w:pPr>
              <w:ind w:hanging="2"/>
              <w:jc w:val="center"/>
              <w:rPr>
                <w:rFonts w:ascii="Times New Roman" w:hAnsi="Times New Roman" w:cs="Times New Roman"/>
              </w:rPr>
            </w:pPr>
          </w:p>
          <w:p w14:paraId="7D155A9F" w14:textId="77777777" w:rsidR="00F617B9" w:rsidRPr="00B06B83" w:rsidRDefault="00F617B9" w:rsidP="00E15603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B06B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7FAC" w14:textId="77777777" w:rsidR="00F617B9" w:rsidRDefault="00F617B9" w:rsidP="00E15603">
            <w:pPr>
              <w:ind w:hanging="2"/>
              <w:jc w:val="center"/>
              <w:rPr>
                <w:rFonts w:ascii="Times New Roman" w:hAnsi="Times New Roman" w:cs="Times New Roman"/>
              </w:rPr>
            </w:pPr>
          </w:p>
          <w:p w14:paraId="0D28B158" w14:textId="77777777" w:rsidR="00F617B9" w:rsidRPr="00B06B83" w:rsidRDefault="00F617B9" w:rsidP="00E15603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B06B83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37DC" w14:textId="77777777" w:rsidR="00F617B9" w:rsidRDefault="00F617B9" w:rsidP="00E15603">
            <w:pPr>
              <w:ind w:hanging="2"/>
              <w:jc w:val="center"/>
              <w:rPr>
                <w:rFonts w:ascii="Times New Roman" w:hAnsi="Times New Roman" w:cs="Times New Roman"/>
              </w:rPr>
            </w:pPr>
          </w:p>
          <w:p w14:paraId="3AF3EA49" w14:textId="77777777" w:rsidR="00F617B9" w:rsidRPr="00B06B83" w:rsidRDefault="00F617B9" w:rsidP="00E15603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B06B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B3A2" w14:textId="77777777" w:rsidR="00F617B9" w:rsidRPr="003A09AD" w:rsidRDefault="00F617B9" w:rsidP="00E156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9AD">
              <w:rPr>
                <w:rFonts w:ascii="Times New Roman" w:hAnsi="Times New Roman"/>
              </w:rPr>
              <w:t>Щоденно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21C5" w14:textId="77777777" w:rsidR="00F617B9" w:rsidRPr="003A09AD" w:rsidRDefault="00F617B9" w:rsidP="00E156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F5B6D30" w14:textId="77777777" w:rsidR="00F617B9" w:rsidRPr="003A09AD" w:rsidRDefault="00F617B9" w:rsidP="00E156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178B67C" w14:textId="77777777" w:rsidR="00F617B9" w:rsidRPr="003A09AD" w:rsidRDefault="00F617B9" w:rsidP="00E156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9AD">
              <w:rPr>
                <w:rFonts w:ascii="Times New Roman" w:hAnsi="Times New Roman"/>
                <w:lang w:val="en-US"/>
              </w:rPr>
              <w:t>08:00</w:t>
            </w:r>
            <w:r w:rsidRPr="003A09AD">
              <w:rPr>
                <w:rFonts w:ascii="Times New Roman" w:hAnsi="Times New Roman"/>
              </w:rPr>
              <w:t xml:space="preserve"> -18</w:t>
            </w:r>
            <w:r w:rsidRPr="003A09AD">
              <w:rPr>
                <w:rFonts w:ascii="Times New Roman" w:hAnsi="Times New Roman"/>
                <w:lang w:val="en-US"/>
              </w:rPr>
              <w:t>:00</w:t>
            </w:r>
          </w:p>
          <w:p w14:paraId="1EFD8A0A" w14:textId="77777777" w:rsidR="00F617B9" w:rsidRPr="003A09AD" w:rsidRDefault="00F617B9" w:rsidP="00E156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5770C" w14:textId="77777777" w:rsidR="00F617B9" w:rsidRPr="00B06B83" w:rsidRDefault="00F617B9" w:rsidP="00E156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6B83">
              <w:rPr>
                <w:rFonts w:ascii="Times New Roman" w:hAnsi="Times New Roman"/>
              </w:rPr>
              <w:t>0,02</w:t>
            </w:r>
          </w:p>
        </w:tc>
      </w:tr>
    </w:tbl>
    <w:p w14:paraId="4CF76C67" w14:textId="77777777" w:rsidR="00F617B9" w:rsidRDefault="00F617B9" w:rsidP="00F617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0690DF" w14:textId="77777777" w:rsidR="00F617B9" w:rsidRDefault="00F617B9" w:rsidP="00F617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5F0929A" w14:textId="77777777" w:rsidR="00F617B9" w:rsidRDefault="00F617B9" w:rsidP="00F617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93504C0" w14:textId="77777777" w:rsidR="00F617B9" w:rsidRPr="00950F0D" w:rsidRDefault="00F617B9" w:rsidP="00F617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203F551" w14:textId="77777777" w:rsidR="00F617B9" w:rsidRDefault="00F617B9" w:rsidP="00F617B9"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Сергій НАДАЛ</w:t>
      </w:r>
    </w:p>
    <w:p w14:paraId="2290B262" w14:textId="77777777" w:rsidR="00670C7D" w:rsidRDefault="00670C7D"/>
    <w:sectPr w:rsidR="00670C7D" w:rsidSect="001F5D8D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B9"/>
    <w:rsid w:val="00670C7D"/>
    <w:rsid w:val="00F6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4BCE"/>
  <w15:chartTrackingRefBased/>
  <w15:docId w15:val="{6C01FF3C-A502-4B1D-A23F-D8175EE4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7B9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672</Words>
  <Characters>384</Characters>
  <Application>Microsoft Office Word</Application>
  <DocSecurity>0</DocSecurity>
  <Lines>3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2023-08-31T06:08:00Z</dcterms:created>
  <dcterms:modified xsi:type="dcterms:W3CDTF">2023-08-31T06:12:00Z</dcterms:modified>
</cp:coreProperties>
</file>