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0CD9" w14:textId="1CCF564A" w:rsidR="00121577" w:rsidRDefault="00000000">
      <w:pPr>
        <w:pStyle w:val="a3"/>
        <w:spacing w:before="70"/>
        <w:ind w:right="3664"/>
        <w:jc w:val="right"/>
      </w:pPr>
      <w:r>
        <w:t>Додаток</w:t>
      </w:r>
    </w:p>
    <w:p w14:paraId="42BB9B47" w14:textId="77777777" w:rsidR="00121577" w:rsidRDefault="00121577">
      <w:pPr>
        <w:pStyle w:val="a3"/>
        <w:spacing w:before="2"/>
        <w:rPr>
          <w:sz w:val="16"/>
        </w:rPr>
      </w:pPr>
    </w:p>
    <w:p w14:paraId="3240C058" w14:textId="77777777" w:rsidR="00121577" w:rsidRDefault="00000000">
      <w:pPr>
        <w:pStyle w:val="a3"/>
        <w:spacing w:before="90"/>
        <w:ind w:right="159"/>
        <w:jc w:val="center"/>
      </w:pPr>
      <w:r>
        <w:t>Список</w:t>
      </w:r>
    </w:p>
    <w:p w14:paraId="791FC9BB" w14:textId="77777777" w:rsidR="00121577" w:rsidRDefault="00000000">
      <w:pPr>
        <w:pStyle w:val="a3"/>
        <w:ind w:right="157"/>
        <w:jc w:val="center"/>
      </w:pPr>
      <w:r>
        <w:t>громадян,</w:t>
      </w:r>
      <w:r>
        <w:rPr>
          <w:spacing w:val="-4"/>
        </w:rPr>
        <w:t xml:space="preserve"> </w:t>
      </w:r>
      <w:r>
        <w:t>яким</w:t>
      </w:r>
      <w:r>
        <w:rPr>
          <w:spacing w:val="-3"/>
        </w:rPr>
        <w:t xml:space="preserve"> </w:t>
      </w:r>
      <w:r>
        <w:t>передаються</w:t>
      </w:r>
      <w:r>
        <w:rPr>
          <w:spacing w:val="-2"/>
        </w:rPr>
        <w:t xml:space="preserve"> </w:t>
      </w:r>
      <w:r>
        <w:t>безоплатно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власність</w:t>
      </w:r>
      <w:r>
        <w:rPr>
          <w:spacing w:val="-2"/>
        </w:rPr>
        <w:t xml:space="preserve"> </w:t>
      </w:r>
      <w:r>
        <w:t>земельні</w:t>
      </w:r>
      <w:r>
        <w:rPr>
          <w:spacing w:val="-2"/>
        </w:rPr>
        <w:t xml:space="preserve"> </w:t>
      </w:r>
      <w:r>
        <w:t>ділянки</w:t>
      </w:r>
    </w:p>
    <w:p w14:paraId="538AFC00" w14:textId="77777777" w:rsidR="00121577" w:rsidRDefault="00121577">
      <w:pPr>
        <w:pStyle w:val="a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18"/>
        <w:gridCol w:w="1701"/>
        <w:gridCol w:w="2693"/>
        <w:gridCol w:w="993"/>
        <w:gridCol w:w="850"/>
        <w:gridCol w:w="2126"/>
        <w:gridCol w:w="1985"/>
        <w:gridCol w:w="709"/>
      </w:tblGrid>
      <w:tr w:rsidR="00632546" w14:paraId="02B7ED59" w14:textId="77777777">
        <w:trPr>
          <w:trHeight w:val="1149"/>
        </w:trPr>
        <w:tc>
          <w:tcPr>
            <w:tcW w:w="425" w:type="dxa"/>
          </w:tcPr>
          <w:p w14:paraId="15F26997" w14:textId="77777777" w:rsidR="00632546" w:rsidRDefault="00632546">
            <w:pPr>
              <w:pStyle w:val="TableParagraph"/>
              <w:ind w:left="108" w:right="114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п/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</w:p>
        </w:tc>
        <w:tc>
          <w:tcPr>
            <w:tcW w:w="1418" w:type="dxa"/>
          </w:tcPr>
          <w:p w14:paraId="3E7FEC37" w14:textId="77777777" w:rsidR="00632546" w:rsidRDefault="00632546">
            <w:pPr>
              <w:pStyle w:val="TableParagraph"/>
              <w:ind w:left="108" w:right="415"/>
              <w:rPr>
                <w:sz w:val="20"/>
              </w:rPr>
            </w:pPr>
            <w:r>
              <w:rPr>
                <w:spacing w:val="-1"/>
                <w:sz w:val="20"/>
              </w:rPr>
              <w:t>Прізвище,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ім’я,</w:t>
            </w:r>
          </w:p>
          <w:p w14:paraId="4C95DAF0" w14:textId="77777777" w:rsidR="00632546" w:rsidRDefault="0063254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по-батькові</w:t>
            </w:r>
          </w:p>
        </w:tc>
        <w:tc>
          <w:tcPr>
            <w:tcW w:w="1701" w:type="dxa"/>
          </w:tcPr>
          <w:p w14:paraId="24A9325F" w14:textId="77777777" w:rsidR="00632546" w:rsidRDefault="00632546">
            <w:pPr>
              <w:pStyle w:val="TableParagraph"/>
              <w:ind w:right="727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ділянки</w:t>
            </w:r>
          </w:p>
        </w:tc>
        <w:tc>
          <w:tcPr>
            <w:tcW w:w="2693" w:type="dxa"/>
          </w:tcPr>
          <w:p w14:paraId="09FE31F8" w14:textId="77777777" w:rsidR="00632546" w:rsidRDefault="00632546">
            <w:pPr>
              <w:pStyle w:val="TableParagraph"/>
              <w:ind w:left="108" w:right="986"/>
              <w:rPr>
                <w:sz w:val="20"/>
              </w:rPr>
            </w:pPr>
            <w:r>
              <w:rPr>
                <w:sz w:val="20"/>
              </w:rPr>
              <w:t>Вид використання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земельної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ділянки</w:t>
            </w:r>
          </w:p>
        </w:tc>
        <w:tc>
          <w:tcPr>
            <w:tcW w:w="993" w:type="dxa"/>
          </w:tcPr>
          <w:p w14:paraId="77CFA732" w14:textId="77777777" w:rsidR="00632546" w:rsidRDefault="00632546">
            <w:pPr>
              <w:pStyle w:val="TableParagraph"/>
              <w:ind w:right="196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тування</w:t>
            </w:r>
            <w:proofErr w:type="spellEnd"/>
          </w:p>
        </w:tc>
        <w:tc>
          <w:tcPr>
            <w:tcW w:w="850" w:type="dxa"/>
          </w:tcPr>
          <w:p w14:paraId="744E1A87" w14:textId="77777777" w:rsidR="00632546" w:rsidRDefault="00632546">
            <w:pPr>
              <w:pStyle w:val="TableParagraph"/>
              <w:spacing w:line="230" w:lineRule="atLeast"/>
              <w:ind w:right="125"/>
              <w:rPr>
                <w:sz w:val="20"/>
              </w:rPr>
            </w:pPr>
            <w:r>
              <w:rPr>
                <w:sz w:val="20"/>
              </w:rPr>
              <w:t>Площа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ної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ділянк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(га)</w:t>
            </w:r>
          </w:p>
        </w:tc>
        <w:tc>
          <w:tcPr>
            <w:tcW w:w="2126" w:type="dxa"/>
          </w:tcPr>
          <w:p w14:paraId="735CA680" w14:textId="77777777" w:rsidR="00632546" w:rsidRDefault="006325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Кадастровий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</w:p>
        </w:tc>
        <w:tc>
          <w:tcPr>
            <w:tcW w:w="1985" w:type="dxa"/>
          </w:tcPr>
          <w:p w14:paraId="446C6746" w14:textId="77777777" w:rsidR="00632546" w:rsidRDefault="00632546">
            <w:pPr>
              <w:pStyle w:val="TableParagraph"/>
              <w:tabs>
                <w:tab w:val="left" w:pos="1397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Припинення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користування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ділянкою</w:t>
            </w:r>
          </w:p>
        </w:tc>
        <w:tc>
          <w:tcPr>
            <w:tcW w:w="709" w:type="dxa"/>
          </w:tcPr>
          <w:p w14:paraId="0DC2BC21" w14:textId="77777777" w:rsidR="00632546" w:rsidRDefault="00632546">
            <w:pPr>
              <w:pStyle w:val="TableParagraph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Інші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відо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мості</w:t>
            </w:r>
          </w:p>
        </w:tc>
      </w:tr>
      <w:tr w:rsidR="00632546" w14:paraId="37E2A7F6" w14:textId="77777777">
        <w:trPr>
          <w:trHeight w:val="252"/>
        </w:trPr>
        <w:tc>
          <w:tcPr>
            <w:tcW w:w="425" w:type="dxa"/>
          </w:tcPr>
          <w:p w14:paraId="65191B03" w14:textId="77777777" w:rsidR="00632546" w:rsidRDefault="00632546">
            <w:pPr>
              <w:pStyle w:val="TableParagraph"/>
              <w:spacing w:line="233" w:lineRule="exact"/>
              <w:ind w:left="10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7C19C6C6" w14:textId="77777777" w:rsidR="00632546" w:rsidRDefault="00632546">
            <w:pPr>
              <w:pStyle w:val="TableParagraph"/>
              <w:spacing w:line="233" w:lineRule="exact"/>
              <w:ind w:left="9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7D5480D3" w14:textId="77777777" w:rsidR="00632546" w:rsidRDefault="00632546">
            <w:pPr>
              <w:pStyle w:val="TableParagraph"/>
              <w:spacing w:line="233" w:lineRule="exact"/>
              <w:ind w:left="9"/>
              <w:jc w:val="center"/>
            </w:pPr>
            <w:r>
              <w:t>5</w:t>
            </w:r>
          </w:p>
        </w:tc>
        <w:tc>
          <w:tcPr>
            <w:tcW w:w="2693" w:type="dxa"/>
          </w:tcPr>
          <w:p w14:paraId="2DDF127E" w14:textId="77777777" w:rsidR="00632546" w:rsidRDefault="00632546">
            <w:pPr>
              <w:pStyle w:val="TableParagraph"/>
              <w:spacing w:line="233" w:lineRule="exact"/>
              <w:ind w:left="9"/>
              <w:jc w:val="center"/>
            </w:pPr>
            <w:r>
              <w:t>6</w:t>
            </w:r>
          </w:p>
        </w:tc>
        <w:tc>
          <w:tcPr>
            <w:tcW w:w="993" w:type="dxa"/>
          </w:tcPr>
          <w:p w14:paraId="61D53EB8" w14:textId="77777777" w:rsidR="00632546" w:rsidRDefault="00632546">
            <w:pPr>
              <w:pStyle w:val="TableParagraph"/>
              <w:spacing w:line="233" w:lineRule="exact"/>
              <w:ind w:left="9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4CD3F59B" w14:textId="77777777" w:rsidR="00632546" w:rsidRDefault="00632546">
            <w:pPr>
              <w:pStyle w:val="TableParagraph"/>
              <w:spacing w:line="233" w:lineRule="exact"/>
              <w:ind w:left="9"/>
              <w:jc w:val="center"/>
            </w:pPr>
            <w:r>
              <w:t>8</w:t>
            </w:r>
          </w:p>
        </w:tc>
        <w:tc>
          <w:tcPr>
            <w:tcW w:w="2126" w:type="dxa"/>
          </w:tcPr>
          <w:p w14:paraId="7A821033" w14:textId="77777777" w:rsidR="00632546" w:rsidRDefault="00632546">
            <w:pPr>
              <w:pStyle w:val="TableParagraph"/>
              <w:spacing w:line="233" w:lineRule="exact"/>
              <w:ind w:left="9"/>
              <w:jc w:val="center"/>
            </w:pPr>
            <w:r>
              <w:t>9</w:t>
            </w:r>
          </w:p>
        </w:tc>
        <w:tc>
          <w:tcPr>
            <w:tcW w:w="1985" w:type="dxa"/>
          </w:tcPr>
          <w:p w14:paraId="6AB46D02" w14:textId="77777777" w:rsidR="00632546" w:rsidRDefault="00632546">
            <w:pPr>
              <w:pStyle w:val="TableParagraph"/>
              <w:spacing w:line="233" w:lineRule="exact"/>
              <w:ind w:left="862" w:right="853"/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26C6E8EE" w14:textId="77777777" w:rsidR="00632546" w:rsidRDefault="00632546">
            <w:pPr>
              <w:pStyle w:val="TableParagraph"/>
              <w:spacing w:line="233" w:lineRule="exact"/>
              <w:ind w:left="224" w:right="215"/>
              <w:jc w:val="center"/>
            </w:pPr>
            <w:r>
              <w:t>11</w:t>
            </w:r>
          </w:p>
        </w:tc>
      </w:tr>
      <w:tr w:rsidR="00632546" w14:paraId="42E47BC4" w14:textId="77777777">
        <w:trPr>
          <w:trHeight w:val="827"/>
        </w:trPr>
        <w:tc>
          <w:tcPr>
            <w:tcW w:w="425" w:type="dxa"/>
          </w:tcPr>
          <w:p w14:paraId="0D52565F" w14:textId="77777777" w:rsidR="00632546" w:rsidRDefault="00632546">
            <w:pPr>
              <w:pStyle w:val="TableParagraph"/>
              <w:ind w:left="88" w:right="136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18" w:type="dxa"/>
          </w:tcPr>
          <w:p w14:paraId="5D1A6EC3" w14:textId="77777777" w:rsidR="00632546" w:rsidRDefault="00632546">
            <w:pPr>
              <w:pStyle w:val="TableParagraph"/>
              <w:ind w:left="108" w:right="367"/>
              <w:rPr>
                <w:sz w:val="18"/>
              </w:rPr>
            </w:pPr>
            <w:r>
              <w:rPr>
                <w:sz w:val="18"/>
              </w:rPr>
              <w:t>Гнатюк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Михайло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Степанович</w:t>
            </w:r>
          </w:p>
        </w:tc>
        <w:tc>
          <w:tcPr>
            <w:tcW w:w="1701" w:type="dxa"/>
          </w:tcPr>
          <w:p w14:paraId="67F4E2AA" w14:textId="77777777" w:rsidR="00632546" w:rsidRDefault="00632546">
            <w:pPr>
              <w:pStyle w:val="TableParagraph"/>
              <w:ind w:right="634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вул.Степана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Будного,2А</w:t>
            </w:r>
          </w:p>
        </w:tc>
        <w:tc>
          <w:tcPr>
            <w:tcW w:w="2693" w:type="dxa"/>
          </w:tcPr>
          <w:p w14:paraId="38A880DB" w14:textId="77777777" w:rsidR="00632546" w:rsidRDefault="00632546">
            <w:pPr>
              <w:pStyle w:val="TableParagraph"/>
              <w:ind w:left="108" w:right="251"/>
              <w:rPr>
                <w:sz w:val="18"/>
              </w:rPr>
            </w:pPr>
            <w:r>
              <w:rPr>
                <w:sz w:val="18"/>
              </w:rPr>
              <w:t>для будівництва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індивідуального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гаража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№187</w:t>
            </w:r>
          </w:p>
        </w:tc>
        <w:tc>
          <w:tcPr>
            <w:tcW w:w="993" w:type="dxa"/>
          </w:tcPr>
          <w:p w14:paraId="33641705" w14:textId="77777777" w:rsidR="00632546" w:rsidRDefault="00632546">
            <w:pPr>
              <w:pStyle w:val="TableParagraph"/>
              <w:ind w:left="89" w:right="132"/>
              <w:jc w:val="center"/>
              <w:rPr>
                <w:sz w:val="18"/>
              </w:rPr>
            </w:pPr>
            <w:r>
              <w:rPr>
                <w:sz w:val="18"/>
              </w:rPr>
              <w:t>власність</w:t>
            </w:r>
          </w:p>
        </w:tc>
        <w:tc>
          <w:tcPr>
            <w:tcW w:w="850" w:type="dxa"/>
          </w:tcPr>
          <w:p w14:paraId="21D3DCE8" w14:textId="77777777" w:rsidR="00632546" w:rsidRDefault="0063254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0,0024</w:t>
            </w:r>
          </w:p>
        </w:tc>
        <w:tc>
          <w:tcPr>
            <w:tcW w:w="2126" w:type="dxa"/>
          </w:tcPr>
          <w:p w14:paraId="57CE6BB3" w14:textId="77777777" w:rsidR="00632546" w:rsidRDefault="0063254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6110100000:13:014:0869</w:t>
            </w:r>
          </w:p>
        </w:tc>
        <w:tc>
          <w:tcPr>
            <w:tcW w:w="1985" w:type="dxa"/>
          </w:tcPr>
          <w:p w14:paraId="25068D71" w14:textId="77777777" w:rsidR="00632546" w:rsidRDefault="0063254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Гаражний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кооператив</w:t>
            </w:r>
          </w:p>
          <w:p w14:paraId="076CF29C" w14:textId="77777777" w:rsidR="00632546" w:rsidRDefault="00632546">
            <w:pPr>
              <w:pStyle w:val="TableParagraph"/>
              <w:ind w:right="307"/>
              <w:rPr>
                <w:sz w:val="18"/>
              </w:rPr>
            </w:pPr>
            <w:r>
              <w:rPr>
                <w:sz w:val="18"/>
              </w:rPr>
              <w:t>«Супутник» (код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ЄДРПОУ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22606625)</w:t>
            </w:r>
          </w:p>
          <w:p w14:paraId="79A3F3E1" w14:textId="77777777" w:rsidR="00632546" w:rsidRDefault="00632546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площа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0,0024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</w:t>
            </w:r>
          </w:p>
        </w:tc>
        <w:tc>
          <w:tcPr>
            <w:tcW w:w="709" w:type="dxa"/>
          </w:tcPr>
          <w:p w14:paraId="21CFFB32" w14:textId="77777777" w:rsidR="00632546" w:rsidRDefault="0063254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32546" w14:paraId="0EFA43CE" w14:textId="77777777">
        <w:trPr>
          <w:trHeight w:val="827"/>
        </w:trPr>
        <w:tc>
          <w:tcPr>
            <w:tcW w:w="425" w:type="dxa"/>
          </w:tcPr>
          <w:p w14:paraId="526CD66F" w14:textId="77777777" w:rsidR="00632546" w:rsidRDefault="00632546">
            <w:pPr>
              <w:pStyle w:val="TableParagraph"/>
              <w:ind w:left="88" w:right="136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418" w:type="dxa"/>
          </w:tcPr>
          <w:p w14:paraId="1138A835" w14:textId="77777777" w:rsidR="00632546" w:rsidRDefault="00632546">
            <w:pPr>
              <w:pStyle w:val="TableParagraph"/>
              <w:ind w:left="108" w:right="88"/>
              <w:rPr>
                <w:sz w:val="18"/>
              </w:rPr>
            </w:pPr>
            <w:r>
              <w:rPr>
                <w:sz w:val="18"/>
              </w:rPr>
              <w:t>Попович Петро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Михайлович</w:t>
            </w:r>
          </w:p>
        </w:tc>
        <w:tc>
          <w:tcPr>
            <w:tcW w:w="1701" w:type="dxa"/>
          </w:tcPr>
          <w:p w14:paraId="35D478F7" w14:textId="77777777" w:rsidR="00632546" w:rsidRDefault="00632546">
            <w:pPr>
              <w:pStyle w:val="TableParagraph"/>
              <w:ind w:right="634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вул.Степана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Будного,2А</w:t>
            </w:r>
          </w:p>
        </w:tc>
        <w:tc>
          <w:tcPr>
            <w:tcW w:w="2693" w:type="dxa"/>
          </w:tcPr>
          <w:p w14:paraId="3331702D" w14:textId="77777777" w:rsidR="00632546" w:rsidRDefault="00632546">
            <w:pPr>
              <w:pStyle w:val="TableParagraph"/>
              <w:ind w:left="108" w:right="122"/>
              <w:rPr>
                <w:sz w:val="18"/>
              </w:rPr>
            </w:pPr>
            <w:r>
              <w:rPr>
                <w:sz w:val="18"/>
              </w:rPr>
              <w:t>для будівництва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індивідуального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гаража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№269А</w:t>
            </w:r>
          </w:p>
        </w:tc>
        <w:tc>
          <w:tcPr>
            <w:tcW w:w="993" w:type="dxa"/>
          </w:tcPr>
          <w:p w14:paraId="0AA93D07" w14:textId="77777777" w:rsidR="00632546" w:rsidRDefault="00632546">
            <w:pPr>
              <w:pStyle w:val="TableParagraph"/>
              <w:ind w:left="89" w:right="132"/>
              <w:jc w:val="center"/>
              <w:rPr>
                <w:sz w:val="18"/>
              </w:rPr>
            </w:pPr>
            <w:r>
              <w:rPr>
                <w:sz w:val="18"/>
              </w:rPr>
              <w:t>власність</w:t>
            </w:r>
          </w:p>
        </w:tc>
        <w:tc>
          <w:tcPr>
            <w:tcW w:w="850" w:type="dxa"/>
          </w:tcPr>
          <w:p w14:paraId="1996DE62" w14:textId="77777777" w:rsidR="00632546" w:rsidRDefault="0063254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0,0022</w:t>
            </w:r>
          </w:p>
        </w:tc>
        <w:tc>
          <w:tcPr>
            <w:tcW w:w="2126" w:type="dxa"/>
          </w:tcPr>
          <w:p w14:paraId="4BDE08DA" w14:textId="77777777" w:rsidR="00632546" w:rsidRDefault="0063254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6110100000:13:014:0878</w:t>
            </w:r>
          </w:p>
        </w:tc>
        <w:tc>
          <w:tcPr>
            <w:tcW w:w="1985" w:type="dxa"/>
          </w:tcPr>
          <w:p w14:paraId="20067654" w14:textId="77777777" w:rsidR="00632546" w:rsidRDefault="0063254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Гаражний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кооператив</w:t>
            </w:r>
          </w:p>
          <w:p w14:paraId="32F633E8" w14:textId="77777777" w:rsidR="00632546" w:rsidRDefault="00632546">
            <w:pPr>
              <w:pStyle w:val="TableParagraph"/>
              <w:ind w:right="307"/>
              <w:rPr>
                <w:sz w:val="18"/>
              </w:rPr>
            </w:pPr>
            <w:r>
              <w:rPr>
                <w:sz w:val="18"/>
              </w:rPr>
              <w:t>«Супутник» (код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ЄДРПОУ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22606625)</w:t>
            </w:r>
          </w:p>
          <w:p w14:paraId="2A321862" w14:textId="77777777" w:rsidR="00632546" w:rsidRDefault="00632546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площа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0,0022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</w:t>
            </w:r>
          </w:p>
        </w:tc>
        <w:tc>
          <w:tcPr>
            <w:tcW w:w="709" w:type="dxa"/>
          </w:tcPr>
          <w:p w14:paraId="5EDE3DEB" w14:textId="77777777" w:rsidR="00632546" w:rsidRDefault="0063254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3207EABD" w14:textId="77777777" w:rsidR="00121577" w:rsidRDefault="00121577">
      <w:pPr>
        <w:pStyle w:val="a3"/>
        <w:rPr>
          <w:sz w:val="26"/>
        </w:rPr>
      </w:pPr>
    </w:p>
    <w:p w14:paraId="74C51146" w14:textId="77777777" w:rsidR="00121577" w:rsidRDefault="00121577">
      <w:pPr>
        <w:pStyle w:val="a3"/>
        <w:rPr>
          <w:sz w:val="22"/>
        </w:rPr>
      </w:pPr>
    </w:p>
    <w:p w14:paraId="4734A89C" w14:textId="592E27E7" w:rsidR="00121577" w:rsidRDefault="00632546">
      <w:pPr>
        <w:pStyle w:val="a3"/>
        <w:tabs>
          <w:tab w:val="left" w:pos="4486"/>
        </w:tabs>
        <w:ind w:right="158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A353E04" wp14:editId="4C038FDE">
            <wp:simplePos x="0" y="0"/>
            <wp:positionH relativeFrom="page">
              <wp:posOffset>8670290</wp:posOffset>
            </wp:positionH>
            <wp:positionV relativeFrom="page">
              <wp:posOffset>6752590</wp:posOffset>
            </wp:positionV>
            <wp:extent cx="1568488" cy="5524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88" cy="55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Міський</w:t>
      </w:r>
      <w:r w:rsidR="00000000">
        <w:rPr>
          <w:spacing w:val="-5"/>
        </w:rPr>
        <w:t xml:space="preserve"> </w:t>
      </w:r>
      <w:r w:rsidR="00000000">
        <w:t>голова</w:t>
      </w:r>
      <w:r w:rsidR="00000000">
        <w:tab/>
        <w:t>Сергій</w:t>
      </w:r>
      <w:r w:rsidR="00000000">
        <w:rPr>
          <w:spacing w:val="-1"/>
        </w:rPr>
        <w:t xml:space="preserve"> </w:t>
      </w:r>
      <w:r w:rsidR="00000000">
        <w:t>НАДАЛ</w:t>
      </w:r>
    </w:p>
    <w:sectPr w:rsidR="00121577">
      <w:type w:val="continuous"/>
      <w:pgSz w:w="16840" w:h="11910" w:orient="landscape"/>
      <w:pgMar w:top="900" w:right="140" w:bottom="0" w:left="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77"/>
    <w:rsid w:val="00121577"/>
    <w:rsid w:val="0063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1412"/>
  <w15:docId w15:val="{F4366C9A-D336-46B1-9333-727A5D6D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285</Characters>
  <Application>Microsoft Office Word</Application>
  <DocSecurity>0</DocSecurity>
  <Lines>2</Lines>
  <Paragraphs>1</Paragraphs>
  <ScaleCrop>false</ScaleCrop>
  <Company>Ternopil city counsil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2</cp:revision>
  <dcterms:created xsi:type="dcterms:W3CDTF">2023-09-18T08:06:00Z</dcterms:created>
  <dcterms:modified xsi:type="dcterms:W3CDTF">2023-09-18T08:06:00Z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2023-09-18T00:00:00Z</vt:filetime>
  </property>
</Properties>
</file>