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E29" w14:textId="77777777" w:rsidR="00EA7C12" w:rsidRDefault="00000000">
      <w:pPr>
        <w:pStyle w:val="a4"/>
        <w:spacing w:before="75"/>
      </w:pPr>
      <w:r>
        <w:t>В</w:t>
      </w:r>
      <w:r>
        <w:rPr>
          <w:spacing w:val="-2"/>
        </w:rPr>
        <w:t xml:space="preserve"> </w:t>
      </w:r>
      <w:r>
        <w:t>додаток</w:t>
      </w:r>
      <w:r>
        <w:rPr>
          <w:spacing w:val="-3"/>
        </w:rPr>
        <w:t xml:space="preserve"> </w:t>
      </w:r>
      <w:r>
        <w:t>внесено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28.07.2023</w:t>
      </w:r>
    </w:p>
    <w:p w14:paraId="043CD7FD" w14:textId="77777777" w:rsidR="00EA7C12" w:rsidRDefault="00000000">
      <w:pPr>
        <w:pStyle w:val="a4"/>
      </w:pPr>
      <w:r>
        <w:t>№8/28/113</w:t>
      </w:r>
    </w:p>
    <w:p w14:paraId="2D36B996" w14:textId="77777777" w:rsidR="00EA7C12" w:rsidRDefault="00EA7C12">
      <w:pPr>
        <w:pStyle w:val="a3"/>
        <w:rPr>
          <w:b/>
          <w:i/>
        </w:rPr>
      </w:pPr>
    </w:p>
    <w:p w14:paraId="277A7D92" w14:textId="77777777" w:rsidR="00EA7C12" w:rsidRDefault="00000000">
      <w:pPr>
        <w:pStyle w:val="a3"/>
        <w:ind w:right="1917"/>
        <w:jc w:val="right"/>
      </w:pPr>
      <w:r>
        <w:t>Додаток</w:t>
      </w:r>
      <w:r>
        <w:rPr>
          <w:spacing w:val="-4"/>
        </w:rPr>
        <w:t xml:space="preserve"> </w:t>
      </w:r>
      <w:r>
        <w:t>1</w:t>
      </w:r>
    </w:p>
    <w:p w14:paraId="213007DB" w14:textId="77777777" w:rsidR="00EA7C12" w:rsidRDefault="00EA7C12">
      <w:pPr>
        <w:pStyle w:val="a3"/>
      </w:pPr>
    </w:p>
    <w:p w14:paraId="4AAA30C7" w14:textId="77777777" w:rsidR="00EA7C12" w:rsidRDefault="00000000">
      <w:pPr>
        <w:pStyle w:val="a3"/>
        <w:ind w:left="156" w:right="903"/>
        <w:jc w:val="center"/>
      </w:pPr>
      <w:r>
        <w:t>СКЛАД</w:t>
      </w:r>
    </w:p>
    <w:p w14:paraId="7E1E226C" w14:textId="77777777" w:rsidR="00EA7C12" w:rsidRDefault="00000000">
      <w:pPr>
        <w:pStyle w:val="a3"/>
        <w:ind w:left="156" w:right="903"/>
        <w:jc w:val="center"/>
      </w:pPr>
      <w:r>
        <w:t>комісії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реорганізації</w:t>
      </w:r>
      <w:r>
        <w:rPr>
          <w:spacing w:val="-2"/>
        </w:rPr>
        <w:t xml:space="preserve"> </w:t>
      </w:r>
      <w:r>
        <w:t>(припинення)</w:t>
      </w:r>
      <w:r>
        <w:rPr>
          <w:spacing w:val="-1"/>
        </w:rPr>
        <w:t xml:space="preserve"> </w:t>
      </w:r>
      <w:r>
        <w:t>Тернопільської</w:t>
      </w:r>
      <w:r>
        <w:rPr>
          <w:spacing w:val="-2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гімназії</w:t>
      </w:r>
      <w:r>
        <w:rPr>
          <w:spacing w:val="-3"/>
        </w:rPr>
        <w:t xml:space="preserve"> </w:t>
      </w:r>
      <w:r>
        <w:t>ім.</w:t>
      </w:r>
    </w:p>
    <w:p w14:paraId="651B8B28" w14:textId="77777777" w:rsidR="00EA7C12" w:rsidRDefault="00000000">
      <w:pPr>
        <w:pStyle w:val="a3"/>
        <w:ind w:left="157" w:right="903"/>
        <w:jc w:val="center"/>
      </w:pPr>
      <w:proofErr w:type="spellStart"/>
      <w:r>
        <w:t>І.Франка</w:t>
      </w:r>
      <w:proofErr w:type="spellEnd"/>
      <w:r>
        <w:rPr>
          <w:spacing w:val="68"/>
        </w:rPr>
        <w:t xml:space="preserve"> </w:t>
      </w:r>
      <w:r>
        <w:t>Тернопільської міської</w:t>
      </w:r>
      <w:r>
        <w:rPr>
          <w:spacing w:val="-2"/>
        </w:rPr>
        <w:t xml:space="preserve"> </w:t>
      </w:r>
      <w:r>
        <w:t>ради Тернопільської</w:t>
      </w:r>
      <w:r>
        <w:rPr>
          <w:spacing w:val="-1"/>
        </w:rPr>
        <w:t xml:space="preserve"> </w:t>
      </w:r>
      <w:r>
        <w:t>області</w:t>
      </w:r>
    </w:p>
    <w:p w14:paraId="6CB67C88" w14:textId="77777777" w:rsidR="00EA7C12" w:rsidRDefault="00EA7C12">
      <w:pPr>
        <w:pStyle w:val="a3"/>
        <w:rPr>
          <w:sz w:val="30"/>
        </w:rPr>
      </w:pPr>
    </w:p>
    <w:p w14:paraId="2FD4690A" w14:textId="77777777" w:rsidR="00EA7C12" w:rsidRDefault="00EA7C12">
      <w:pPr>
        <w:pStyle w:val="a3"/>
        <w:rPr>
          <w:sz w:val="26"/>
        </w:rPr>
      </w:pPr>
    </w:p>
    <w:p w14:paraId="02CE7363" w14:textId="77777777" w:rsidR="00EA7C12" w:rsidRDefault="00000000">
      <w:pPr>
        <w:pStyle w:val="a3"/>
        <w:ind w:left="101"/>
        <w:jc w:val="both"/>
      </w:pPr>
      <w:r>
        <w:t>Янчук</w:t>
      </w:r>
      <w:r>
        <w:rPr>
          <w:spacing w:val="47"/>
        </w:rPr>
        <w:t xml:space="preserve"> </w:t>
      </w:r>
      <w:r>
        <w:t>Інна</w:t>
      </w:r>
      <w:r>
        <w:rPr>
          <w:spacing w:val="48"/>
        </w:rPr>
        <w:t xml:space="preserve"> </w:t>
      </w:r>
      <w:r>
        <w:t>Володимирівна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заступник</w:t>
      </w:r>
      <w:r>
        <w:rPr>
          <w:spacing w:val="48"/>
        </w:rPr>
        <w:t xml:space="preserve"> </w:t>
      </w:r>
      <w:r>
        <w:t>начальника</w:t>
      </w:r>
      <w:r>
        <w:rPr>
          <w:spacing w:val="47"/>
        </w:rPr>
        <w:t xml:space="preserve"> </w:t>
      </w:r>
      <w:r>
        <w:t>відділу</w:t>
      </w:r>
      <w:r>
        <w:rPr>
          <w:spacing w:val="48"/>
        </w:rPr>
        <w:t xml:space="preserve"> </w:t>
      </w:r>
      <w:r>
        <w:t>бухгалтерського</w:t>
      </w:r>
    </w:p>
    <w:p w14:paraId="452D4CC5" w14:textId="356D2292" w:rsidR="00EA7C12" w:rsidRDefault="00000000">
      <w:pPr>
        <w:pStyle w:val="a3"/>
        <w:ind w:left="3941" w:right="705"/>
        <w:jc w:val="both"/>
      </w:pPr>
      <w:r>
        <w:t>обліку,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голова</w:t>
      </w:r>
      <w:r>
        <w:rPr>
          <w:spacing w:val="-2"/>
        </w:rPr>
        <w:t xml:space="preserve"> </w:t>
      </w:r>
      <w:r>
        <w:t xml:space="preserve">комісії, </w:t>
      </w:r>
      <w:proofErr w:type="spellStart"/>
      <w:r>
        <w:t>ідент</w:t>
      </w:r>
      <w:proofErr w:type="spellEnd"/>
      <w:r>
        <w:t>. код</w:t>
      </w:r>
      <w:r>
        <w:rPr>
          <w:spacing w:val="-2"/>
        </w:rPr>
        <w:t xml:space="preserve"> </w:t>
      </w:r>
    </w:p>
    <w:p w14:paraId="75E6F70F" w14:textId="77777777" w:rsidR="00EA7C12" w:rsidRDefault="00EA7C12">
      <w:pPr>
        <w:pStyle w:val="a3"/>
      </w:pPr>
    </w:p>
    <w:p w14:paraId="38A0F4F5" w14:textId="77777777" w:rsidR="00EA7C12" w:rsidRDefault="00000000">
      <w:pPr>
        <w:pStyle w:val="a3"/>
        <w:tabs>
          <w:tab w:val="left" w:pos="3850"/>
        </w:tabs>
        <w:ind w:left="101"/>
      </w:pPr>
      <w:r>
        <w:t>Сум</w:t>
      </w:r>
      <w:r>
        <w:rPr>
          <w:spacing w:val="-3"/>
        </w:rPr>
        <w:t xml:space="preserve"> </w:t>
      </w:r>
      <w:r>
        <w:t>Ірина</w:t>
      </w:r>
      <w:r>
        <w:rPr>
          <w:spacing w:val="-2"/>
        </w:rPr>
        <w:t xml:space="preserve"> </w:t>
      </w:r>
      <w:r>
        <w:t>Михайлівна</w:t>
      </w:r>
      <w:r>
        <w:tab/>
        <w:t>-</w:t>
      </w:r>
      <w:r>
        <w:rPr>
          <w:spacing w:val="-1"/>
        </w:rPr>
        <w:t xml:space="preserve"> </w:t>
      </w:r>
      <w:r>
        <w:t>заступник</w:t>
      </w:r>
      <w:r>
        <w:rPr>
          <w:spacing w:val="-2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</w:p>
    <w:p w14:paraId="11E2343F" w14:textId="36D41182" w:rsidR="00EA7C12" w:rsidRDefault="00000000">
      <w:pPr>
        <w:pStyle w:val="a3"/>
        <w:ind w:left="3928" w:right="705" w:hanging="86"/>
      </w:pPr>
      <w:r>
        <w:t>науки – начальник відділу дошкільної,</w:t>
      </w:r>
      <w:r>
        <w:rPr>
          <w:spacing w:val="1"/>
        </w:rPr>
        <w:t xml:space="preserve"> </w:t>
      </w:r>
      <w:r>
        <w:t>середньої</w:t>
      </w:r>
      <w:r>
        <w:rPr>
          <w:spacing w:val="55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позашкільної</w:t>
      </w:r>
      <w:r>
        <w:rPr>
          <w:spacing w:val="55"/>
        </w:rPr>
        <w:t xml:space="preserve"> </w:t>
      </w:r>
      <w:r>
        <w:t>освіти,</w:t>
      </w:r>
      <w:r>
        <w:rPr>
          <w:spacing w:val="55"/>
        </w:rPr>
        <w:t xml:space="preserve"> </w:t>
      </w:r>
      <w:r>
        <w:t>заступник</w:t>
      </w:r>
      <w:r>
        <w:rPr>
          <w:spacing w:val="-67"/>
        </w:rPr>
        <w:t xml:space="preserve"> </w:t>
      </w:r>
      <w:r>
        <w:t>голови</w:t>
      </w:r>
      <w:r>
        <w:rPr>
          <w:spacing w:val="68"/>
        </w:rPr>
        <w:t xml:space="preserve"> </w:t>
      </w:r>
      <w:r>
        <w:t>комісії,</w:t>
      </w:r>
      <w:r>
        <w:rPr>
          <w:spacing w:val="69"/>
        </w:rPr>
        <w:t xml:space="preserve"> </w:t>
      </w:r>
      <w:proofErr w:type="spellStart"/>
      <w:r>
        <w:t>ідент</w:t>
      </w:r>
      <w:proofErr w:type="spellEnd"/>
      <w:r>
        <w:t xml:space="preserve">. код </w:t>
      </w:r>
    </w:p>
    <w:p w14:paraId="2DFB152D" w14:textId="77777777" w:rsidR="00EA7C12" w:rsidRDefault="00EA7C12">
      <w:pPr>
        <w:pStyle w:val="a3"/>
      </w:pPr>
    </w:p>
    <w:p w14:paraId="14683358" w14:textId="77777777" w:rsidR="00EA7C12" w:rsidRDefault="00000000">
      <w:pPr>
        <w:pStyle w:val="a3"/>
        <w:ind w:left="101"/>
        <w:jc w:val="both"/>
      </w:pPr>
      <w:proofErr w:type="spellStart"/>
      <w:r>
        <w:t>Поточняк</w:t>
      </w:r>
      <w:proofErr w:type="spellEnd"/>
      <w:r>
        <w:rPr>
          <w:spacing w:val="-3"/>
        </w:rPr>
        <w:t xml:space="preserve"> </w:t>
      </w:r>
      <w:r>
        <w:t>Любов</w:t>
      </w:r>
      <w:r>
        <w:rPr>
          <w:spacing w:val="-2"/>
        </w:rPr>
        <w:t xml:space="preserve"> </w:t>
      </w:r>
      <w:r>
        <w:t xml:space="preserve">Іванівна       </w:t>
      </w:r>
      <w:r>
        <w:rPr>
          <w:spacing w:val="5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начальник</w:t>
      </w:r>
      <w:r>
        <w:rPr>
          <w:spacing w:val="-2"/>
        </w:rPr>
        <w:t xml:space="preserve"> </w:t>
      </w:r>
      <w:r>
        <w:t>відділу</w:t>
      </w:r>
      <w:r>
        <w:rPr>
          <w:spacing w:val="-1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обліку,</w:t>
      </w:r>
    </w:p>
    <w:p w14:paraId="7C868232" w14:textId="00B0733C" w:rsidR="00EA7C12" w:rsidRDefault="00000000">
      <w:pPr>
        <w:pStyle w:val="a3"/>
        <w:ind w:left="3941" w:right="848"/>
        <w:jc w:val="both"/>
      </w:pPr>
      <w:r>
        <w:t>планування та звітності, головний бухгалтер</w:t>
      </w:r>
      <w:r>
        <w:rPr>
          <w:spacing w:val="1"/>
        </w:rPr>
        <w:t xml:space="preserve"> </w:t>
      </w:r>
      <w:r>
        <w:t>управління освіти і науки, секретар комісії,</w:t>
      </w:r>
      <w:r>
        <w:rPr>
          <w:spacing w:val="1"/>
        </w:rPr>
        <w:t xml:space="preserve"> </w:t>
      </w:r>
      <w:proofErr w:type="spellStart"/>
      <w:r>
        <w:t>ідент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код </w:t>
      </w:r>
    </w:p>
    <w:p w14:paraId="4F3DA017" w14:textId="77777777" w:rsidR="00EA7C12" w:rsidRDefault="00EA7C12">
      <w:pPr>
        <w:pStyle w:val="a3"/>
      </w:pPr>
    </w:p>
    <w:p w14:paraId="0A3369CD" w14:textId="77777777" w:rsidR="00EA7C12" w:rsidRDefault="00000000">
      <w:pPr>
        <w:pStyle w:val="a3"/>
        <w:ind w:left="3926"/>
        <w:jc w:val="both"/>
      </w:pPr>
      <w:r>
        <w:t>Члени</w:t>
      </w:r>
      <w:r>
        <w:rPr>
          <w:spacing w:val="-1"/>
        </w:rPr>
        <w:t xml:space="preserve"> </w:t>
      </w:r>
      <w:r>
        <w:t>комісії:</w:t>
      </w:r>
    </w:p>
    <w:p w14:paraId="716E8FF9" w14:textId="77777777" w:rsidR="00EA7C12" w:rsidRDefault="00000000">
      <w:pPr>
        <w:pStyle w:val="a3"/>
        <w:tabs>
          <w:tab w:val="left" w:pos="4010"/>
        </w:tabs>
        <w:ind w:left="101"/>
        <w:jc w:val="both"/>
      </w:pPr>
      <w:r>
        <w:t>Іванечко</w:t>
      </w:r>
      <w:r>
        <w:rPr>
          <w:spacing w:val="-2"/>
        </w:rPr>
        <w:t xml:space="preserve"> </w:t>
      </w:r>
      <w:r>
        <w:t>Надія</w:t>
      </w:r>
      <w:r>
        <w:rPr>
          <w:spacing w:val="-2"/>
        </w:rPr>
        <w:t xml:space="preserve"> </w:t>
      </w:r>
      <w:r>
        <w:t>Богданівна</w:t>
      </w:r>
      <w:r>
        <w:tab/>
        <w:t xml:space="preserve">-головний       </w:t>
      </w:r>
      <w:r>
        <w:rPr>
          <w:spacing w:val="52"/>
        </w:rPr>
        <w:t xml:space="preserve"> </w:t>
      </w:r>
      <w:r>
        <w:t xml:space="preserve">бухгалтер        </w:t>
      </w:r>
      <w:r>
        <w:rPr>
          <w:spacing w:val="50"/>
        </w:rPr>
        <w:t xml:space="preserve"> </w:t>
      </w:r>
      <w:r>
        <w:t>Тернопільської</w:t>
      </w:r>
    </w:p>
    <w:p w14:paraId="39962DA2" w14:textId="0C417175" w:rsidR="00EA7C12" w:rsidRDefault="00000000">
      <w:pPr>
        <w:pStyle w:val="a3"/>
        <w:ind w:left="3941" w:right="704"/>
        <w:jc w:val="both"/>
      </w:pPr>
      <w:r>
        <w:t>Української</w:t>
      </w:r>
      <w:r>
        <w:rPr>
          <w:spacing w:val="1"/>
        </w:rPr>
        <w:t xml:space="preserve"> </w:t>
      </w:r>
      <w:r>
        <w:t>гімназії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proofErr w:type="spellStart"/>
      <w:r>
        <w:t>І.Франка</w:t>
      </w:r>
      <w:proofErr w:type="spellEnd"/>
      <w:r>
        <w:rPr>
          <w:spacing w:val="-67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області,</w:t>
      </w:r>
      <w:r>
        <w:rPr>
          <w:spacing w:val="-1"/>
        </w:rPr>
        <w:t xml:space="preserve"> </w:t>
      </w:r>
      <w:proofErr w:type="spellStart"/>
      <w:r>
        <w:t>ідент</w:t>
      </w:r>
      <w:proofErr w:type="spellEnd"/>
      <w:r>
        <w:t xml:space="preserve">. код </w:t>
      </w:r>
    </w:p>
    <w:p w14:paraId="5161622A" w14:textId="77777777" w:rsidR="00EA7C12" w:rsidRDefault="00EA7C12">
      <w:pPr>
        <w:pStyle w:val="a3"/>
      </w:pPr>
    </w:p>
    <w:p w14:paraId="1FFFB595" w14:textId="77777777" w:rsidR="00EA7C12" w:rsidRDefault="00000000">
      <w:pPr>
        <w:pStyle w:val="a3"/>
        <w:ind w:left="101"/>
        <w:jc w:val="both"/>
      </w:pPr>
      <w:r>
        <w:t>Вівчар</w:t>
      </w:r>
      <w:r>
        <w:rPr>
          <w:spacing w:val="-2"/>
        </w:rPr>
        <w:t xml:space="preserve"> </w:t>
      </w:r>
      <w:r>
        <w:t>Андрій</w:t>
      </w:r>
      <w:r>
        <w:rPr>
          <w:spacing w:val="-2"/>
        </w:rPr>
        <w:t xml:space="preserve"> </w:t>
      </w:r>
      <w:r>
        <w:t xml:space="preserve">Дмитрович       </w:t>
      </w:r>
      <w:r>
        <w:rPr>
          <w:spacing w:val="36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консультант</w:t>
      </w:r>
      <w:r>
        <w:rPr>
          <w:spacing w:val="19"/>
        </w:rPr>
        <w:t xml:space="preserve"> </w:t>
      </w:r>
      <w:r>
        <w:t>Тернопільського</w:t>
      </w:r>
      <w:r>
        <w:rPr>
          <w:spacing w:val="19"/>
        </w:rPr>
        <w:t xml:space="preserve"> </w:t>
      </w:r>
      <w:r>
        <w:t>комунального</w:t>
      </w:r>
    </w:p>
    <w:p w14:paraId="2FE5E42E" w14:textId="45AA52DF" w:rsidR="00EA7C12" w:rsidRDefault="00000000">
      <w:pPr>
        <w:pStyle w:val="a3"/>
        <w:ind w:left="3928" w:right="846"/>
        <w:jc w:val="both"/>
      </w:pPr>
      <w:r>
        <w:t>методичного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науково-освітніх</w:t>
      </w:r>
      <w:r>
        <w:rPr>
          <w:spacing w:val="-67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моніторингу,</w:t>
      </w:r>
      <w:r>
        <w:rPr>
          <w:spacing w:val="1"/>
        </w:rPr>
        <w:t xml:space="preserve"> </w:t>
      </w:r>
      <w:proofErr w:type="spellStart"/>
      <w:r>
        <w:t>ідент</w:t>
      </w:r>
      <w:proofErr w:type="spellEnd"/>
      <w:r>
        <w:t>.</w:t>
      </w:r>
      <w:r>
        <w:rPr>
          <w:spacing w:val="1"/>
        </w:rPr>
        <w:t xml:space="preserve"> </w:t>
      </w:r>
      <w:r>
        <w:t>код</w:t>
      </w:r>
      <w:r>
        <w:rPr>
          <w:spacing w:val="-67"/>
        </w:rPr>
        <w:t xml:space="preserve"> </w:t>
      </w:r>
    </w:p>
    <w:p w14:paraId="216F8464" w14:textId="77777777" w:rsidR="00EA7C12" w:rsidRDefault="00EA7C12">
      <w:pPr>
        <w:pStyle w:val="a3"/>
      </w:pPr>
    </w:p>
    <w:p w14:paraId="4E36B556" w14:textId="77777777" w:rsidR="00EA7C12" w:rsidRDefault="00000000">
      <w:pPr>
        <w:pStyle w:val="a3"/>
        <w:tabs>
          <w:tab w:val="left" w:pos="5663"/>
        </w:tabs>
        <w:ind w:right="1980"/>
        <w:jc w:val="right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3"/>
        </w:rPr>
        <w:t xml:space="preserve"> </w:t>
      </w:r>
      <w:r>
        <w:t>НАДАЛ</w:t>
      </w:r>
    </w:p>
    <w:p w14:paraId="23D7893F" w14:textId="77777777" w:rsidR="00EA7C12" w:rsidRDefault="00EA7C12">
      <w:pPr>
        <w:pStyle w:val="a3"/>
        <w:rPr>
          <w:sz w:val="20"/>
        </w:rPr>
      </w:pPr>
    </w:p>
    <w:p w14:paraId="1EB90A09" w14:textId="77777777" w:rsidR="00EA7C12" w:rsidRDefault="00EA7C12">
      <w:pPr>
        <w:pStyle w:val="a3"/>
        <w:rPr>
          <w:sz w:val="20"/>
        </w:rPr>
      </w:pPr>
    </w:p>
    <w:p w14:paraId="3BC2AE12" w14:textId="77777777" w:rsidR="00EA7C12" w:rsidRDefault="00EA7C12">
      <w:pPr>
        <w:pStyle w:val="a3"/>
        <w:rPr>
          <w:sz w:val="20"/>
        </w:rPr>
      </w:pPr>
    </w:p>
    <w:p w14:paraId="369CC839" w14:textId="77777777" w:rsidR="00EA7C12" w:rsidRDefault="00EA7C12">
      <w:pPr>
        <w:pStyle w:val="a3"/>
        <w:rPr>
          <w:sz w:val="20"/>
        </w:rPr>
      </w:pPr>
    </w:p>
    <w:p w14:paraId="37BA0AD3" w14:textId="77777777" w:rsidR="00EA7C12" w:rsidRDefault="00EA7C12">
      <w:pPr>
        <w:pStyle w:val="a3"/>
        <w:rPr>
          <w:sz w:val="20"/>
        </w:rPr>
      </w:pPr>
    </w:p>
    <w:p w14:paraId="773E0B81" w14:textId="77777777" w:rsidR="00EA7C12" w:rsidRDefault="00EA7C12">
      <w:pPr>
        <w:pStyle w:val="a3"/>
        <w:rPr>
          <w:sz w:val="20"/>
        </w:rPr>
      </w:pPr>
    </w:p>
    <w:p w14:paraId="224C3F50" w14:textId="77777777" w:rsidR="00EA7C12" w:rsidRDefault="00EA7C12">
      <w:pPr>
        <w:pStyle w:val="a3"/>
        <w:rPr>
          <w:sz w:val="20"/>
        </w:rPr>
      </w:pPr>
    </w:p>
    <w:p w14:paraId="6225A5D2" w14:textId="77777777" w:rsidR="00EA7C12" w:rsidRDefault="00EA7C12">
      <w:pPr>
        <w:pStyle w:val="a3"/>
        <w:rPr>
          <w:sz w:val="20"/>
        </w:rPr>
      </w:pPr>
    </w:p>
    <w:p w14:paraId="5957473F" w14:textId="77777777" w:rsidR="00EA7C12" w:rsidRDefault="00EA7C12">
      <w:pPr>
        <w:pStyle w:val="a3"/>
        <w:rPr>
          <w:sz w:val="20"/>
        </w:rPr>
      </w:pPr>
    </w:p>
    <w:p w14:paraId="0455338D" w14:textId="77777777" w:rsidR="00EA7C12" w:rsidRDefault="00EA7C12">
      <w:pPr>
        <w:pStyle w:val="a3"/>
        <w:rPr>
          <w:sz w:val="20"/>
        </w:rPr>
      </w:pPr>
    </w:p>
    <w:p w14:paraId="53A75EC5" w14:textId="77777777" w:rsidR="00EA7C12" w:rsidRDefault="00EA7C12">
      <w:pPr>
        <w:pStyle w:val="a3"/>
        <w:rPr>
          <w:sz w:val="20"/>
        </w:rPr>
      </w:pPr>
    </w:p>
    <w:p w14:paraId="56EB8E65" w14:textId="77777777" w:rsidR="00EA7C12" w:rsidRDefault="00EA7C12">
      <w:pPr>
        <w:pStyle w:val="a3"/>
        <w:rPr>
          <w:sz w:val="20"/>
        </w:rPr>
      </w:pPr>
    </w:p>
    <w:p w14:paraId="25C2A8F0" w14:textId="77777777" w:rsidR="00EA7C12" w:rsidRDefault="00000000">
      <w:pPr>
        <w:pStyle w:val="a3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D7B669" wp14:editId="697DAEF6">
            <wp:simplePos x="0" y="0"/>
            <wp:positionH relativeFrom="page">
              <wp:posOffset>5972156</wp:posOffset>
            </wp:positionH>
            <wp:positionV relativeFrom="paragraph">
              <wp:posOffset>177152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7C12">
      <w:type w:val="continuous"/>
      <w:pgSz w:w="11910" w:h="16840"/>
      <w:pgMar w:top="900" w:right="0" w:bottom="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2"/>
    <w:rsid w:val="00DE5C31"/>
    <w:rsid w:val="00E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330F"/>
  <w15:docId w15:val="{1FFE8652-D98D-48EF-BBB8-678D9156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65" w:right="903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Company>Ternopil city counsil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</dc:creator>
  <cp:lastModifiedBy>Тернопільська міська рада</cp:lastModifiedBy>
  <cp:revision>2</cp:revision>
  <dcterms:created xsi:type="dcterms:W3CDTF">2023-08-04T08:25:00Z</dcterms:created>
  <dcterms:modified xsi:type="dcterms:W3CDTF">2023-08-04T08:25:00Z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2023-08-04T00:00:00Z</vt:filetime>
  </property>
</Properties>
</file>