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BBD1" w14:textId="77777777" w:rsidR="00617E36" w:rsidRDefault="00617E36">
      <w:pPr>
        <w:tabs>
          <w:tab w:val="left" w:pos="7410"/>
        </w:tabs>
      </w:pPr>
      <w:bookmarkStart w:id="0" w:name="_Hlk97022534"/>
    </w:p>
    <w:p w14:paraId="319E2A80" w14:textId="77777777" w:rsidR="00617E36" w:rsidRDefault="000E1085">
      <w:pPr>
        <w:tabs>
          <w:tab w:val="left" w:pos="7410"/>
        </w:tabs>
        <w:ind w:left="6372" w:hanging="6791"/>
        <w:rPr>
          <w:color w:val="FF0000"/>
        </w:rPr>
      </w:pPr>
      <w:r>
        <w:rPr>
          <w:color w:val="FF0000"/>
        </w:rPr>
        <w:t xml:space="preserve">Внесено зміни відповідно до рішення виконавчого комітету від 25.10.2023 №1291 </w:t>
      </w:r>
    </w:p>
    <w:p w14:paraId="1BD147B8" w14:textId="77777777" w:rsidR="00617E36" w:rsidRDefault="00617E36">
      <w:pPr>
        <w:tabs>
          <w:tab w:val="left" w:pos="7410"/>
        </w:tabs>
        <w:ind w:left="6372" w:hanging="6791"/>
      </w:pPr>
    </w:p>
    <w:p w14:paraId="46B921CE" w14:textId="77777777" w:rsidR="00617E36" w:rsidRDefault="000E1085">
      <w:pPr>
        <w:tabs>
          <w:tab w:val="left" w:pos="7410"/>
        </w:tabs>
        <w:ind w:left="6372"/>
      </w:pPr>
      <w:r>
        <w:t>Додаток  до рішення</w:t>
      </w:r>
    </w:p>
    <w:p w14:paraId="4752AC02" w14:textId="77777777" w:rsidR="00617E36" w:rsidRDefault="000E1085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499DB034" w14:textId="77777777" w:rsidR="00617E36" w:rsidRDefault="00617E36">
      <w:pPr>
        <w:jc w:val="both"/>
      </w:pPr>
    </w:p>
    <w:p w14:paraId="417D8ED0" w14:textId="77777777" w:rsidR="00617E36" w:rsidRDefault="00617E36">
      <w:pPr>
        <w:jc w:val="both"/>
      </w:pPr>
    </w:p>
    <w:p w14:paraId="08DC85D3" w14:textId="77777777" w:rsidR="00617E36" w:rsidRDefault="000E1085">
      <w:pPr>
        <w:jc w:val="center"/>
      </w:pPr>
      <w:r>
        <w:t>Перелік</w:t>
      </w:r>
    </w:p>
    <w:p w14:paraId="0F06B557" w14:textId="77777777" w:rsidR="00617E36" w:rsidRDefault="000E1085">
      <w:pPr>
        <w:jc w:val="center"/>
      </w:pPr>
      <w:r>
        <w:t>суб'єктів підприємницької діяльності, які здійснюють   організацію  харчування   учнів у закладах загальної середньої освіти м. Тернополя</w:t>
      </w:r>
    </w:p>
    <w:p w14:paraId="0F677B3D" w14:textId="77777777" w:rsidR="00617E36" w:rsidRDefault="00617E36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119"/>
        <w:gridCol w:w="992"/>
        <w:gridCol w:w="1843"/>
      </w:tblGrid>
      <w:tr w:rsidR="00617E36" w14:paraId="571AF574" w14:textId="77777777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8238" w14:textId="77777777" w:rsidR="00617E36" w:rsidRDefault="000E108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5484" w14:textId="77777777" w:rsidR="00617E36" w:rsidRDefault="000E10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14:paraId="67AE324E" w14:textId="77777777" w:rsidR="00617E36" w:rsidRDefault="000E10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B8F9" w14:textId="77777777" w:rsidR="00617E36" w:rsidRDefault="000E108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EBBE" w14:textId="77777777" w:rsidR="00617E36" w:rsidRDefault="000E1085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>Площа приміщень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B636" w14:textId="77777777" w:rsidR="00617E36" w:rsidRDefault="000E108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617E36" w14:paraId="57E8039E" w14:textId="77777777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5A0D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88A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6EC63A86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14:paraId="45C0132D" w14:textId="3E60E9FD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</w:p>
          <w:p w14:paraId="74AC7FC9" w14:textId="77777777" w:rsidR="00617E36" w:rsidRDefault="00617E3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2514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Тернопільський навчально – виховний комплекс «Школа – колегіум Патріарха Йосифа Сліпого»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28D7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78E8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617E36" w14:paraId="60F80C75" w14:textId="77777777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C19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23E7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58A0599D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14:paraId="1A9AD040" w14:textId="40691721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686" w14:textId="77777777" w:rsidR="00617E36" w:rsidRDefault="000E1085">
            <w:pPr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Тернопільський академічний ліцей «Українська гімназія ім. І.Франка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344" w14:textId="77777777" w:rsidR="00617E36" w:rsidRDefault="000E1085">
            <w:pPr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96.8 та 15.77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105A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617E36" w14:paraId="28FA16D0" w14:textId="77777777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473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017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4C4EFDB6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14:paraId="0D681F23" w14:textId="501B1412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A65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Тернопільський навчально – виховний комплекс «Загальноосвітня школа І-ІІІ ступенів – медичний ліцей №15 імені Лесі Українки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E5E0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8C7C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617E36" w14:paraId="445A87B2" w14:textId="77777777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F205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7618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167D4D1D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14:paraId="60041592" w14:textId="08D7CE15" w:rsidR="00786F79" w:rsidRPr="00786F79" w:rsidRDefault="000E1085">
            <w:pPr>
              <w:spacing w:line="25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92F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Початкова школа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1D11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978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617E36" w14:paraId="5EFB6505" w14:textId="77777777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8F1B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14:paraId="0FC2D7AD" w14:textId="77777777" w:rsidR="00617E36" w:rsidRDefault="00617E3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CBA8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5809D4A1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Константинов Дмитро Ігорович</w:t>
            </w:r>
          </w:p>
          <w:p w14:paraId="0C2F1436" w14:textId="205C76E8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86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спеціалізована школа   І-ІІІ ст. №7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08E7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4E73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617E36" w14:paraId="3556B4D8" w14:textId="77777777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973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4B8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162833EC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Константинов Дмитро Ігорович</w:t>
            </w:r>
          </w:p>
          <w:p w14:paraId="1F5C9418" w14:textId="7791F364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16C5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ст. №22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5C82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202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617E36" w14:paraId="0BEF0557" w14:textId="77777777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8C32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3502D" w14:textId="77777777" w:rsidR="00617E36" w:rsidRDefault="000E1085">
            <w:r>
              <w:rPr>
                <w:sz w:val="22"/>
                <w:szCs w:val="22"/>
              </w:rPr>
              <w:t xml:space="preserve">Підприємець </w:t>
            </w:r>
          </w:p>
          <w:p w14:paraId="2307AB69" w14:textId="77777777" w:rsidR="00617E36" w:rsidRDefault="000E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Скальська Марія Василівна</w:t>
            </w:r>
          </w:p>
          <w:p w14:paraId="7847A58C" w14:textId="03A98C31" w:rsidR="00617E36" w:rsidRDefault="000E108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</w:p>
          <w:p w14:paraId="6FA6D3DB" w14:textId="77777777" w:rsidR="00617E36" w:rsidRDefault="00617E3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A7D41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41AD5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6065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   31.12.2023</w:t>
            </w:r>
          </w:p>
        </w:tc>
      </w:tr>
      <w:tr w:rsidR="00617E36" w14:paraId="02D368CE" w14:textId="77777777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8F21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B7D" w14:textId="77777777" w:rsidR="00617E36" w:rsidRDefault="000E1085">
            <w:r>
              <w:rPr>
                <w:sz w:val="22"/>
                <w:szCs w:val="22"/>
              </w:rPr>
              <w:t xml:space="preserve">Підприємець </w:t>
            </w:r>
          </w:p>
          <w:p w14:paraId="37BA66D5" w14:textId="77777777" w:rsidR="00617E36" w:rsidRDefault="000E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Стрільчук Марія Степанівна</w:t>
            </w:r>
          </w:p>
          <w:p w14:paraId="0507CCDA" w14:textId="6A983FFB" w:rsidR="00617E36" w:rsidRDefault="000E108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</w:p>
          <w:p w14:paraId="174A8803" w14:textId="77777777" w:rsidR="00617E36" w:rsidRDefault="00617E3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323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>
              <w:rPr>
                <w:sz w:val="22"/>
                <w:szCs w:val="22"/>
              </w:rPr>
              <w:t>ст. №5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7A76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122.35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C50D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617E36" w14:paraId="1B9471AF" w14:textId="77777777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5BAA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3E68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40140EB6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Гонташ  Володимир Петрович</w:t>
            </w:r>
          </w:p>
          <w:p w14:paraId="5C853F19" w14:textId="2520C0ED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9E5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Тернопільський навчально – виховний комплекс «Школа-ліцей    № 6  ім. Н. Яремчука»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1E5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EA33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31.12.2023</w:t>
            </w:r>
          </w:p>
        </w:tc>
      </w:tr>
      <w:tr w:rsidR="00617E36" w14:paraId="6E4CDF2A" w14:textId="77777777">
        <w:trPr>
          <w:trHeight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012B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AA1C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1369C5B2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Костів Ольга Павлівна</w:t>
            </w:r>
          </w:p>
          <w:p w14:paraId="5BD2091E" w14:textId="660EFE84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8"/>
              </w:rPr>
              <w:t xml:space="preserve">РНОКПП 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B49A5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92D326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BB5231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31.12..2023</w:t>
            </w:r>
          </w:p>
        </w:tc>
      </w:tr>
      <w:tr w:rsidR="00617E36" w14:paraId="650FCBB2" w14:textId="77777777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4566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0657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5530F87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Степчук Володимир Михайлолвич</w:t>
            </w:r>
          </w:p>
          <w:p w14:paraId="52B9DF27" w14:textId="2ECC27AB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ABCB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Тернопільська початкова школа «Ерудит»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4F4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44E4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617E36" w14:paraId="555D309D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68F2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DA5D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Підприємець </w:t>
            </w:r>
          </w:p>
          <w:p w14:paraId="166A0272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Єліфьоров Віктор Леонідович</w:t>
            </w:r>
          </w:p>
          <w:p w14:paraId="7BEC8F06" w14:textId="7E48F834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E18D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Тернопільська  загальноосвітня школа І-ІІІ ст. ст.№ 28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A82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AAE7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31.12.2023 </w:t>
            </w:r>
          </w:p>
        </w:tc>
      </w:tr>
      <w:tr w:rsidR="00617E36" w14:paraId="79D9914C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E8EC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98A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Підприємець </w:t>
            </w:r>
          </w:p>
          <w:p w14:paraId="76A6B3B9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Єліфьоров Віктор Леонідович</w:t>
            </w:r>
          </w:p>
          <w:p w14:paraId="7449C0EE" w14:textId="5AB6D818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6D0F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 І-ІІІ ст.№13 ім. А. Юркевича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C95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AB9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617E36" w14:paraId="2BF70F49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580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0C4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77DADAB1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Поліщук Роксолана Олегівна</w:t>
            </w:r>
          </w:p>
          <w:p w14:paraId="2204C10C" w14:textId="3EC23BC6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РНОКПП </w:t>
            </w:r>
            <w:r w:rsidR="00786F79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FD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№20 ім. Р.Муляра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AE91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val="ru-RU" w:eastAsia="ru-RU"/>
              </w:rPr>
              <w:t>116.8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BF20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617E36" w14:paraId="0D88CF47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322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15C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6AD2E060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Поліщук Роксолана Олегівна</w:t>
            </w:r>
          </w:p>
          <w:p w14:paraId="36F6A76E" w14:textId="55EAAE2F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РНОКПП </w:t>
            </w:r>
            <w:r w:rsidR="00786F79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F7CF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№27 ім. В.Гурняка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99AA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val="ru-RU" w:eastAsia="ru-RU"/>
              </w:rPr>
              <w:t>168.6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E3F5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617E36" w14:paraId="1E96116E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7CC8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204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04F299BC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Матіяш Марія  Теодозіївна</w:t>
            </w:r>
          </w:p>
          <w:p w14:paraId="6A007286" w14:textId="2B07BE71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РНОКПП</w:t>
            </w:r>
            <w:r w:rsidR="00786F79">
              <w:rPr>
                <w:sz w:val="22"/>
                <w:szCs w:val="22"/>
                <w:lang w:eastAsia="en-US"/>
              </w:rPr>
              <w:t xml:space="preserve"> 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657C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Тернопільський навчально – виховний комплекс «Загальноосвітня школа І-ІІІ ст. – правовий 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19D" w14:textId="77777777" w:rsidR="00617E36" w:rsidRDefault="000E1085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CD62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617E36" w14:paraId="235F2FAB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60DB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EBB" w14:textId="77777777" w:rsidR="00617E36" w:rsidRDefault="000E1085">
            <w:pPr>
              <w:spacing w:line="256" w:lineRule="auto"/>
            </w:pPr>
            <w:r>
              <w:t>Підприємець</w:t>
            </w:r>
          </w:p>
          <w:p w14:paraId="03C53870" w14:textId="0A2C710D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t xml:space="preserve"> Олексів Іван Микитович РНОКПП </w:t>
            </w:r>
            <w:r w:rsidR="00786F79"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E59F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t>Тернопільська загальноосвітня школа І-ІІІ ст.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E2CC" w14:textId="77777777" w:rsidR="00617E36" w:rsidRDefault="000E1085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  <w:r>
              <w:t>120.05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8461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31.12.2023</w:t>
            </w:r>
          </w:p>
        </w:tc>
      </w:tr>
      <w:tr w:rsidR="00617E36" w14:paraId="44D98E8C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6FF7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6381D17" w14:textId="77777777" w:rsidR="00617E36" w:rsidRDefault="000E1085">
            <w:r>
              <w:rPr>
                <w:sz w:val="22"/>
                <w:szCs w:val="22"/>
              </w:rPr>
              <w:t xml:space="preserve">Підприємець </w:t>
            </w:r>
          </w:p>
          <w:p w14:paraId="71C0C455" w14:textId="77777777" w:rsidR="00617E36" w:rsidRDefault="000E1085">
            <w:r>
              <w:rPr>
                <w:sz w:val="22"/>
                <w:szCs w:val="22"/>
              </w:rPr>
              <w:t xml:space="preserve"> Трофімова Наталія Олександрівна</w:t>
            </w:r>
          </w:p>
          <w:p w14:paraId="0B38EDF0" w14:textId="4D257AA4" w:rsidR="00617E36" w:rsidRDefault="000E1085">
            <w:pPr>
              <w:spacing w:line="256" w:lineRule="auto"/>
            </w:pPr>
            <w:r>
              <w:rPr>
                <w:color w:val="000000"/>
                <w:szCs w:val="28"/>
              </w:rPr>
              <w:t xml:space="preserve">РНОКПП 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C9CF" w14:textId="77777777" w:rsidR="00617E36" w:rsidRDefault="000E1085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>
              <w:rPr>
                <w:sz w:val="22"/>
                <w:szCs w:val="22"/>
              </w:rPr>
              <w:t>ст. №3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7D3" w14:textId="77777777" w:rsidR="00617E36" w:rsidRDefault="000E1085">
            <w:pPr>
              <w:spacing w:line="256" w:lineRule="auto"/>
            </w:pPr>
            <w:r>
              <w:rPr>
                <w:sz w:val="22"/>
                <w:szCs w:val="22"/>
              </w:rPr>
              <w:t>114.8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A63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617E36" w14:paraId="32FC6C11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6EB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B2B5FB8" w14:textId="77777777" w:rsidR="00617E36" w:rsidRDefault="000E1085">
            <w:r>
              <w:rPr>
                <w:sz w:val="22"/>
                <w:szCs w:val="22"/>
              </w:rPr>
              <w:t>Трофімова Наталія Олександрівна</w:t>
            </w:r>
          </w:p>
          <w:p w14:paraId="6A03D083" w14:textId="773F2D4A" w:rsidR="00617E36" w:rsidRDefault="000E1085">
            <w:pPr>
              <w:rPr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РНОКПП 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40C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 №26 ім. Д.Заплітного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DDC4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4DAA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617E36" w14:paraId="7FF20BBB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A4F1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6015" w14:textId="77777777" w:rsidR="00617E36" w:rsidRDefault="000E1085">
            <w:r>
              <w:rPr>
                <w:sz w:val="22"/>
                <w:szCs w:val="22"/>
              </w:rPr>
              <w:t xml:space="preserve">Підприємець  </w:t>
            </w:r>
          </w:p>
          <w:p w14:paraId="2840D7C1" w14:textId="77777777" w:rsidR="00617E36" w:rsidRDefault="000E1085">
            <w:r>
              <w:rPr>
                <w:sz w:val="22"/>
                <w:szCs w:val="22"/>
              </w:rPr>
              <w:t>Трофімова Євгенія Павлівна</w:t>
            </w:r>
          </w:p>
          <w:p w14:paraId="5AA1BD96" w14:textId="2F411673" w:rsidR="00617E36" w:rsidRDefault="000E1085">
            <w:pPr>
              <w:spacing w:line="256" w:lineRule="auto"/>
            </w:pP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F5C" w14:textId="77777777" w:rsidR="00617E36" w:rsidRDefault="000E1085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  № 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40F" w14:textId="77777777" w:rsidR="00617E36" w:rsidRDefault="000E1085">
            <w:pPr>
              <w:spacing w:line="256" w:lineRule="auto"/>
            </w:pPr>
            <w:r>
              <w:rPr>
                <w:sz w:val="22"/>
                <w:szCs w:val="22"/>
              </w:rPr>
              <w:t>16.8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0A9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по31.12.2023</w:t>
            </w:r>
          </w:p>
        </w:tc>
      </w:tr>
      <w:tr w:rsidR="00617E36" w14:paraId="1A74F240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0B0F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9F751" w14:textId="77777777" w:rsidR="00617E36" w:rsidRDefault="000E1085">
            <w:r>
              <w:rPr>
                <w:sz w:val="22"/>
                <w:szCs w:val="22"/>
              </w:rPr>
              <w:t xml:space="preserve">Підприємець </w:t>
            </w:r>
          </w:p>
          <w:p w14:paraId="66C1D975" w14:textId="77777777" w:rsidR="00617E36" w:rsidRDefault="000E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Похиляк Ростислав Степанович</w:t>
            </w:r>
          </w:p>
          <w:p w14:paraId="35C0413C" w14:textId="0ADEAA07" w:rsidR="00617E36" w:rsidRDefault="000E1085">
            <w:pPr>
              <w:spacing w:line="256" w:lineRule="auto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36B92" w14:textId="77777777" w:rsidR="00617E36" w:rsidRDefault="000E1085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 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29289" w14:textId="77777777" w:rsidR="00617E36" w:rsidRDefault="000E1085">
            <w:pPr>
              <w:spacing w:line="256" w:lineRule="auto"/>
            </w:pPr>
            <w:r>
              <w:rPr>
                <w:sz w:val="22"/>
                <w:szCs w:val="22"/>
              </w:rPr>
              <w:t>72.2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6B15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617E36" w14:paraId="01C1BD05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5134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FFDE419" w14:textId="77777777" w:rsidR="00617E36" w:rsidRDefault="000E1085">
            <w:r>
              <w:rPr>
                <w:sz w:val="22"/>
                <w:szCs w:val="22"/>
              </w:rPr>
              <w:t xml:space="preserve">Підприємець </w:t>
            </w:r>
          </w:p>
          <w:p w14:paraId="7A24735D" w14:textId="77777777" w:rsidR="00617E36" w:rsidRDefault="000E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Похиляк Ростислав Степанович</w:t>
            </w:r>
          </w:p>
          <w:p w14:paraId="636AA05B" w14:textId="5AC119BB" w:rsidR="00617E36" w:rsidRDefault="000E1085">
            <w:pPr>
              <w:spacing w:line="256" w:lineRule="auto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C0B8" w14:textId="77777777" w:rsidR="00617E36" w:rsidRDefault="000E1085">
            <w:pPr>
              <w:spacing w:line="256" w:lineRule="auto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</w:t>
            </w:r>
            <w:r>
              <w:rPr>
                <w:sz w:val="22"/>
                <w:szCs w:val="22"/>
              </w:rPr>
              <w:t>№17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76A" w14:textId="77777777" w:rsidR="00617E36" w:rsidRDefault="000E1085">
            <w:pPr>
              <w:spacing w:line="256" w:lineRule="auto"/>
            </w:pPr>
            <w:r>
              <w:rPr>
                <w:sz w:val="22"/>
                <w:szCs w:val="22"/>
              </w:rPr>
              <w:t>128.8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332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617E36" w14:paraId="2D748082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12DB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9490B37" w14:textId="77777777" w:rsidR="00617E36" w:rsidRDefault="000E1085">
            <w:r>
              <w:rPr>
                <w:sz w:val="22"/>
                <w:szCs w:val="22"/>
              </w:rPr>
              <w:t xml:space="preserve">Підприємець </w:t>
            </w:r>
          </w:p>
          <w:p w14:paraId="62401B88" w14:textId="77777777" w:rsidR="00617E36" w:rsidRDefault="000E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Похиляк Ростислав Степанович</w:t>
            </w:r>
          </w:p>
          <w:p w14:paraId="506D2658" w14:textId="19E345E9" w:rsidR="00617E36" w:rsidRDefault="000E1085">
            <w:pPr>
              <w:spacing w:line="256" w:lineRule="auto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D411" w14:textId="77777777" w:rsidR="00617E36" w:rsidRDefault="000E1085">
            <w:pPr>
              <w:spacing w:line="256" w:lineRule="auto"/>
            </w:pPr>
            <w:r>
              <w:rPr>
                <w:sz w:val="22"/>
                <w:szCs w:val="22"/>
              </w:rPr>
              <w:t>Тернопільський ліцей № 21 – спеціалізована мистецька  школа ім. І. Герети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3856" w14:textId="77777777" w:rsidR="00617E36" w:rsidRDefault="000E1085">
            <w:pPr>
              <w:spacing w:line="256" w:lineRule="auto"/>
            </w:pPr>
            <w:r>
              <w:rPr>
                <w:sz w:val="22"/>
                <w:szCs w:val="22"/>
              </w:rPr>
              <w:t>134.1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2D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617E36" w14:paraId="05DDE6C7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B73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CB251" w14:textId="77777777" w:rsidR="00617E36" w:rsidRDefault="000E1085">
            <w:r>
              <w:rPr>
                <w:sz w:val="22"/>
                <w:szCs w:val="22"/>
              </w:rPr>
              <w:t xml:space="preserve">Підприємець </w:t>
            </w:r>
          </w:p>
          <w:p w14:paraId="4381C3BD" w14:textId="77777777" w:rsidR="00617E36" w:rsidRDefault="000E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Похиляк Ростислав Степанович</w:t>
            </w:r>
          </w:p>
          <w:p w14:paraId="643EFC4E" w14:textId="76B82C3B" w:rsidR="00617E36" w:rsidRDefault="000E1085">
            <w:pPr>
              <w:spacing w:line="256" w:lineRule="auto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2396" w14:textId="77777777" w:rsidR="00617E36" w:rsidRDefault="000E1085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16DF" w14:textId="77777777" w:rsidR="00617E36" w:rsidRDefault="000E1085">
            <w:pPr>
              <w:spacing w:line="256" w:lineRule="auto"/>
            </w:pPr>
            <w:r>
              <w:rPr>
                <w:sz w:val="22"/>
                <w:szCs w:val="22"/>
              </w:rPr>
              <w:t>273.8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39A3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617E36" w14:paraId="2B8CD9C0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1B7D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28A50EB" w14:textId="75624EC5" w:rsidR="00617E36" w:rsidRDefault="000E1085">
            <w:pPr>
              <w:rPr>
                <w:sz w:val="22"/>
                <w:szCs w:val="22"/>
              </w:rPr>
            </w:pPr>
            <w:r>
              <w:t xml:space="preserve">Підприємець Жукорська Ольга Олексіївна РНОКПП </w:t>
            </w:r>
            <w:r w:rsidR="00786F79"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E4A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 №16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CB55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C89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617E36" w14:paraId="58CF7580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5664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212AA6" w14:textId="7FE36BE5" w:rsidR="00617E36" w:rsidRDefault="000E1085">
            <w:pPr>
              <w:rPr>
                <w:sz w:val="22"/>
                <w:szCs w:val="22"/>
              </w:rPr>
            </w:pPr>
            <w:r>
              <w:t xml:space="preserve">Підприємець Жукорська Ольга Олексіївна РНОКПП </w:t>
            </w:r>
            <w:r w:rsidR="00786F79"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080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8D6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3545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617E36" w14:paraId="13B03DA1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9CBF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91EC8" w14:textId="77777777" w:rsidR="00617E36" w:rsidRDefault="000E1085">
            <w:r>
              <w:rPr>
                <w:sz w:val="22"/>
                <w:szCs w:val="22"/>
              </w:rPr>
              <w:t xml:space="preserve">Підприємець </w:t>
            </w:r>
          </w:p>
          <w:p w14:paraId="03BEBEDE" w14:textId="77777777" w:rsidR="00617E36" w:rsidRDefault="000E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Кіцак Юлія Володимирівна</w:t>
            </w:r>
          </w:p>
          <w:p w14:paraId="47AD06D1" w14:textId="36225B0A" w:rsidR="00617E36" w:rsidRDefault="000E1085">
            <w:pPr>
              <w:rPr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РНОКПП 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B544B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Тернопільський технічний ліцей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DAF52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89BF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617E36" w14:paraId="320BEB6D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9C6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EB4B" w14:textId="77777777" w:rsidR="00617E36" w:rsidRDefault="000E1085">
            <w:r>
              <w:rPr>
                <w:sz w:val="22"/>
                <w:szCs w:val="22"/>
              </w:rPr>
              <w:t xml:space="preserve">Підприємець </w:t>
            </w:r>
          </w:p>
          <w:p w14:paraId="50A7412F" w14:textId="77777777" w:rsidR="00617E36" w:rsidRDefault="000E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Баранюк Валентина Степанівна</w:t>
            </w:r>
          </w:p>
          <w:p w14:paraId="3B7C96F8" w14:textId="5A0988CA" w:rsidR="00617E36" w:rsidRDefault="000E1085">
            <w:pPr>
              <w:rPr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B57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Тернопільський навчально – виховний комплекс «Загальноосвітня школа І-ІІІ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ступенів – економічний ліцей </w:t>
            </w:r>
            <w:r>
              <w:rPr>
                <w:sz w:val="22"/>
                <w:szCs w:val="22"/>
              </w:rPr>
              <w:t>№9 ім. І. Блажкевич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8AE2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9E25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617E36" w14:paraId="1863721D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8EE4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9D6F96" w14:textId="77777777" w:rsidR="00617E36" w:rsidRDefault="000E1085">
            <w:r>
              <w:t xml:space="preserve">Підприємець Жукорська Ярина Михайлівна </w:t>
            </w:r>
          </w:p>
          <w:p w14:paraId="50CE8E28" w14:textId="24A64BD6" w:rsidR="00617E36" w:rsidRDefault="000E1085">
            <w:pPr>
              <w:rPr>
                <w:sz w:val="22"/>
                <w:szCs w:val="22"/>
              </w:rPr>
            </w:pPr>
            <w:r>
              <w:t xml:space="preserve">РНОКПП </w:t>
            </w:r>
            <w:r w:rsidR="00786F79"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502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гімназія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45A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A421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617E36" w14:paraId="1DB39C59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7A35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7E61B86" w14:textId="77777777" w:rsidR="00617E36" w:rsidRDefault="000E1085">
            <w:r>
              <w:rPr>
                <w:sz w:val="22"/>
                <w:szCs w:val="22"/>
              </w:rPr>
              <w:t xml:space="preserve">Підприємець </w:t>
            </w:r>
          </w:p>
          <w:p w14:paraId="71BA961B" w14:textId="77777777" w:rsidR="00617E36" w:rsidRDefault="000E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Дрига Наталія Іванівна  </w:t>
            </w:r>
          </w:p>
          <w:p w14:paraId="1E1D6D04" w14:textId="67F96DCA" w:rsidR="00617E36" w:rsidRDefault="000E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F8CF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0C8C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730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617E36" w14:paraId="2FDBE4B4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C8F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40876C4" w14:textId="77777777" w:rsidR="00617E36" w:rsidRDefault="000E1085">
            <w:r>
              <w:rPr>
                <w:sz w:val="22"/>
                <w:szCs w:val="22"/>
              </w:rPr>
              <w:t xml:space="preserve">Підприємець </w:t>
            </w:r>
          </w:p>
          <w:p w14:paraId="73C10368" w14:textId="77777777" w:rsidR="00617E36" w:rsidRDefault="000E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Дрига Наталія Іванівна  </w:t>
            </w:r>
          </w:p>
          <w:p w14:paraId="4EACB48D" w14:textId="461AA5AD" w:rsidR="00617E36" w:rsidRDefault="000E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Cs w:val="28"/>
              </w:rPr>
              <w:t xml:space="preserve">РНОКПП </w:t>
            </w:r>
            <w:r w:rsidR="00786F79">
              <w:rPr>
                <w:color w:val="000000"/>
                <w:szCs w:val="28"/>
              </w:rPr>
              <w:t>…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428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спеціальна загальноосвітня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31B1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2100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617E36" w14:paraId="59735A3C" w14:textId="77777777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8FDB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C74" w14:textId="77777777" w:rsidR="00617E36" w:rsidRDefault="000E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Підприємець</w:t>
            </w:r>
          </w:p>
          <w:p w14:paraId="0EAB5B51" w14:textId="77777777" w:rsidR="00617E36" w:rsidRDefault="000E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Півторак  Володимир Михайлович</w:t>
            </w:r>
          </w:p>
          <w:p w14:paraId="5EDAD87D" w14:textId="60F4A842" w:rsidR="00617E36" w:rsidRDefault="000E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РНОКП </w:t>
            </w:r>
            <w:r w:rsidR="00786F79"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017BE" w14:textId="77777777" w:rsidR="00617E36" w:rsidRDefault="000E10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класична гімназія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B8FD1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CD1" w14:textId="77777777" w:rsidR="00617E36" w:rsidRDefault="000E10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</w:tbl>
    <w:p w14:paraId="3959A79C" w14:textId="77777777" w:rsidR="00617E36" w:rsidRDefault="00617E36">
      <w:pPr>
        <w:ind w:firstLine="708"/>
        <w:rPr>
          <w:i/>
        </w:rPr>
      </w:pPr>
    </w:p>
    <w:p w14:paraId="3F7FD028" w14:textId="77777777" w:rsidR="00617E36" w:rsidRDefault="00617E36">
      <w:pPr>
        <w:ind w:firstLine="708"/>
      </w:pPr>
    </w:p>
    <w:p w14:paraId="2561691F" w14:textId="77777777" w:rsidR="00617E36" w:rsidRDefault="00617E36">
      <w:pPr>
        <w:ind w:firstLine="708"/>
      </w:pPr>
    </w:p>
    <w:p w14:paraId="250A94E4" w14:textId="77777777" w:rsidR="00617E36" w:rsidRDefault="000E1085">
      <w:pPr>
        <w:rPr>
          <w:lang w:val="ru-RU"/>
        </w:rPr>
      </w:pPr>
      <w:r>
        <w:t xml:space="preserve">Міський голова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bookmarkEnd w:id="0"/>
    <w:p w14:paraId="21FEC55F" w14:textId="77777777" w:rsidR="00617E36" w:rsidRDefault="00617E36"/>
    <w:sectPr w:rsidR="00617E36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36"/>
    <w:rsid w:val="000E1085"/>
    <w:rsid w:val="00617E36"/>
    <w:rsid w:val="0078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26F2"/>
  <w15:docId w15:val="{490BCC23-598E-4272-B02A-0A637F24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styleId="a5">
    <w:name w:val="Intense Emphasis"/>
    <w:basedOn w:val="a0"/>
    <w:qFormat/>
    <w:rPr>
      <w:i/>
      <w:iCs/>
      <w:color w:val="4472C4" w:themeColor="accent1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3112</Words>
  <Characters>1775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ternopil1_osvita@hotmail.com</dc:creator>
  <cp:lastModifiedBy>Тернопільська міська рада</cp:lastModifiedBy>
  <cp:revision>3</cp:revision>
  <dcterms:created xsi:type="dcterms:W3CDTF">2023-10-27T08:08:00Z</dcterms:created>
  <dcterms:modified xsi:type="dcterms:W3CDTF">2023-10-27T08:12:00Z</dcterms:modified>
</cp:coreProperties>
</file>