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038"/>
      </w:tblGrid>
      <w:tr w:rsidR="004A6899" w:rsidRPr="00917750" w:rsidTr="004C223F">
        <w:tc>
          <w:tcPr>
            <w:tcW w:w="817" w:type="dxa"/>
          </w:tcPr>
          <w:p w:rsidR="004A6899" w:rsidRPr="00DE25E5" w:rsidRDefault="004A6899" w:rsidP="004C223F">
            <w:pPr>
              <w:keepNext/>
              <w:suppressAutoHyphens/>
              <w:spacing w:after="0" w:line="240" w:lineRule="auto"/>
              <w:ind w:hanging="2"/>
              <w:contextualSpacing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DE25E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4A6899" w:rsidRPr="00DE25E5" w:rsidRDefault="004A6899" w:rsidP="004C223F">
            <w:pPr>
              <w:tabs>
                <w:tab w:val="left" w:pos="579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E25E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038" w:type="dxa"/>
            <w:vAlign w:val="center"/>
          </w:tcPr>
          <w:p w:rsidR="004A6899" w:rsidRPr="00DE25E5" w:rsidRDefault="004A6899" w:rsidP="004C223F">
            <w:pPr>
              <w:keepNext/>
              <w:suppressAutoHyphens/>
              <w:spacing w:after="0" w:line="240" w:lineRule="auto"/>
              <w:ind w:left="2" w:hangingChars="1" w:hanging="2"/>
              <w:contextualSpacing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DE25E5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4A6899" w:rsidRPr="00DE25E5" w:rsidRDefault="004A6899" w:rsidP="004C2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899" w:rsidRPr="00917750" w:rsidTr="004C223F">
        <w:trPr>
          <w:trHeight w:val="20"/>
        </w:trPr>
        <w:tc>
          <w:tcPr>
            <w:tcW w:w="817" w:type="dxa"/>
          </w:tcPr>
          <w:p w:rsidR="004A6899" w:rsidRPr="00DE25E5" w:rsidRDefault="004A6899" w:rsidP="004A6899">
            <w:pPr>
              <w:pStyle w:val="a3"/>
              <w:numPr>
                <w:ilvl w:val="0"/>
                <w:numId w:val="1"/>
              </w:numPr>
              <w:tabs>
                <w:tab w:val="left" w:pos="57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38" w:type="dxa"/>
            <w:vAlign w:val="center"/>
          </w:tcPr>
          <w:p w:rsidR="004A6899" w:rsidRPr="00DE25E5" w:rsidRDefault="004A6899" w:rsidP="004C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24.10.2022 №911/15.4 щодо виділення коштів для придбання матеріалів та виконання послуг з ремонту електрообладнання житлових будинків на умовах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50%.</w:t>
            </w:r>
          </w:p>
        </w:tc>
      </w:tr>
      <w:tr w:rsidR="004A6899" w:rsidRPr="00917750" w:rsidTr="004C223F">
        <w:trPr>
          <w:trHeight w:val="20"/>
        </w:trPr>
        <w:tc>
          <w:tcPr>
            <w:tcW w:w="817" w:type="dxa"/>
          </w:tcPr>
          <w:p w:rsidR="004A6899" w:rsidRPr="00DE25E5" w:rsidRDefault="004A6899" w:rsidP="004A6899">
            <w:pPr>
              <w:pStyle w:val="a3"/>
              <w:numPr>
                <w:ilvl w:val="0"/>
                <w:numId w:val="1"/>
              </w:numPr>
              <w:tabs>
                <w:tab w:val="left" w:pos="57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38" w:type="dxa"/>
            <w:vAlign w:val="center"/>
          </w:tcPr>
          <w:p w:rsidR="004A6899" w:rsidRDefault="004A6899" w:rsidP="004C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21.10.2022 № 905/15.8 щодо </w:t>
            </w:r>
            <w:r w:rsidRPr="00703CFE"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Pr="00703C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03CFE">
              <w:rPr>
                <w:rFonts w:ascii="Times New Roman" w:hAnsi="Times New Roman"/>
                <w:sz w:val="24"/>
                <w:szCs w:val="24"/>
              </w:rPr>
              <w:t>проток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ольного доручення комісії від 27.09.2022 </w:t>
            </w:r>
            <w:r w:rsidRPr="00E562E0">
              <w:rPr>
                <w:rFonts w:ascii="Times New Roman" w:hAnsi="Times New Roman"/>
                <w:sz w:val="24"/>
                <w:szCs w:val="24"/>
              </w:rPr>
              <w:t xml:space="preserve">№5.9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562E0">
              <w:rPr>
                <w:rFonts w:ascii="Times New Roman" w:hAnsi="Times New Roman"/>
                <w:sz w:val="24"/>
                <w:szCs w:val="24"/>
              </w:rPr>
              <w:t xml:space="preserve">провести обстеження щодо можливості встановлення дзеркала огляду на виїзді з Тернопільського навчально-виховного комплексу «Загальноосвітня школа І-ІІІ </w:t>
            </w:r>
            <w:proofErr w:type="spellStart"/>
            <w:r w:rsidRPr="00E562E0">
              <w:rPr>
                <w:rFonts w:ascii="Times New Roman" w:hAnsi="Times New Roman"/>
                <w:sz w:val="24"/>
                <w:szCs w:val="24"/>
              </w:rPr>
              <w:t>ступенівправовий</w:t>
            </w:r>
            <w:proofErr w:type="spellEnd"/>
            <w:r w:rsidRPr="00E562E0">
              <w:rPr>
                <w:rFonts w:ascii="Times New Roman" w:hAnsi="Times New Roman"/>
                <w:sz w:val="24"/>
                <w:szCs w:val="24"/>
              </w:rPr>
              <w:t xml:space="preserve"> ліцей №2» за адресою вул. Новий Світ,11 та при можливості його встановлення, виготовити відповідну проектно-кошторисну документацію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56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D256B" w:rsidRDefault="008D256B"/>
    <w:sectPr w:rsidR="008D256B" w:rsidSect="008D2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899"/>
    <w:rsid w:val="004A6899"/>
    <w:rsid w:val="008D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99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2022-10-27T08:18:00Z</dcterms:created>
  <dcterms:modified xsi:type="dcterms:W3CDTF">2022-10-27T08:19:00Z</dcterms:modified>
</cp:coreProperties>
</file>