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0" w:rsidRDefault="00CB7A48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0C50"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500A34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34" w:rsidRPr="00500A34" w:rsidRDefault="00500A34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34" w:rsidRPr="00500A34" w:rsidRDefault="00A93B26" w:rsidP="00A9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54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рішення міської ради від 05.01.2011 року № 6/4/51 «Про затвердження положень про виконавчі органи міської ради»</w:t>
            </w:r>
          </w:p>
        </w:tc>
      </w:tr>
      <w:tr w:rsidR="00EA1757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57" w:rsidRPr="00500A34" w:rsidRDefault="00EA1757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57" w:rsidRPr="00910EDD" w:rsidRDefault="00EA1757" w:rsidP="00F5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Програму «Безпечна громада» на 2021-2022 роки»</w:t>
            </w:r>
          </w:p>
        </w:tc>
      </w:tr>
      <w:tr w:rsidR="002E1CC3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C3" w:rsidRPr="00500A34" w:rsidRDefault="002E1CC3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C3" w:rsidRPr="00E6547C" w:rsidRDefault="002E1CC3" w:rsidP="00EA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благоустрою та екології від 23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.02.2022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5/15.8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доручення комісії від 02.02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.2022 №1.1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57">
              <w:rPr>
                <w:rFonts w:ascii="Times New Roman" w:hAnsi="Times New Roman" w:cs="Times New Roman"/>
                <w:sz w:val="24"/>
                <w:szCs w:val="24"/>
              </w:rPr>
              <w:t>про горизонтально дорожню</w:t>
            </w:r>
            <w:r w:rsidR="00F521A4">
              <w:rPr>
                <w:rFonts w:ascii="Times New Roman" w:hAnsi="Times New Roman" w:cs="Times New Roman"/>
                <w:sz w:val="24"/>
                <w:szCs w:val="24"/>
              </w:rPr>
              <w:t xml:space="preserve"> розмітк</w:t>
            </w:r>
            <w:r w:rsidR="00EA1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21A4">
              <w:rPr>
                <w:rFonts w:ascii="Times New Roman" w:hAnsi="Times New Roman" w:cs="Times New Roman"/>
                <w:sz w:val="24"/>
                <w:szCs w:val="24"/>
              </w:rPr>
              <w:t xml:space="preserve"> 1.14-1.14.3 «зебра» (пішохідний перехід).</w:t>
            </w:r>
          </w:p>
        </w:tc>
      </w:tr>
      <w:tr w:rsidR="002E1CC3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C3" w:rsidRPr="00500A34" w:rsidRDefault="002E1CC3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C3" w:rsidRPr="006A5DDD" w:rsidRDefault="00EA1757" w:rsidP="00A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  <w:r w:rsidR="00F521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фінансового забезпечення  від 05.04.2022 №8.1/57 щодо виконання протокольного доручення комісії від 02.02.2022 № 1.1 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</w:t>
            </w:r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посилань на </w:t>
            </w:r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адреси і </w:t>
            </w:r>
            <w:proofErr w:type="spellStart"/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чат-</w:t>
            </w:r>
            <w:proofErr w:type="spellEnd"/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боти, за якими здійснюється розповсюдження наркотичних речовин.</w:t>
            </w:r>
          </w:p>
        </w:tc>
      </w:tr>
      <w:tr w:rsidR="002E1CC3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C3" w:rsidRPr="00500A34" w:rsidRDefault="002E1CC3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C3" w:rsidRPr="00E6547C" w:rsidRDefault="00EA1757" w:rsidP="00EA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</w:t>
            </w:r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фінансового забезпечення  від 21.02.2022 №8.1/44 щодо виконання протокольного доручення комісії від 02.02.2022 № 1.1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здійснення закупівлі засобів фарбування та трафаретів для  нанесення попереджувальних графічних зображень перед пішохідними переходами та ліквідації написів щодо посилань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боти, за якими здійснюється розповсюдження наркотичних речовин.</w:t>
            </w:r>
          </w:p>
        </w:tc>
      </w:tr>
    </w:tbl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51" w:rsidRDefault="00A70851" w:rsidP="00A70851">
      <w:pPr>
        <w:spacing w:after="0" w:line="240" w:lineRule="auto"/>
      </w:pPr>
      <w:r>
        <w:separator/>
      </w:r>
    </w:p>
  </w:endnote>
  <w:endnote w:type="continuationSeparator" w:id="1">
    <w:p w:rsidR="00A70851" w:rsidRDefault="00A70851" w:rsidP="00A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51" w:rsidRDefault="00A70851">
    <w:pPr>
      <w:pStyle w:val="a9"/>
    </w:pPr>
  </w:p>
  <w:p w:rsidR="00A70851" w:rsidRDefault="00A70851">
    <w:pPr>
      <w:pStyle w:val="a9"/>
    </w:pPr>
  </w:p>
  <w:p w:rsidR="00A70851" w:rsidRDefault="00A70851">
    <w:pPr>
      <w:pStyle w:val="a9"/>
    </w:pPr>
  </w:p>
  <w:p w:rsidR="00A70851" w:rsidRDefault="00A70851">
    <w:pPr>
      <w:pStyle w:val="a9"/>
    </w:pPr>
  </w:p>
  <w:p w:rsidR="00A70851" w:rsidRDefault="00A70851">
    <w:pPr>
      <w:pStyle w:val="a9"/>
    </w:pPr>
  </w:p>
  <w:p w:rsidR="00A70851" w:rsidRDefault="00A708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51" w:rsidRDefault="00A70851" w:rsidP="00A70851">
      <w:pPr>
        <w:spacing w:after="0" w:line="240" w:lineRule="auto"/>
      </w:pPr>
      <w:r>
        <w:separator/>
      </w:r>
    </w:p>
  </w:footnote>
  <w:footnote w:type="continuationSeparator" w:id="1">
    <w:p w:rsidR="00A70851" w:rsidRDefault="00A70851" w:rsidP="00A7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50"/>
    <w:rsid w:val="000003B9"/>
    <w:rsid w:val="0001373B"/>
    <w:rsid w:val="00037E7E"/>
    <w:rsid w:val="000578F0"/>
    <w:rsid w:val="000B07F3"/>
    <w:rsid w:val="000E028C"/>
    <w:rsid w:val="000F0E8F"/>
    <w:rsid w:val="00132A9F"/>
    <w:rsid w:val="00172060"/>
    <w:rsid w:val="00172A84"/>
    <w:rsid w:val="00200163"/>
    <w:rsid w:val="002B6716"/>
    <w:rsid w:val="002C3650"/>
    <w:rsid w:val="002E1CC3"/>
    <w:rsid w:val="00302E3A"/>
    <w:rsid w:val="0031485D"/>
    <w:rsid w:val="003A00FE"/>
    <w:rsid w:val="003A7A75"/>
    <w:rsid w:val="00457F08"/>
    <w:rsid w:val="00500A34"/>
    <w:rsid w:val="00535645"/>
    <w:rsid w:val="00560C50"/>
    <w:rsid w:val="005770E6"/>
    <w:rsid w:val="00593B5C"/>
    <w:rsid w:val="00594440"/>
    <w:rsid w:val="005C2624"/>
    <w:rsid w:val="005C3293"/>
    <w:rsid w:val="006A5DDD"/>
    <w:rsid w:val="006B697A"/>
    <w:rsid w:val="006D5F3C"/>
    <w:rsid w:val="00712056"/>
    <w:rsid w:val="007223C3"/>
    <w:rsid w:val="00753E52"/>
    <w:rsid w:val="00766CDB"/>
    <w:rsid w:val="00783190"/>
    <w:rsid w:val="00790C23"/>
    <w:rsid w:val="007D296B"/>
    <w:rsid w:val="007D5B9B"/>
    <w:rsid w:val="007F1970"/>
    <w:rsid w:val="00801F98"/>
    <w:rsid w:val="0081405F"/>
    <w:rsid w:val="00845A15"/>
    <w:rsid w:val="00846F21"/>
    <w:rsid w:val="00933C28"/>
    <w:rsid w:val="00984EF8"/>
    <w:rsid w:val="009D441F"/>
    <w:rsid w:val="009F6EA5"/>
    <w:rsid w:val="00A07249"/>
    <w:rsid w:val="00A315C0"/>
    <w:rsid w:val="00A70851"/>
    <w:rsid w:val="00A93B26"/>
    <w:rsid w:val="00B612F8"/>
    <w:rsid w:val="00B75035"/>
    <w:rsid w:val="00BB3914"/>
    <w:rsid w:val="00C231F9"/>
    <w:rsid w:val="00C45ACD"/>
    <w:rsid w:val="00C915F4"/>
    <w:rsid w:val="00CA24A0"/>
    <w:rsid w:val="00CB7A48"/>
    <w:rsid w:val="00D550AE"/>
    <w:rsid w:val="00D819D8"/>
    <w:rsid w:val="00D9121D"/>
    <w:rsid w:val="00D92F35"/>
    <w:rsid w:val="00D93DDC"/>
    <w:rsid w:val="00DA31F3"/>
    <w:rsid w:val="00E11AFF"/>
    <w:rsid w:val="00E526EB"/>
    <w:rsid w:val="00E7739D"/>
    <w:rsid w:val="00EA1757"/>
    <w:rsid w:val="00EF14A1"/>
    <w:rsid w:val="00F1733D"/>
    <w:rsid w:val="00F3654D"/>
    <w:rsid w:val="00F521A4"/>
    <w:rsid w:val="00F601A9"/>
    <w:rsid w:val="00FA7504"/>
    <w:rsid w:val="00FF1214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708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851"/>
  </w:style>
  <w:style w:type="paragraph" w:styleId="a9">
    <w:name w:val="footer"/>
    <w:basedOn w:val="a"/>
    <w:link w:val="aa"/>
    <w:uiPriority w:val="99"/>
    <w:semiHidden/>
    <w:unhideWhenUsed/>
    <w:rsid w:val="00A708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2022-01-25T06:54:00Z</cp:lastPrinted>
  <dcterms:created xsi:type="dcterms:W3CDTF">2022-05-12T05:35:00Z</dcterms:created>
  <dcterms:modified xsi:type="dcterms:W3CDTF">2022-05-12T05:35:00Z</dcterms:modified>
</cp:coreProperties>
</file>