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4020E8">
        <w:rPr>
          <w:rFonts w:ascii="Times New Roman" w:eastAsia="Calibri" w:hAnsi="Times New Roman" w:cs="Times New Roman"/>
          <w:b/>
          <w:sz w:val="24"/>
          <w:szCs w:val="24"/>
        </w:rPr>
        <w:t>73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4020E8" w:rsidP="00281CD5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281CD5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281CD5">
        <w:rPr>
          <w:rFonts w:ascii="Times New Roman" w:eastAsia="Calibri" w:hAnsi="Times New Roman" w:cs="Times New Roman"/>
          <w:sz w:val="24"/>
          <w:szCs w:val="24"/>
        </w:rPr>
        <w:t>.2022</w:t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020E8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020E8">
        <w:rPr>
          <w:rFonts w:ascii="Times New Roman" w:eastAsia="Calibri" w:hAnsi="Times New Roman" w:cs="Times New Roman"/>
          <w:sz w:val="24"/>
          <w:szCs w:val="24"/>
        </w:rPr>
        <w:t>30</w:t>
      </w: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r w:rsidR="004020E8">
        <w:rPr>
          <w:rFonts w:ascii="Times New Roman" w:hAnsi="Times New Roman" w:cs="Times New Roman"/>
          <w:sz w:val="24"/>
          <w:szCs w:val="24"/>
        </w:rPr>
        <w:t xml:space="preserve">Татарин Богдан, </w:t>
      </w:r>
      <w:r>
        <w:rPr>
          <w:rFonts w:ascii="Times New Roman" w:hAnsi="Times New Roman" w:cs="Times New Roman"/>
          <w:sz w:val="24"/>
          <w:szCs w:val="24"/>
        </w:rPr>
        <w:t>Якимчук Петро.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</w:t>
      </w:r>
      <w:r w:rsidR="004020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членів виконавчого комітету. 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281CD5" w:rsidRDefault="00BA0FF1" w:rsidP="00363E6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0FF1">
        <w:t xml:space="preserve"> </w:t>
      </w:r>
      <w:r w:rsidR="004020E8" w:rsidRPr="004020E8">
        <w:rPr>
          <w:rFonts w:ascii="Times New Roman" w:hAnsi="Times New Roman" w:cs="Times New Roman"/>
          <w:sz w:val="24"/>
          <w:szCs w:val="24"/>
        </w:rPr>
        <w:t>Про врегулювання питання встановлення розміру плати</w:t>
      </w:r>
      <w:r w:rsidR="004020E8">
        <w:rPr>
          <w:rFonts w:ascii="Times New Roman" w:hAnsi="Times New Roman" w:cs="Times New Roman"/>
          <w:sz w:val="24"/>
          <w:szCs w:val="24"/>
        </w:rPr>
        <w:t>;</w:t>
      </w:r>
    </w:p>
    <w:p w:rsidR="00363E60" w:rsidRDefault="00363E60" w:rsidP="00363E6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63E60" w:rsidRDefault="00363E60" w:rsidP="004020E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0E8" w:rsidRPr="004020E8">
        <w:rPr>
          <w:rFonts w:ascii="Times New Roman" w:hAnsi="Times New Roman" w:cs="Times New Roman"/>
          <w:sz w:val="24"/>
          <w:szCs w:val="24"/>
        </w:rPr>
        <w:t>Про внесення змін</w:t>
      </w:r>
      <w:r w:rsidR="004020E8">
        <w:rPr>
          <w:rFonts w:ascii="Times New Roman" w:hAnsi="Times New Roman" w:cs="Times New Roman"/>
          <w:sz w:val="24"/>
          <w:szCs w:val="24"/>
        </w:rPr>
        <w:t xml:space="preserve"> </w:t>
      </w:r>
      <w:r w:rsidR="004020E8" w:rsidRPr="004020E8">
        <w:rPr>
          <w:rFonts w:ascii="Times New Roman" w:hAnsi="Times New Roman" w:cs="Times New Roman"/>
          <w:sz w:val="24"/>
          <w:szCs w:val="24"/>
        </w:rPr>
        <w:t>в рішення виконавчого комітету</w:t>
      </w:r>
      <w:r w:rsidR="004020E8">
        <w:rPr>
          <w:rFonts w:ascii="Times New Roman" w:hAnsi="Times New Roman" w:cs="Times New Roman"/>
          <w:sz w:val="24"/>
          <w:szCs w:val="24"/>
        </w:rPr>
        <w:t xml:space="preserve"> </w:t>
      </w:r>
      <w:r w:rsidR="004020E8" w:rsidRPr="004020E8">
        <w:rPr>
          <w:rFonts w:ascii="Times New Roman" w:hAnsi="Times New Roman" w:cs="Times New Roman"/>
          <w:sz w:val="24"/>
          <w:szCs w:val="24"/>
        </w:rPr>
        <w:t>міської ради від 23.03.2022 №282</w:t>
      </w:r>
      <w:r w:rsidR="004020E8">
        <w:rPr>
          <w:rFonts w:ascii="Times New Roman" w:hAnsi="Times New Roman" w:cs="Times New Roman"/>
          <w:sz w:val="24"/>
          <w:szCs w:val="24"/>
        </w:rPr>
        <w:t xml:space="preserve"> </w:t>
      </w:r>
      <w:r w:rsidR="004020E8" w:rsidRPr="004020E8">
        <w:rPr>
          <w:rFonts w:ascii="Times New Roman" w:hAnsi="Times New Roman" w:cs="Times New Roman"/>
          <w:sz w:val="24"/>
          <w:szCs w:val="24"/>
        </w:rPr>
        <w:t>"Про затвердження переліку та обсягів</w:t>
      </w:r>
      <w:r w:rsidR="00402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0E8" w:rsidRPr="004020E8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4020E8" w:rsidRPr="004020E8">
        <w:rPr>
          <w:rFonts w:ascii="Times New Roman" w:hAnsi="Times New Roman" w:cs="Times New Roman"/>
          <w:sz w:val="24"/>
          <w:szCs w:val="24"/>
        </w:rPr>
        <w:t xml:space="preserve"> товарів, робіт та послуг"</w:t>
      </w:r>
      <w:r w:rsidR="004020E8">
        <w:rPr>
          <w:rFonts w:ascii="Times New Roman" w:hAnsi="Times New Roman" w:cs="Times New Roman"/>
          <w:sz w:val="24"/>
          <w:szCs w:val="24"/>
        </w:rPr>
        <w:t>.</w:t>
      </w:r>
    </w:p>
    <w:p w:rsidR="00281CD5" w:rsidRDefault="00281CD5" w:rsidP="00281CD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r w:rsidR="004020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20E8"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 w:rsidR="004020E8">
        <w:rPr>
          <w:rFonts w:ascii="Times New Roman" w:hAnsi="Times New Roman" w:cs="Times New Roman"/>
          <w:sz w:val="24"/>
          <w:szCs w:val="24"/>
        </w:rPr>
        <w:t xml:space="preserve"> Ігор</w:t>
      </w:r>
      <w:r w:rsidR="004020E8">
        <w:rPr>
          <w:rFonts w:ascii="Times New Roman" w:hAnsi="Times New Roman" w:cs="Times New Roman"/>
          <w:sz w:val="24"/>
          <w:szCs w:val="24"/>
        </w:rPr>
        <w:t>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ГОЛОСУВАННЯ: за – </w:t>
      </w:r>
      <w:r w:rsidR="004020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проти – 0, утримались – 0.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ВИРІШИЛИ: рішення  № </w:t>
      </w:r>
      <w:r w:rsidR="004020E8">
        <w:rPr>
          <w:rFonts w:ascii="Times New Roman" w:hAnsi="Times New Roman" w:cs="Times New Roman"/>
          <w:sz w:val="24"/>
          <w:szCs w:val="24"/>
        </w:rPr>
        <w:t>753</w:t>
      </w:r>
      <w:r w:rsidR="00363E60">
        <w:rPr>
          <w:rFonts w:ascii="Times New Roman" w:hAnsi="Times New Roman" w:cs="Times New Roman"/>
          <w:sz w:val="24"/>
          <w:szCs w:val="24"/>
        </w:rPr>
        <w:t>,</w:t>
      </w:r>
      <w:r w:rsidR="004020E8">
        <w:rPr>
          <w:rFonts w:ascii="Times New Roman" w:hAnsi="Times New Roman" w:cs="Times New Roman"/>
          <w:sz w:val="24"/>
          <w:szCs w:val="24"/>
        </w:rPr>
        <w:t xml:space="preserve">754 </w:t>
      </w:r>
      <w:r>
        <w:rPr>
          <w:rFonts w:ascii="Times New Roman" w:hAnsi="Times New Roman" w:cs="Times New Roman"/>
          <w:sz w:val="24"/>
          <w:szCs w:val="24"/>
        </w:rPr>
        <w:t>дода</w:t>
      </w:r>
      <w:r w:rsidR="00363E6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ться.</w:t>
      </w:r>
    </w:p>
    <w:p w:rsidR="00281CD5" w:rsidRDefault="00281CD5" w:rsidP="00281CD5">
      <w:pPr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281CD5" w:rsidRDefault="00281CD5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020E8" w:rsidRDefault="004020E8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1CD5" w:rsidRDefault="00281CD5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81CD5" w:rsidRDefault="004020E8" w:rsidP="00281CD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Тетяна Шульга</w:t>
      </w:r>
      <w:r w:rsidR="00281CD5">
        <w:rPr>
          <w:rFonts w:ascii="Times New Roman" w:hAnsi="Times New Roman" w:cs="Times New Roman"/>
          <w:color w:val="000000"/>
          <w:sz w:val="24"/>
          <w:szCs w:val="24"/>
        </w:rPr>
        <w:t xml:space="preserve">  0674472610</w:t>
      </w: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/>
    <w:p w:rsidR="00281CD5" w:rsidRDefault="00281CD5" w:rsidP="00281CD5"/>
    <w:p w:rsidR="00FE4543" w:rsidRDefault="00FE4543"/>
    <w:sectPr w:rsidR="00FE4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D5"/>
    <w:rsid w:val="00281CD5"/>
    <w:rsid w:val="00363E60"/>
    <w:rsid w:val="004020E8"/>
    <w:rsid w:val="00734F60"/>
    <w:rsid w:val="007B1B96"/>
    <w:rsid w:val="00B97E08"/>
    <w:rsid w:val="00BA0FF1"/>
    <w:rsid w:val="00E04EAF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EA80"/>
  <w15:docId w15:val="{55B0AC1B-FFD9-42A5-9C6F-F6BFF14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12</cp:revision>
  <cp:lastPrinted>2022-06-01T09:21:00Z</cp:lastPrinted>
  <dcterms:created xsi:type="dcterms:W3CDTF">2022-05-05T09:29:00Z</dcterms:created>
  <dcterms:modified xsi:type="dcterms:W3CDTF">2022-07-21T12:32:00Z</dcterms:modified>
</cp:coreProperties>
</file>