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CC" w:rsidRPr="00670BCC" w:rsidRDefault="00670BCC" w:rsidP="00670BCC">
      <w:pPr>
        <w:rPr>
          <w:sz w:val="24"/>
          <w:szCs w:val="24"/>
        </w:rPr>
      </w:pPr>
    </w:p>
    <w:p w:rsidR="00670BCC" w:rsidRPr="00670BCC" w:rsidRDefault="00670BCC" w:rsidP="00670BC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0BCC"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25145" cy="730250"/>
            <wp:effectExtent l="19050" t="0" r="825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BCC" w:rsidRPr="00670BCC" w:rsidRDefault="00670BCC" w:rsidP="00670BC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0BCC"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670BCC" w:rsidRPr="00670BCC" w:rsidRDefault="00670BCC" w:rsidP="00670BC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0BCC"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670BCC" w:rsidRPr="00670BCC" w:rsidRDefault="00670BCC" w:rsidP="00670BC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0BCC" w:rsidRPr="00670BCC" w:rsidRDefault="00670BCC" w:rsidP="00670BC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70BCC">
        <w:rPr>
          <w:rFonts w:ascii="Times New Roman" w:eastAsia="Calibri" w:hAnsi="Times New Roman" w:cs="Times New Roman"/>
          <w:b/>
          <w:sz w:val="24"/>
          <w:szCs w:val="24"/>
        </w:rPr>
        <w:t>Протокол №25</w:t>
      </w:r>
    </w:p>
    <w:p w:rsidR="00670BCC" w:rsidRPr="00670BCC" w:rsidRDefault="00670BCC" w:rsidP="00670BC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0BCC"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670BCC" w:rsidRPr="00670BCC" w:rsidRDefault="00670BCC" w:rsidP="00670BC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0BCC" w:rsidRPr="00670BCC" w:rsidRDefault="00670BCC" w:rsidP="00670BCC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 w:rsidRPr="00670BCC">
        <w:rPr>
          <w:rFonts w:ascii="Times New Roman" w:eastAsia="Calibri" w:hAnsi="Times New Roman" w:cs="Times New Roman"/>
          <w:sz w:val="24"/>
          <w:szCs w:val="24"/>
        </w:rPr>
        <w:t>01.04.2022</w:t>
      </w:r>
      <w:r w:rsidRPr="00670BCC">
        <w:rPr>
          <w:rFonts w:ascii="Times New Roman" w:eastAsia="Calibri" w:hAnsi="Times New Roman" w:cs="Times New Roman"/>
          <w:sz w:val="24"/>
          <w:szCs w:val="24"/>
        </w:rPr>
        <w:tab/>
      </w:r>
      <w:r w:rsidRPr="00670BCC">
        <w:rPr>
          <w:rFonts w:ascii="Times New Roman" w:eastAsia="Calibri" w:hAnsi="Times New Roman" w:cs="Times New Roman"/>
          <w:sz w:val="24"/>
          <w:szCs w:val="24"/>
        </w:rPr>
        <w:tab/>
      </w:r>
      <w:r w:rsidRPr="00670BCC">
        <w:rPr>
          <w:rFonts w:ascii="Times New Roman" w:eastAsia="Calibri" w:hAnsi="Times New Roman" w:cs="Times New Roman"/>
          <w:sz w:val="24"/>
          <w:szCs w:val="24"/>
        </w:rPr>
        <w:tab/>
      </w:r>
      <w:r w:rsidRPr="00670BCC">
        <w:rPr>
          <w:rFonts w:ascii="Times New Roman" w:eastAsia="Calibri" w:hAnsi="Times New Roman" w:cs="Times New Roman"/>
          <w:sz w:val="24"/>
          <w:szCs w:val="24"/>
        </w:rPr>
        <w:tab/>
      </w:r>
    </w:p>
    <w:p w:rsidR="00670BCC" w:rsidRPr="00670BCC" w:rsidRDefault="00670BCC" w:rsidP="00670B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0BCC" w:rsidRPr="00670BCC" w:rsidRDefault="00670BCC" w:rsidP="00670B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11.3</w:t>
      </w:r>
      <w:r w:rsidRPr="00670BCC">
        <w:rPr>
          <w:rFonts w:ascii="Times New Roman" w:eastAsia="Calibri" w:hAnsi="Times New Roman" w:cs="Times New Roman"/>
          <w:sz w:val="24"/>
          <w:szCs w:val="24"/>
        </w:rPr>
        <w:t>0</w:t>
      </w:r>
    </w:p>
    <w:p w:rsidR="00670BCC" w:rsidRPr="00670BCC" w:rsidRDefault="00670BCC" w:rsidP="00670B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0BCC" w:rsidRPr="00670BCC" w:rsidRDefault="00670BCC" w:rsidP="00670B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0BCC"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 w:rsidRPr="00670BC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670BCC"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 w:rsidRPr="00670BCC"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670BCC" w:rsidRPr="00670BCC" w:rsidRDefault="00670BCC" w:rsidP="00670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BCC" w:rsidRPr="00670BCC" w:rsidRDefault="00670BCC" w:rsidP="0067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BCC"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 w:rsidRPr="00670BCC"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 w:rsidRPr="00670BCC"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 w:rsidRPr="00670BCC"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 w:rsidRPr="00670BCC"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 w:rsidRPr="00670BCC">
        <w:rPr>
          <w:rFonts w:ascii="Times New Roman" w:hAnsi="Times New Roman" w:cs="Times New Roman"/>
          <w:sz w:val="24"/>
          <w:szCs w:val="24"/>
        </w:rPr>
        <w:t xml:space="preserve"> Ігор, Кузьма Ольга, </w:t>
      </w:r>
      <w:proofErr w:type="spellStart"/>
      <w:r w:rsidRPr="00670BCC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670BCC"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 w:rsidRPr="00670BCC"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 w:rsidRPr="00670BCC">
        <w:rPr>
          <w:rFonts w:ascii="Times New Roman" w:hAnsi="Times New Roman" w:cs="Times New Roman"/>
          <w:sz w:val="24"/>
          <w:szCs w:val="24"/>
        </w:rPr>
        <w:t xml:space="preserve"> Владислав, Татарин Богдан, </w:t>
      </w:r>
      <w:proofErr w:type="spellStart"/>
      <w:r w:rsidRPr="00670BCC"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 w:rsidRPr="00670BCC"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 w:rsidRPr="00670BCC"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 w:rsidRPr="00670BCC"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670BCC" w:rsidRPr="00670BCC" w:rsidRDefault="00670BCC" w:rsidP="0067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BCC" w:rsidRPr="00670BCC" w:rsidRDefault="00670BCC" w:rsidP="00670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BCC"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 w:rsidRPr="00670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BCC"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 w:rsidRPr="00670BCC"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</w:t>
      </w:r>
      <w:proofErr w:type="spellStart"/>
      <w:r w:rsidRPr="00670BCC"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 w:rsidRPr="00670BCC"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670BCC" w:rsidRPr="00670BCC" w:rsidRDefault="00670BCC" w:rsidP="0067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BCC" w:rsidRPr="00670BCC" w:rsidRDefault="00670BCC" w:rsidP="0067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BCC">
        <w:rPr>
          <w:rFonts w:ascii="Times New Roman" w:hAnsi="Times New Roman" w:cs="Times New Roman"/>
          <w:sz w:val="24"/>
          <w:szCs w:val="24"/>
        </w:rPr>
        <w:t xml:space="preserve">Кворум є – 10 членів виконавчого комітету. </w:t>
      </w:r>
    </w:p>
    <w:p w:rsidR="00670BCC" w:rsidRPr="00670BCC" w:rsidRDefault="00670BCC" w:rsidP="0067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BCC" w:rsidRPr="00670BCC" w:rsidRDefault="00670BCC" w:rsidP="0067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BCC"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670BCC" w:rsidRPr="00670BCC" w:rsidRDefault="00670BCC" w:rsidP="00670B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BCC">
        <w:rPr>
          <w:rFonts w:ascii="Times New Roman" w:hAnsi="Times New Roman" w:cs="Times New Roman"/>
          <w:sz w:val="24"/>
          <w:szCs w:val="24"/>
        </w:rPr>
        <w:t xml:space="preserve">Про внесення змін в рішення виконавчого комітету від 08.03.2022 </w:t>
      </w:r>
    </w:p>
    <w:p w:rsidR="00670BCC" w:rsidRPr="00670BCC" w:rsidRDefault="00670BCC" w:rsidP="00670BC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70BCC">
        <w:rPr>
          <w:rFonts w:ascii="Times New Roman" w:hAnsi="Times New Roman" w:cs="Times New Roman"/>
          <w:sz w:val="24"/>
          <w:szCs w:val="24"/>
        </w:rPr>
        <w:t xml:space="preserve">року № 220 «Про погодження кандидатур на посади командирів добровольчих формувань Тернопільської міської територіальної громади» </w:t>
      </w:r>
    </w:p>
    <w:p w:rsidR="00670BCC" w:rsidRPr="00670BCC" w:rsidRDefault="00670BCC" w:rsidP="00670B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BCC">
        <w:rPr>
          <w:rFonts w:ascii="Times New Roman" w:hAnsi="Times New Roman" w:cs="Times New Roman"/>
          <w:sz w:val="24"/>
          <w:szCs w:val="24"/>
        </w:rPr>
        <w:t>Про передачу матеріальних цінностей</w:t>
      </w:r>
    </w:p>
    <w:p w:rsidR="00670BCC" w:rsidRPr="00670BCC" w:rsidRDefault="00670BCC" w:rsidP="00670B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BCC">
        <w:rPr>
          <w:rFonts w:ascii="Times New Roman" w:hAnsi="Times New Roman" w:cs="Times New Roman"/>
          <w:sz w:val="24"/>
          <w:szCs w:val="24"/>
        </w:rPr>
        <w:t>Про перерозподіл бюджетних асигнувань</w:t>
      </w:r>
    </w:p>
    <w:p w:rsidR="00670BCC" w:rsidRPr="00670BCC" w:rsidRDefault="00670BCC" w:rsidP="00670B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BCC">
        <w:rPr>
          <w:rFonts w:ascii="Times New Roman" w:hAnsi="Times New Roman" w:cs="Times New Roman"/>
          <w:sz w:val="24"/>
          <w:szCs w:val="24"/>
        </w:rPr>
        <w:t>Про передачу матеріальних цінностей</w:t>
      </w:r>
    </w:p>
    <w:p w:rsidR="00670BCC" w:rsidRPr="00670BCC" w:rsidRDefault="00670BCC" w:rsidP="00670BC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70BCC" w:rsidRPr="00670BCC" w:rsidRDefault="00670BCC" w:rsidP="0067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BCC">
        <w:rPr>
          <w:rFonts w:ascii="Times New Roman" w:hAnsi="Times New Roman" w:cs="Times New Roman"/>
          <w:sz w:val="24"/>
          <w:szCs w:val="24"/>
        </w:rPr>
        <w:t xml:space="preserve">ЗАПРОШЕНІ: </w:t>
      </w:r>
      <w:proofErr w:type="spellStart"/>
      <w:r w:rsidRPr="00670BCC">
        <w:rPr>
          <w:rFonts w:ascii="Times New Roman" w:hAnsi="Times New Roman" w:cs="Times New Roman"/>
          <w:sz w:val="24"/>
          <w:szCs w:val="24"/>
        </w:rPr>
        <w:t>Гукалюк</w:t>
      </w:r>
      <w:proofErr w:type="spellEnd"/>
      <w:r w:rsidRPr="00670BCC">
        <w:rPr>
          <w:rFonts w:ascii="Times New Roman" w:hAnsi="Times New Roman" w:cs="Times New Roman"/>
          <w:sz w:val="24"/>
          <w:szCs w:val="24"/>
        </w:rPr>
        <w:t xml:space="preserve"> Петро, Кучер Надія.</w:t>
      </w:r>
    </w:p>
    <w:p w:rsidR="00670BCC" w:rsidRPr="00670BCC" w:rsidRDefault="00670BCC" w:rsidP="0067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BCC">
        <w:rPr>
          <w:rFonts w:ascii="Times New Roman" w:hAnsi="Times New Roman" w:cs="Times New Roman"/>
          <w:sz w:val="24"/>
          <w:szCs w:val="24"/>
        </w:rPr>
        <w:t>ДОПОВІДА</w:t>
      </w:r>
      <w:bookmarkStart w:id="0" w:name="_GoBack"/>
      <w:bookmarkEnd w:id="0"/>
      <w:r w:rsidRPr="00670BCC">
        <w:rPr>
          <w:rFonts w:ascii="Times New Roman" w:hAnsi="Times New Roman" w:cs="Times New Roman"/>
          <w:sz w:val="24"/>
          <w:szCs w:val="24"/>
        </w:rPr>
        <w:t xml:space="preserve">ЛИ: </w:t>
      </w:r>
      <w:proofErr w:type="spellStart"/>
      <w:r w:rsidRPr="00670BCC">
        <w:rPr>
          <w:rFonts w:ascii="Times New Roman" w:hAnsi="Times New Roman" w:cs="Times New Roman"/>
          <w:sz w:val="24"/>
          <w:szCs w:val="24"/>
        </w:rPr>
        <w:t>Гукалюк</w:t>
      </w:r>
      <w:proofErr w:type="spellEnd"/>
      <w:r w:rsidRPr="00670BCC">
        <w:rPr>
          <w:rFonts w:ascii="Times New Roman" w:hAnsi="Times New Roman" w:cs="Times New Roman"/>
          <w:sz w:val="24"/>
          <w:szCs w:val="24"/>
        </w:rPr>
        <w:t xml:space="preserve"> Петро, Дідич Володимир, Кучер Надія.</w:t>
      </w:r>
    </w:p>
    <w:p w:rsidR="00670BCC" w:rsidRPr="00670BCC" w:rsidRDefault="00670BCC" w:rsidP="0067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BCC">
        <w:rPr>
          <w:rFonts w:ascii="Times New Roman" w:hAnsi="Times New Roman" w:cs="Times New Roman"/>
          <w:sz w:val="24"/>
          <w:szCs w:val="24"/>
        </w:rPr>
        <w:t>ГОЛОСУВАННЯ: за – 10, проти – 0, утримались – 0.</w:t>
      </w:r>
    </w:p>
    <w:p w:rsidR="00670BCC" w:rsidRPr="00670BCC" w:rsidRDefault="00670BCC" w:rsidP="0067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BCC">
        <w:rPr>
          <w:rFonts w:ascii="Times New Roman" w:hAnsi="Times New Roman" w:cs="Times New Roman"/>
          <w:sz w:val="24"/>
          <w:szCs w:val="24"/>
        </w:rPr>
        <w:t>ВИРІШИЛИ: рішення № 329,330,331,332 додаються.</w:t>
      </w:r>
    </w:p>
    <w:p w:rsidR="00670BCC" w:rsidRPr="00670BCC" w:rsidRDefault="00670BCC" w:rsidP="00670BCC">
      <w:pPr>
        <w:rPr>
          <w:rFonts w:ascii="Times New Roman" w:hAnsi="Times New Roman" w:cs="Times New Roman"/>
          <w:sz w:val="24"/>
          <w:szCs w:val="24"/>
        </w:rPr>
      </w:pPr>
    </w:p>
    <w:p w:rsidR="00670BCC" w:rsidRPr="00670BCC" w:rsidRDefault="00670BCC" w:rsidP="00670BCC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 w:rsidRPr="00670BCC"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 w:rsidRPr="00670BCC">
        <w:rPr>
          <w:rFonts w:ascii="Times New Roman" w:hAnsi="Times New Roman" w:cs="Times New Roman"/>
          <w:sz w:val="24"/>
          <w:szCs w:val="24"/>
        </w:rPr>
        <w:tab/>
      </w:r>
      <w:r w:rsidRPr="00670BCC">
        <w:rPr>
          <w:rFonts w:ascii="Times New Roman" w:hAnsi="Times New Roman" w:cs="Times New Roman"/>
          <w:sz w:val="24"/>
          <w:szCs w:val="24"/>
        </w:rPr>
        <w:tab/>
      </w:r>
      <w:r w:rsidRPr="00670BCC">
        <w:rPr>
          <w:rFonts w:ascii="Times New Roman" w:hAnsi="Times New Roman" w:cs="Times New Roman"/>
          <w:sz w:val="24"/>
          <w:szCs w:val="24"/>
        </w:rPr>
        <w:tab/>
      </w:r>
      <w:r w:rsidRPr="00670BCC">
        <w:rPr>
          <w:rFonts w:ascii="Times New Roman" w:hAnsi="Times New Roman" w:cs="Times New Roman"/>
          <w:sz w:val="24"/>
          <w:szCs w:val="24"/>
        </w:rPr>
        <w:tab/>
      </w:r>
      <w:r w:rsidRPr="00670BCC">
        <w:rPr>
          <w:rFonts w:ascii="Times New Roman" w:hAnsi="Times New Roman" w:cs="Times New Roman"/>
          <w:sz w:val="24"/>
          <w:szCs w:val="24"/>
        </w:rPr>
        <w:tab/>
      </w:r>
      <w:r w:rsidRPr="00670BCC"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670BCC" w:rsidRPr="00670BCC" w:rsidRDefault="00670BCC" w:rsidP="00670BCC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70BCC" w:rsidRPr="00670BCC" w:rsidRDefault="00670BCC" w:rsidP="00670BCC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0BCC"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670BCC" w:rsidRPr="00670BCC" w:rsidRDefault="00670BCC" w:rsidP="00670BCC">
      <w:pPr>
        <w:rPr>
          <w:sz w:val="24"/>
          <w:szCs w:val="24"/>
        </w:rPr>
      </w:pPr>
    </w:p>
    <w:p w:rsidR="00670BCC" w:rsidRPr="00670BCC" w:rsidRDefault="00670BCC" w:rsidP="00670BCC">
      <w:pPr>
        <w:rPr>
          <w:sz w:val="24"/>
          <w:szCs w:val="24"/>
        </w:rPr>
      </w:pPr>
    </w:p>
    <w:p w:rsidR="00670BCC" w:rsidRPr="00670BCC" w:rsidRDefault="00670BCC" w:rsidP="00670BCC">
      <w:pPr>
        <w:rPr>
          <w:sz w:val="24"/>
          <w:szCs w:val="24"/>
        </w:rPr>
      </w:pPr>
    </w:p>
    <w:p w:rsidR="00670BCC" w:rsidRPr="00670BCC" w:rsidRDefault="00670BCC">
      <w:pPr>
        <w:rPr>
          <w:sz w:val="24"/>
          <w:szCs w:val="24"/>
        </w:rPr>
      </w:pPr>
    </w:p>
    <w:sectPr w:rsidR="00670BCC" w:rsidRPr="00670BCC" w:rsidSect="00670B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670BCC"/>
    <w:rsid w:val="0067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2022-04-06T08:25:00Z</dcterms:created>
  <dcterms:modified xsi:type="dcterms:W3CDTF">2022-04-06T08:35:00Z</dcterms:modified>
</cp:coreProperties>
</file>