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514536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514536" w:rsidRPr="00514536">
        <w:rPr>
          <w:rFonts w:ascii="Times New Roman" w:hAnsi="Times New Roman" w:cs="Times New Roman"/>
          <w:sz w:val="24"/>
          <w:szCs w:val="24"/>
        </w:rPr>
        <w:t xml:space="preserve">Детальний план території, обмеженої вул. Бережанська, </w:t>
      </w:r>
      <w:r w:rsidR="00514536" w:rsidRPr="00514536">
        <w:rPr>
          <w:rFonts w:ascii="Times New Roman" w:hAnsi="Times New Roman" w:cs="Times New Roman"/>
          <w:color w:val="000000"/>
          <w:sz w:val="24"/>
          <w:szCs w:val="24"/>
        </w:rPr>
        <w:t xml:space="preserve">вул. Лучаківського, вул. С. Будного, межа міста Тернополя </w:t>
      </w:r>
      <w:r w:rsidR="00514536" w:rsidRPr="00514536">
        <w:rPr>
          <w:rFonts w:ascii="Times New Roman" w:hAnsi="Times New Roman" w:cs="Times New Roman"/>
          <w:sz w:val="24"/>
          <w:szCs w:val="24"/>
        </w:rPr>
        <w:t>(мікрорайони «Тролейбусна», «Психлікарня» житлового району «Дружба»)</w:t>
      </w:r>
      <w:r w:rsidR="00285CD3" w:rsidRPr="00514536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514536">
        <w:rPr>
          <w:rFonts w:ascii="Times New Roman" w:eastAsia="Sylfaen" w:hAnsi="Times New Roman" w:cs="Times New Roman"/>
          <w:sz w:val="24"/>
          <w:szCs w:val="24"/>
        </w:rPr>
        <w:t xml:space="preserve"> (далі – </w:t>
      </w:r>
      <w:r w:rsidR="00514536" w:rsidRPr="00514536">
        <w:rPr>
          <w:rFonts w:ascii="Times New Roman" w:hAnsi="Times New Roman" w:cs="Times New Roman"/>
          <w:sz w:val="24"/>
          <w:szCs w:val="24"/>
        </w:rPr>
        <w:t>Детальний план території,</w:t>
      </w:r>
      <w:r w:rsidR="00514536">
        <w:rPr>
          <w:rFonts w:ascii="Times New Roman" w:hAnsi="Times New Roman" w:cs="Times New Roman"/>
          <w:sz w:val="24"/>
          <w:szCs w:val="24"/>
        </w:rPr>
        <w:t xml:space="preserve"> ДПТ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A82F3E">
      <w:pPr>
        <w:pStyle w:val="20"/>
        <w:shd w:val="clear" w:color="auto" w:fill="auto"/>
        <w:spacing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82F3E" w:rsidRPr="00514536">
        <w:rPr>
          <w:rFonts w:ascii="Times New Roman" w:hAnsi="Times New Roman" w:cs="Times New Roman"/>
          <w:sz w:val="24"/>
          <w:szCs w:val="24"/>
        </w:rPr>
        <w:t xml:space="preserve">Детальний план території, обмеженої вул. Бережанська, </w:t>
      </w:r>
      <w:r w:rsidR="00A82F3E" w:rsidRPr="00514536">
        <w:rPr>
          <w:rFonts w:ascii="Times New Roman" w:hAnsi="Times New Roman" w:cs="Times New Roman"/>
          <w:color w:val="000000"/>
          <w:sz w:val="24"/>
          <w:szCs w:val="24"/>
        </w:rPr>
        <w:t xml:space="preserve">вул. Лучаківського, вул. С. Будного, межа міста Тернополя </w:t>
      </w:r>
      <w:r w:rsidR="00A82F3E" w:rsidRPr="00514536">
        <w:rPr>
          <w:rFonts w:ascii="Times New Roman" w:hAnsi="Times New Roman" w:cs="Times New Roman"/>
          <w:sz w:val="24"/>
          <w:szCs w:val="24"/>
        </w:rPr>
        <w:t>(мікрорайони «Тролейбусна», «Психлікарня» житлового району «Дружба»)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CF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52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82F3E" w:rsidRPr="00A82F3E">
        <w:rPr>
          <w:rFonts w:ascii="Times New Roman" w:hAnsi="Times New Roman" w:cs="Times New Roman"/>
          <w:b/>
          <w:sz w:val="24"/>
          <w:szCs w:val="24"/>
          <w:lang w:eastAsia="uk-UA"/>
        </w:rPr>
        <w:t>20-го</w:t>
      </w:r>
      <w:r w:rsidR="00A82F3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грудня 2021 року</w:t>
      </w:r>
      <w:r w:rsidR="00A82F3E" w:rsidRPr="00A82F3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до 19 січня 2022</w:t>
      </w:r>
      <w:r w:rsidR="00A82F3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року </w:t>
      </w:r>
      <w:r w:rsidR="00A82F3E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AF6838" w:rsidRPr="00E9508C">
        <w:rPr>
          <w:rFonts w:ascii="Times New Roman" w:hAnsi="Times New Roman" w:cs="Times New Roman"/>
          <w:b/>
          <w:sz w:val="24"/>
          <w:szCs w:val="24"/>
        </w:rPr>
        <w:t>1</w:t>
      </w:r>
      <w:r w:rsidR="00A82F3E" w:rsidRPr="00E9508C">
        <w:rPr>
          <w:rFonts w:ascii="Times New Roman" w:hAnsi="Times New Roman" w:cs="Times New Roman"/>
          <w:b/>
          <w:sz w:val="24"/>
          <w:szCs w:val="24"/>
        </w:rPr>
        <w:t>7 січня 2022</w:t>
      </w:r>
      <w:r w:rsidR="001309D7" w:rsidRPr="00E9508C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82F3E" w:rsidRPr="00514536">
        <w:rPr>
          <w:rFonts w:ascii="Times New Roman" w:hAnsi="Times New Roman" w:cs="Times New Roman"/>
          <w:sz w:val="24"/>
          <w:szCs w:val="24"/>
        </w:rPr>
        <w:t xml:space="preserve">Детальний план території, обмеженої вул. Бережанська, </w:t>
      </w:r>
      <w:r w:rsidR="00A82F3E" w:rsidRPr="00514536">
        <w:rPr>
          <w:rFonts w:ascii="Times New Roman" w:hAnsi="Times New Roman" w:cs="Times New Roman"/>
          <w:color w:val="000000"/>
          <w:sz w:val="24"/>
          <w:szCs w:val="24"/>
        </w:rPr>
        <w:t xml:space="preserve">вул. Лучаківського, вул. С. Будного, межа міста Тернополя </w:t>
      </w:r>
      <w:r w:rsidR="00A82F3E" w:rsidRPr="00514536">
        <w:rPr>
          <w:rFonts w:ascii="Times New Roman" w:hAnsi="Times New Roman" w:cs="Times New Roman"/>
          <w:sz w:val="24"/>
          <w:szCs w:val="24"/>
        </w:rPr>
        <w:t>(мікрорайони «Тролейбусна», «Психлікарня» житлового району «Дружба»)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82F3E" w:rsidRPr="00514536">
        <w:rPr>
          <w:rFonts w:ascii="Times New Roman" w:hAnsi="Times New Roman" w:cs="Times New Roman"/>
          <w:sz w:val="24"/>
          <w:szCs w:val="24"/>
        </w:rPr>
        <w:t xml:space="preserve">Детальний план території, обмеженої вул. Бережанська, </w:t>
      </w:r>
      <w:r w:rsidR="00A82F3E" w:rsidRPr="00514536">
        <w:rPr>
          <w:rFonts w:ascii="Times New Roman" w:hAnsi="Times New Roman" w:cs="Times New Roman"/>
          <w:color w:val="000000"/>
          <w:sz w:val="24"/>
          <w:szCs w:val="24"/>
        </w:rPr>
        <w:t xml:space="preserve">вул. Лучаківського, вул. С. Будного, межа міста Тернополя </w:t>
      </w:r>
      <w:r w:rsidR="00A82F3E" w:rsidRPr="00514536">
        <w:rPr>
          <w:rFonts w:ascii="Times New Roman" w:hAnsi="Times New Roman" w:cs="Times New Roman"/>
          <w:sz w:val="24"/>
          <w:szCs w:val="24"/>
        </w:rPr>
        <w:t>(мікрорайони «Тролейбусна», «Психлікарня» житлового району «Дружба»)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82F3E" w:rsidRPr="00514536">
        <w:rPr>
          <w:rFonts w:ascii="Times New Roman" w:hAnsi="Times New Roman" w:cs="Times New Roman"/>
          <w:sz w:val="24"/>
          <w:szCs w:val="24"/>
        </w:rPr>
        <w:t xml:space="preserve">Детальний план території, обмеженої вул. Бережанська, </w:t>
      </w:r>
      <w:r w:rsidR="00A82F3E" w:rsidRPr="00514536">
        <w:rPr>
          <w:rFonts w:ascii="Times New Roman" w:hAnsi="Times New Roman" w:cs="Times New Roman"/>
          <w:color w:val="000000"/>
          <w:sz w:val="24"/>
          <w:szCs w:val="24"/>
        </w:rPr>
        <w:t xml:space="preserve">вул. Лучаківського, вул. С. Будного, межа міста Тернополя </w:t>
      </w:r>
      <w:r w:rsidR="00A82F3E" w:rsidRPr="00514536">
        <w:rPr>
          <w:rFonts w:ascii="Times New Roman" w:hAnsi="Times New Roman" w:cs="Times New Roman"/>
          <w:sz w:val="24"/>
          <w:szCs w:val="24"/>
        </w:rPr>
        <w:t>(мікрорайони «Тролейбусна», «Психлікарня» житлового району «Дружба»)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A044E">
        <w:rPr>
          <w:rFonts w:ascii="Times New Roman" w:hAnsi="Times New Roman" w:cs="Times New Roman"/>
          <w:sz w:val="24"/>
          <w:szCs w:val="24"/>
          <w:lang w:eastAsia="uk-UA"/>
        </w:rPr>
        <w:t xml:space="preserve"> від 17.01.2022</w:t>
      </w:r>
      <w:bookmarkStart w:id="0" w:name="_GoBack"/>
      <w:bookmarkEnd w:id="0"/>
      <w:r w:rsidR="00697408">
        <w:rPr>
          <w:rFonts w:ascii="Times New Roman" w:hAnsi="Times New Roman" w:cs="Times New Roman"/>
          <w:sz w:val="24"/>
          <w:szCs w:val="24"/>
          <w:lang w:eastAsia="uk-UA"/>
        </w:rPr>
        <w:t xml:space="preserve"> на 4</w:t>
      </w:r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99" w:rsidRDefault="00C46A99" w:rsidP="00905296">
      <w:r>
        <w:separator/>
      </w:r>
    </w:p>
  </w:endnote>
  <w:endnote w:type="continuationSeparator" w:id="0">
    <w:p w:rsidR="00C46A99" w:rsidRDefault="00C46A99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99" w:rsidRDefault="00C46A99" w:rsidP="00905296">
      <w:r>
        <w:separator/>
      </w:r>
    </w:p>
  </w:footnote>
  <w:footnote w:type="continuationSeparator" w:id="0">
    <w:p w:rsidR="00C46A99" w:rsidRDefault="00C46A99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6632D"/>
    <w:rsid w:val="003735F7"/>
    <w:rsid w:val="003901A5"/>
    <w:rsid w:val="003A0AB2"/>
    <w:rsid w:val="003A41C2"/>
    <w:rsid w:val="003C3E05"/>
    <w:rsid w:val="003C5C26"/>
    <w:rsid w:val="003D1C42"/>
    <w:rsid w:val="00407433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8733B"/>
    <w:rsid w:val="004932EA"/>
    <w:rsid w:val="004A77C1"/>
    <w:rsid w:val="004D4621"/>
    <w:rsid w:val="004F2B9A"/>
    <w:rsid w:val="00513C59"/>
    <w:rsid w:val="00514536"/>
    <w:rsid w:val="0052340B"/>
    <w:rsid w:val="00523427"/>
    <w:rsid w:val="005239B2"/>
    <w:rsid w:val="00561E81"/>
    <w:rsid w:val="00595E40"/>
    <w:rsid w:val="005A7DE1"/>
    <w:rsid w:val="005D70A9"/>
    <w:rsid w:val="005E4331"/>
    <w:rsid w:val="005F3943"/>
    <w:rsid w:val="006112D9"/>
    <w:rsid w:val="00675C6B"/>
    <w:rsid w:val="00697408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059B0"/>
    <w:rsid w:val="00A41401"/>
    <w:rsid w:val="00A45B79"/>
    <w:rsid w:val="00A55548"/>
    <w:rsid w:val="00A60782"/>
    <w:rsid w:val="00A82F3E"/>
    <w:rsid w:val="00A84EF7"/>
    <w:rsid w:val="00AA31F3"/>
    <w:rsid w:val="00AB3FB1"/>
    <w:rsid w:val="00AC63A9"/>
    <w:rsid w:val="00AD0DCD"/>
    <w:rsid w:val="00AF6838"/>
    <w:rsid w:val="00B0247B"/>
    <w:rsid w:val="00B2152E"/>
    <w:rsid w:val="00B319F8"/>
    <w:rsid w:val="00B35148"/>
    <w:rsid w:val="00B36532"/>
    <w:rsid w:val="00B46FBD"/>
    <w:rsid w:val="00B52A5A"/>
    <w:rsid w:val="00B75645"/>
    <w:rsid w:val="00B77541"/>
    <w:rsid w:val="00BB2F9D"/>
    <w:rsid w:val="00BF0D64"/>
    <w:rsid w:val="00BF1B1E"/>
    <w:rsid w:val="00BF3EA4"/>
    <w:rsid w:val="00C0163D"/>
    <w:rsid w:val="00C05B86"/>
    <w:rsid w:val="00C0716F"/>
    <w:rsid w:val="00C15BF4"/>
    <w:rsid w:val="00C327AE"/>
    <w:rsid w:val="00C33296"/>
    <w:rsid w:val="00C4209F"/>
    <w:rsid w:val="00C46A99"/>
    <w:rsid w:val="00C47B7A"/>
    <w:rsid w:val="00C64517"/>
    <w:rsid w:val="00CB528B"/>
    <w:rsid w:val="00CF3A4E"/>
    <w:rsid w:val="00CF750E"/>
    <w:rsid w:val="00D26723"/>
    <w:rsid w:val="00D373EE"/>
    <w:rsid w:val="00D413BF"/>
    <w:rsid w:val="00D57329"/>
    <w:rsid w:val="00D7262E"/>
    <w:rsid w:val="00D87605"/>
    <w:rsid w:val="00DA044E"/>
    <w:rsid w:val="00DA22F3"/>
    <w:rsid w:val="00DE19AA"/>
    <w:rsid w:val="00DE3C2E"/>
    <w:rsid w:val="00DF4961"/>
    <w:rsid w:val="00E11196"/>
    <w:rsid w:val="00E62B6D"/>
    <w:rsid w:val="00E9508C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7FE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6</cp:revision>
  <dcterms:created xsi:type="dcterms:W3CDTF">2022-08-22T11:42:00Z</dcterms:created>
  <dcterms:modified xsi:type="dcterms:W3CDTF">2022-08-23T08:10:00Z</dcterms:modified>
</cp:coreProperties>
</file>