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16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EE608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160C7A" w:rsidRPr="00160C7A">
        <w:rPr>
          <w:rFonts w:ascii="Times New Roman" w:hAnsi="Times New Roman" w:cs="Times New Roman"/>
          <w:sz w:val="24"/>
          <w:szCs w:val="24"/>
        </w:rPr>
        <w:t>Детальний план території, що межує з земельною ділянкою полігону твердих побутових відходів (кад. ном. 6122685400:01:001:1335) за межами населеного пункту села Малашівці Тернопільської міської територіальної громади» та звіту про стратегічну екологічну оцінку</w:t>
      </w:r>
      <w:r w:rsidR="00514536">
        <w:rPr>
          <w:rFonts w:ascii="Times New Roman" w:eastAsia="Sylfaen" w:hAnsi="Times New Roman" w:cs="Times New Roman"/>
          <w:sz w:val="24"/>
          <w:szCs w:val="24"/>
        </w:rPr>
        <w:t xml:space="preserve"> (далі – </w:t>
      </w:r>
      <w:r w:rsidR="006A0DA1">
        <w:rPr>
          <w:rFonts w:ascii="Times New Roman" w:eastAsia="Sylfaen" w:hAnsi="Times New Roman" w:cs="Times New Roman"/>
          <w:sz w:val="24"/>
          <w:szCs w:val="24"/>
        </w:rPr>
        <w:t xml:space="preserve">проєкт </w:t>
      </w:r>
      <w:bookmarkStart w:id="0" w:name="_GoBack"/>
      <w:bookmarkEnd w:id="0"/>
      <w:r w:rsidR="00514536">
        <w:rPr>
          <w:rFonts w:ascii="Times New Roman" w:hAnsi="Times New Roman" w:cs="Times New Roman"/>
          <w:sz w:val="24"/>
          <w:szCs w:val="24"/>
        </w:rPr>
        <w:t>ДПТ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A82F3E">
      <w:pPr>
        <w:pStyle w:val="20"/>
        <w:shd w:val="clear" w:color="auto" w:fill="auto"/>
        <w:spacing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F7CBC" w:rsidRPr="00EE608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EF7CBC" w:rsidRPr="00160C7A">
        <w:rPr>
          <w:rFonts w:ascii="Times New Roman" w:hAnsi="Times New Roman" w:cs="Times New Roman"/>
          <w:sz w:val="24"/>
          <w:szCs w:val="24"/>
        </w:rPr>
        <w:t>Детальний план території, що межує з земельною ділянкою полігону твердих побутових відходів (кад. ном. 6122685400:01:001:1335) за межами населеного пункту села Малашівці Тернопільської міської територіальної громади» та звіту про стратегічну екологічну оцінку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34EE">
        <w:rPr>
          <w:rFonts w:ascii="Times New Roman" w:hAnsi="Times New Roman" w:cs="Times New Roman"/>
          <w:sz w:val="24"/>
          <w:szCs w:val="24"/>
        </w:rPr>
        <w:t>період</w:t>
      </w:r>
      <w:r w:rsidR="003334EE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309D7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25263C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34EE">
        <w:rPr>
          <w:rFonts w:ascii="Times New Roman" w:hAnsi="Times New Roman" w:cs="Times New Roman"/>
          <w:b/>
          <w:sz w:val="24"/>
          <w:szCs w:val="24"/>
          <w:lang w:eastAsia="uk-UA"/>
        </w:rPr>
        <w:t>26-го липня 2022 року до 26-го серп</w:t>
      </w:r>
      <w:r w:rsidR="008A2456" w:rsidRPr="008A2456">
        <w:rPr>
          <w:rFonts w:ascii="Times New Roman" w:hAnsi="Times New Roman" w:cs="Times New Roman"/>
          <w:b/>
          <w:sz w:val="24"/>
          <w:szCs w:val="24"/>
          <w:lang w:eastAsia="uk-UA"/>
        </w:rPr>
        <w:t>ня 2022 року</w:t>
      </w:r>
      <w:r w:rsidR="008A2456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4127FC">
        <w:rPr>
          <w:rFonts w:ascii="Times New Roman" w:eastAsia="Calibri" w:hAnsi="Times New Roman" w:cs="Times New Roman"/>
          <w:sz w:val="24"/>
          <w:szCs w:val="24"/>
        </w:rPr>
        <w:t>громадського обговорення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9B475E">
        <w:rPr>
          <w:rFonts w:ascii="Times New Roman" w:eastAsia="Calibri" w:hAnsi="Times New Roman" w:cs="Times New Roman"/>
          <w:b/>
          <w:sz w:val="24"/>
          <w:szCs w:val="24"/>
        </w:rPr>
        <w:t>23 серп</w:t>
      </w:r>
      <w:r w:rsidR="00EE6085" w:rsidRPr="00EE6085">
        <w:rPr>
          <w:rFonts w:ascii="Times New Roman" w:eastAsia="Calibri" w:hAnsi="Times New Roman" w:cs="Times New Roman"/>
          <w:b/>
          <w:sz w:val="24"/>
          <w:szCs w:val="24"/>
        </w:rPr>
        <w:t>ня</w:t>
      </w:r>
      <w:r w:rsidR="00EE6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9D7" w:rsidRPr="00E9508C">
        <w:rPr>
          <w:rFonts w:ascii="Times New Roman" w:hAnsi="Times New Roman" w:cs="Times New Roman"/>
          <w:b/>
          <w:sz w:val="24"/>
          <w:szCs w:val="24"/>
        </w:rPr>
        <w:t>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9B475E" w:rsidRPr="00160C7A">
        <w:rPr>
          <w:rFonts w:ascii="Times New Roman" w:hAnsi="Times New Roman" w:cs="Times New Roman"/>
          <w:sz w:val="24"/>
          <w:szCs w:val="24"/>
        </w:rPr>
        <w:t>Детальний план території, що межує з земельною ділянкою полігону твердих побутових відходів (кад. ном. 6122685400:01:001:1335) за межами населеного пункту села Малашівці Тернопільської міської територіальної громади» та звіту про стратегічну екологічну оцінку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323443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7573" w:rsidRPr="00AB7573">
        <w:rPr>
          <w:rFonts w:ascii="Times New Roman" w:eastAsia="Calibri" w:hAnsi="Times New Roman" w:cs="Times New Roman"/>
          <w:sz w:val="24"/>
          <w:szCs w:val="24"/>
        </w:rPr>
        <w:t>уповноважених державних органів</w:t>
      </w:r>
      <w:r w:rsidR="00AB7573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443">
        <w:rPr>
          <w:rFonts w:ascii="Times New Roman" w:eastAsia="Calibri" w:hAnsi="Times New Roman" w:cs="Times New Roman"/>
          <w:sz w:val="24"/>
          <w:szCs w:val="24"/>
        </w:rPr>
        <w:t xml:space="preserve">відповідальному </w:t>
      </w:r>
      <w:r w:rsidR="00B319F8">
        <w:rPr>
          <w:rFonts w:ascii="Times New Roman" w:eastAsia="Calibri" w:hAnsi="Times New Roman" w:cs="Times New Roman"/>
          <w:sz w:val="24"/>
          <w:szCs w:val="24"/>
        </w:rPr>
        <w:t>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кту </w:t>
      </w:r>
      <w:r w:rsidR="00201742">
        <w:rPr>
          <w:rFonts w:ascii="Times New Roman" w:eastAsia="Calibri" w:hAnsi="Times New Roman" w:cs="Times New Roman"/>
          <w:sz w:val="24"/>
          <w:szCs w:val="24"/>
        </w:rPr>
        <w:t xml:space="preserve">ДПТ </w:t>
      </w:r>
      <w:r w:rsidR="00323443">
        <w:rPr>
          <w:rFonts w:ascii="Times New Roman" w:eastAsia="Times New Roman" w:hAnsi="Times New Roman" w:cs="Times New Roman"/>
          <w:position w:val="-1"/>
          <w:sz w:val="24"/>
          <w:szCs w:val="24"/>
          <w:lang w:eastAsia="en-GB"/>
        </w:rPr>
        <w:t xml:space="preserve">та проектній організації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для їх розгляду, врахування </w:t>
      </w:r>
      <w:r w:rsidR="00AB7573">
        <w:rPr>
          <w:rFonts w:ascii="Times New Roman" w:eastAsia="Calibri" w:hAnsi="Times New Roman" w:cs="Times New Roman"/>
          <w:sz w:val="24"/>
          <w:szCs w:val="24"/>
        </w:rPr>
        <w:t xml:space="preserve">в проекті </w:t>
      </w:r>
      <w:r w:rsidR="004A77C1">
        <w:rPr>
          <w:rFonts w:ascii="Times New Roman" w:eastAsia="Calibri" w:hAnsi="Times New Roman" w:cs="Times New Roman"/>
          <w:sz w:val="24"/>
          <w:szCs w:val="24"/>
        </w:rPr>
        <w:t>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9B475E" w:rsidRPr="00160C7A">
        <w:rPr>
          <w:rFonts w:ascii="Times New Roman" w:hAnsi="Times New Roman" w:cs="Times New Roman"/>
          <w:sz w:val="24"/>
          <w:szCs w:val="24"/>
        </w:rPr>
        <w:t>Детальний план території, що межує з земельною ділянкою полігону твердих побутових відходів (кад. ном. 6122685400:01:001:1335) за межами населеного пункту села Малашівці 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9B475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95D14" w:rsidRPr="00160C7A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="00495D14" w:rsidRPr="00BB2F9D">
        <w:rPr>
          <w:rFonts w:ascii="Times New Roman" w:hAnsi="Times New Roman" w:cs="Times New Roman"/>
          <w:sz w:val="24"/>
          <w:szCs w:val="24"/>
        </w:rPr>
        <w:t xml:space="preserve"> </w:t>
      </w:r>
      <w:r w:rsidR="009B475E">
        <w:rPr>
          <w:rFonts w:ascii="Times New Roman" w:hAnsi="Times New Roman" w:cs="Times New Roman"/>
          <w:sz w:val="24"/>
          <w:szCs w:val="24"/>
          <w:lang w:eastAsia="uk-UA"/>
        </w:rPr>
        <w:t>від 23.08</w:t>
      </w:r>
      <w:r w:rsidR="00DA044E">
        <w:rPr>
          <w:rFonts w:ascii="Times New Roman" w:hAnsi="Times New Roman" w:cs="Times New Roman"/>
          <w:sz w:val="24"/>
          <w:szCs w:val="24"/>
          <w:lang w:eastAsia="uk-UA"/>
        </w:rPr>
        <w:t>.2022</w:t>
      </w:r>
      <w:r w:rsidR="00697408">
        <w:rPr>
          <w:rFonts w:ascii="Times New Roman" w:hAnsi="Times New Roman" w:cs="Times New Roman"/>
          <w:sz w:val="24"/>
          <w:szCs w:val="24"/>
          <w:lang w:eastAsia="uk-UA"/>
        </w:rPr>
        <w:t xml:space="preserve"> на 4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2C" w:rsidRDefault="00524F2C" w:rsidP="00905296">
      <w:r>
        <w:separator/>
      </w:r>
    </w:p>
  </w:endnote>
  <w:endnote w:type="continuationSeparator" w:id="0">
    <w:p w:rsidR="00524F2C" w:rsidRDefault="00524F2C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2C" w:rsidRDefault="00524F2C" w:rsidP="00905296">
      <w:r>
        <w:separator/>
      </w:r>
    </w:p>
  </w:footnote>
  <w:footnote w:type="continuationSeparator" w:id="0">
    <w:p w:rsidR="00524F2C" w:rsidRDefault="00524F2C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0C7A"/>
    <w:rsid w:val="0016350D"/>
    <w:rsid w:val="001711FB"/>
    <w:rsid w:val="00185639"/>
    <w:rsid w:val="001C4515"/>
    <w:rsid w:val="001D2E28"/>
    <w:rsid w:val="001D3CE6"/>
    <w:rsid w:val="001D4395"/>
    <w:rsid w:val="00201742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11503"/>
    <w:rsid w:val="00323443"/>
    <w:rsid w:val="003334EE"/>
    <w:rsid w:val="0036632D"/>
    <w:rsid w:val="003735F7"/>
    <w:rsid w:val="003901A5"/>
    <w:rsid w:val="003A0AB2"/>
    <w:rsid w:val="003A41C2"/>
    <w:rsid w:val="003C3E05"/>
    <w:rsid w:val="003C4C24"/>
    <w:rsid w:val="003C5C26"/>
    <w:rsid w:val="003D1C42"/>
    <w:rsid w:val="00407433"/>
    <w:rsid w:val="004127FC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8733B"/>
    <w:rsid w:val="004932EA"/>
    <w:rsid w:val="00495D14"/>
    <w:rsid w:val="004A77C1"/>
    <w:rsid w:val="004D4621"/>
    <w:rsid w:val="004F2B9A"/>
    <w:rsid w:val="00513C59"/>
    <w:rsid w:val="00514536"/>
    <w:rsid w:val="0052340B"/>
    <w:rsid w:val="00523427"/>
    <w:rsid w:val="005239B2"/>
    <w:rsid w:val="00524F2C"/>
    <w:rsid w:val="00561E81"/>
    <w:rsid w:val="00595E40"/>
    <w:rsid w:val="005A7DE1"/>
    <w:rsid w:val="005D70A9"/>
    <w:rsid w:val="005E4331"/>
    <w:rsid w:val="005F3943"/>
    <w:rsid w:val="006112D9"/>
    <w:rsid w:val="00675C6B"/>
    <w:rsid w:val="00697408"/>
    <w:rsid w:val="00697F5C"/>
    <w:rsid w:val="006A0263"/>
    <w:rsid w:val="006A0DA1"/>
    <w:rsid w:val="006B6B24"/>
    <w:rsid w:val="006C7A9D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2456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475E"/>
    <w:rsid w:val="009B55CF"/>
    <w:rsid w:val="009B72B0"/>
    <w:rsid w:val="009C30F9"/>
    <w:rsid w:val="00A059B0"/>
    <w:rsid w:val="00A41401"/>
    <w:rsid w:val="00A45B79"/>
    <w:rsid w:val="00A55548"/>
    <w:rsid w:val="00A60782"/>
    <w:rsid w:val="00A76F63"/>
    <w:rsid w:val="00A82F3E"/>
    <w:rsid w:val="00A84EF7"/>
    <w:rsid w:val="00AA31F3"/>
    <w:rsid w:val="00AB3FB1"/>
    <w:rsid w:val="00AB7573"/>
    <w:rsid w:val="00AC63A9"/>
    <w:rsid w:val="00AD0DCD"/>
    <w:rsid w:val="00AF6838"/>
    <w:rsid w:val="00B0247B"/>
    <w:rsid w:val="00B2152E"/>
    <w:rsid w:val="00B319F8"/>
    <w:rsid w:val="00B35148"/>
    <w:rsid w:val="00B36532"/>
    <w:rsid w:val="00B46FBD"/>
    <w:rsid w:val="00B52A5A"/>
    <w:rsid w:val="00B75645"/>
    <w:rsid w:val="00B77541"/>
    <w:rsid w:val="00BB2F9D"/>
    <w:rsid w:val="00BE0DE8"/>
    <w:rsid w:val="00BF0D64"/>
    <w:rsid w:val="00BF1B1E"/>
    <w:rsid w:val="00BF3EA4"/>
    <w:rsid w:val="00C0163D"/>
    <w:rsid w:val="00C05B86"/>
    <w:rsid w:val="00C0716F"/>
    <w:rsid w:val="00C15BF4"/>
    <w:rsid w:val="00C327AE"/>
    <w:rsid w:val="00C33296"/>
    <w:rsid w:val="00C4209F"/>
    <w:rsid w:val="00C46A99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044E"/>
    <w:rsid w:val="00DA22F3"/>
    <w:rsid w:val="00DE19AA"/>
    <w:rsid w:val="00DE3C2E"/>
    <w:rsid w:val="00DF4961"/>
    <w:rsid w:val="00E11196"/>
    <w:rsid w:val="00E62B6D"/>
    <w:rsid w:val="00E9508C"/>
    <w:rsid w:val="00EC327F"/>
    <w:rsid w:val="00EC48D9"/>
    <w:rsid w:val="00EC72FD"/>
    <w:rsid w:val="00EE6085"/>
    <w:rsid w:val="00EF7CBC"/>
    <w:rsid w:val="00F02DB1"/>
    <w:rsid w:val="00F21804"/>
    <w:rsid w:val="00F24D35"/>
    <w:rsid w:val="00F4070A"/>
    <w:rsid w:val="00F6746F"/>
    <w:rsid w:val="00F71072"/>
    <w:rsid w:val="00FD637E"/>
    <w:rsid w:val="00FE1A86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7C31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21</cp:revision>
  <dcterms:created xsi:type="dcterms:W3CDTF">2022-08-22T11:42:00Z</dcterms:created>
  <dcterms:modified xsi:type="dcterms:W3CDTF">2022-11-15T09:05:00Z</dcterms:modified>
</cp:coreProperties>
</file>