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14" w:rsidRPr="00E84DA1" w:rsidRDefault="00E55114" w:rsidP="00E55114">
      <w:pPr>
        <w:pStyle w:val="1"/>
        <w:ind w:right="-427"/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p w:rsidR="00517D97" w:rsidRPr="00E84DA1" w:rsidRDefault="00E966C2" w:rsidP="00E55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517D97" w:rsidRPr="00E84DA1">
        <w:rPr>
          <w:rFonts w:ascii="Times New Roman" w:hAnsi="Times New Roman"/>
          <w:sz w:val="24"/>
          <w:szCs w:val="24"/>
          <w:lang w:val="uk-UA"/>
        </w:rPr>
        <w:t>До</w:t>
      </w:r>
      <w:proofErr w:type="spellStart"/>
      <w:r w:rsidR="00517D97" w:rsidRPr="00E84DA1">
        <w:rPr>
          <w:rFonts w:ascii="Times New Roman" w:hAnsi="Times New Roman"/>
          <w:sz w:val="24"/>
          <w:szCs w:val="24"/>
        </w:rPr>
        <w:t>даток</w:t>
      </w:r>
      <w:proofErr w:type="spellEnd"/>
    </w:p>
    <w:p w:rsidR="00517D97" w:rsidRPr="00E84DA1" w:rsidRDefault="00517D97" w:rsidP="00517D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84DA1">
        <w:rPr>
          <w:rFonts w:ascii="Times New Roman" w:hAnsi="Times New Roman"/>
          <w:sz w:val="24"/>
          <w:szCs w:val="24"/>
        </w:rPr>
        <w:t xml:space="preserve">    </w:t>
      </w:r>
      <w:r w:rsidRPr="00E84DA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E84DA1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84DA1">
        <w:rPr>
          <w:rFonts w:ascii="Times New Roman" w:hAnsi="Times New Roman"/>
          <w:sz w:val="24"/>
          <w:szCs w:val="24"/>
          <w:lang w:val="uk-UA"/>
        </w:rPr>
        <w:t>до розпорядження міського голови</w:t>
      </w:r>
    </w:p>
    <w:p w:rsidR="00517D97" w:rsidRPr="00E84DA1" w:rsidRDefault="00517D97" w:rsidP="00517D97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uk-UA"/>
        </w:rPr>
      </w:pPr>
      <w:r w:rsidRPr="00E84DA1">
        <w:rPr>
          <w:rFonts w:ascii="Times New Roman" w:hAnsi="Times New Roman"/>
          <w:sz w:val="24"/>
          <w:szCs w:val="24"/>
          <w:lang w:val="uk-UA"/>
        </w:rPr>
        <w:t xml:space="preserve">  від </w:t>
      </w:r>
      <w:r w:rsidR="00E55114" w:rsidRPr="00E84DA1">
        <w:rPr>
          <w:rFonts w:ascii="Times New Roman" w:hAnsi="Times New Roman"/>
          <w:sz w:val="24"/>
          <w:szCs w:val="24"/>
          <w:lang w:val="uk-UA"/>
        </w:rPr>
        <w:t>21.07.2017 р. №182</w:t>
      </w:r>
    </w:p>
    <w:p w:rsidR="00517D97" w:rsidRPr="0084414F" w:rsidRDefault="00517D97" w:rsidP="00517D97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:rsidR="00E84DA1" w:rsidRPr="007B21A9" w:rsidRDefault="00E84DA1" w:rsidP="00E84DA1">
      <w:pPr>
        <w:spacing w:after="0" w:line="240" w:lineRule="auto"/>
        <w:ind w:left="4254" w:firstLine="708"/>
        <w:rPr>
          <w:rFonts w:ascii="Times New Roman" w:hAnsi="Times New Roman"/>
          <w:sz w:val="26"/>
          <w:szCs w:val="26"/>
        </w:rPr>
      </w:pPr>
      <w:r w:rsidRPr="007B21A9">
        <w:rPr>
          <w:rFonts w:ascii="Times New Roman" w:hAnsi="Times New Roman"/>
          <w:sz w:val="26"/>
          <w:szCs w:val="26"/>
          <w:lang w:val="uk-UA"/>
        </w:rPr>
        <w:t xml:space="preserve"> До</w:t>
      </w:r>
      <w:proofErr w:type="spellStart"/>
      <w:r w:rsidRPr="007B21A9">
        <w:rPr>
          <w:rFonts w:ascii="Times New Roman" w:hAnsi="Times New Roman"/>
          <w:sz w:val="26"/>
          <w:szCs w:val="26"/>
        </w:rPr>
        <w:t>даток</w:t>
      </w:r>
      <w:proofErr w:type="spellEnd"/>
    </w:p>
    <w:p w:rsidR="00E84DA1" w:rsidRPr="007B21A9" w:rsidRDefault="00E84DA1" w:rsidP="00E84DA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B21A9">
        <w:rPr>
          <w:rFonts w:ascii="Times New Roman" w:hAnsi="Times New Roman"/>
          <w:sz w:val="26"/>
          <w:szCs w:val="26"/>
        </w:rPr>
        <w:t xml:space="preserve">    </w:t>
      </w:r>
      <w:r w:rsidRPr="007B21A9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</w:t>
      </w:r>
      <w:r w:rsidR="00746573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7B21A9">
        <w:rPr>
          <w:rFonts w:ascii="Times New Roman" w:hAnsi="Times New Roman"/>
          <w:sz w:val="26"/>
          <w:szCs w:val="26"/>
          <w:lang w:val="uk-UA"/>
        </w:rPr>
        <w:t>до розпорядження міського голови</w:t>
      </w:r>
    </w:p>
    <w:p w:rsidR="00E84DA1" w:rsidRPr="000C0516" w:rsidRDefault="00746573" w:rsidP="00E84DA1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4DA1" w:rsidRPr="007B21A9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E84DA1" w:rsidRPr="000C0516">
        <w:rPr>
          <w:rFonts w:ascii="Times New Roman" w:hAnsi="Times New Roman"/>
          <w:sz w:val="26"/>
          <w:szCs w:val="26"/>
          <w:lang w:val="uk-UA"/>
        </w:rPr>
        <w:t>03.12.2018 р. №</w:t>
      </w:r>
      <w:r w:rsidR="00E84DA1">
        <w:rPr>
          <w:rFonts w:ascii="Times New Roman" w:hAnsi="Times New Roman"/>
          <w:sz w:val="26"/>
          <w:szCs w:val="26"/>
          <w:lang w:val="uk-UA"/>
        </w:rPr>
        <w:t xml:space="preserve"> 250</w:t>
      </w:r>
    </w:p>
    <w:p w:rsidR="00E84DA1" w:rsidRPr="0084414F" w:rsidRDefault="00E84DA1" w:rsidP="00E84DA1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:rsidR="00E966C2" w:rsidRPr="00740F18" w:rsidRDefault="00E966C2" w:rsidP="00E966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740F18">
        <w:rPr>
          <w:rFonts w:ascii="Times New Roman" w:hAnsi="Times New Roman"/>
          <w:sz w:val="26"/>
          <w:szCs w:val="26"/>
        </w:rPr>
        <w:t>Додаток</w:t>
      </w:r>
      <w:proofErr w:type="spellEnd"/>
    </w:p>
    <w:p w:rsidR="00E966C2" w:rsidRPr="00740F18" w:rsidRDefault="00E966C2" w:rsidP="00E966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0F1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746573">
        <w:rPr>
          <w:rFonts w:ascii="Times New Roman" w:hAnsi="Times New Roman"/>
          <w:sz w:val="26"/>
          <w:szCs w:val="26"/>
        </w:rPr>
        <w:t xml:space="preserve">     </w:t>
      </w:r>
      <w:r w:rsidRPr="00740F18">
        <w:rPr>
          <w:rFonts w:ascii="Times New Roman" w:hAnsi="Times New Roman"/>
          <w:sz w:val="26"/>
          <w:szCs w:val="26"/>
        </w:rPr>
        <w:t xml:space="preserve">до </w:t>
      </w:r>
      <w:proofErr w:type="spellStart"/>
      <w:r w:rsidRPr="00740F18">
        <w:rPr>
          <w:rFonts w:ascii="Times New Roman" w:hAnsi="Times New Roman"/>
          <w:sz w:val="26"/>
          <w:szCs w:val="26"/>
        </w:rPr>
        <w:t>розпорядження</w:t>
      </w:r>
      <w:proofErr w:type="spellEnd"/>
      <w:r w:rsidRPr="00740F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F18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740F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F18">
        <w:rPr>
          <w:rFonts w:ascii="Times New Roman" w:hAnsi="Times New Roman"/>
          <w:sz w:val="26"/>
          <w:szCs w:val="26"/>
        </w:rPr>
        <w:t>голови</w:t>
      </w:r>
      <w:proofErr w:type="spellEnd"/>
    </w:p>
    <w:p w:rsidR="00E966C2" w:rsidRPr="00740F18" w:rsidRDefault="00E966C2" w:rsidP="00E966C2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740F1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40F18">
        <w:rPr>
          <w:rFonts w:ascii="Times New Roman" w:hAnsi="Times New Roman"/>
          <w:sz w:val="26"/>
          <w:szCs w:val="26"/>
        </w:rPr>
        <w:t>від</w:t>
      </w:r>
      <w:proofErr w:type="spellEnd"/>
      <w:r w:rsidRPr="00740F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20.05.2019 р. № 131</w:t>
      </w:r>
    </w:p>
    <w:p w:rsidR="00E966C2" w:rsidRPr="0084414F" w:rsidRDefault="00E966C2" w:rsidP="00E966C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E966C2" w:rsidRPr="007B21A9" w:rsidRDefault="00E966C2" w:rsidP="00E966C2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746573" w:rsidRPr="00DF0058" w:rsidRDefault="00746573" w:rsidP="007465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005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F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Додаток</w:t>
      </w:r>
      <w:proofErr w:type="spellEnd"/>
    </w:p>
    <w:p w:rsidR="00746573" w:rsidRPr="00DF0058" w:rsidRDefault="00746573" w:rsidP="007465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0058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DF0058">
        <w:rPr>
          <w:rFonts w:ascii="Times New Roman" w:hAnsi="Times New Roman"/>
          <w:sz w:val="26"/>
          <w:szCs w:val="26"/>
        </w:rPr>
        <w:t xml:space="preserve">до </w:t>
      </w:r>
      <w:proofErr w:type="spellStart"/>
      <w:r w:rsidRPr="00DF0058">
        <w:rPr>
          <w:rFonts w:ascii="Times New Roman" w:hAnsi="Times New Roman"/>
          <w:sz w:val="26"/>
          <w:szCs w:val="26"/>
        </w:rPr>
        <w:t>розпорядження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голови</w:t>
      </w:r>
      <w:proofErr w:type="spellEnd"/>
    </w:p>
    <w:p w:rsidR="00746573" w:rsidRPr="00DF0058" w:rsidRDefault="00746573" w:rsidP="00746573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058">
        <w:rPr>
          <w:rFonts w:ascii="Times New Roman" w:hAnsi="Times New Roman"/>
          <w:sz w:val="26"/>
          <w:szCs w:val="26"/>
        </w:rPr>
        <w:t>від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14.02.2020 р. № 40</w:t>
      </w:r>
    </w:p>
    <w:p w:rsidR="00746573" w:rsidRPr="00DF0058" w:rsidRDefault="00746573" w:rsidP="0074657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746573" w:rsidRPr="00DF0058" w:rsidRDefault="00746573" w:rsidP="00746573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746573" w:rsidRPr="00DF0058" w:rsidRDefault="00746573" w:rsidP="00746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F0058">
        <w:rPr>
          <w:rFonts w:ascii="Times New Roman" w:hAnsi="Times New Roman"/>
          <w:sz w:val="26"/>
          <w:szCs w:val="26"/>
        </w:rPr>
        <w:t xml:space="preserve">Склад  </w:t>
      </w:r>
      <w:proofErr w:type="spellStart"/>
      <w:r w:rsidRPr="00DF0058">
        <w:rPr>
          <w:rFonts w:ascii="Times New Roman" w:hAnsi="Times New Roman"/>
          <w:sz w:val="26"/>
          <w:szCs w:val="26"/>
        </w:rPr>
        <w:t>комісії</w:t>
      </w:r>
      <w:proofErr w:type="spellEnd"/>
      <w:proofErr w:type="gramEnd"/>
    </w:p>
    <w:p w:rsidR="00746573" w:rsidRPr="00DF0058" w:rsidRDefault="00746573" w:rsidP="00746573">
      <w:pPr>
        <w:ind w:firstLine="708"/>
        <w:jc w:val="center"/>
        <w:rPr>
          <w:rFonts w:ascii="Times New Roman" w:hAnsi="Times New Roman"/>
          <w:sz w:val="26"/>
          <w:szCs w:val="26"/>
        </w:rPr>
      </w:pPr>
      <w:r w:rsidRPr="00DF0058">
        <w:rPr>
          <w:rFonts w:ascii="Times New Roman" w:hAnsi="Times New Roman"/>
          <w:sz w:val="26"/>
          <w:szCs w:val="26"/>
        </w:rPr>
        <w:t xml:space="preserve">з </w:t>
      </w:r>
      <w:proofErr w:type="spellStart"/>
      <w:r w:rsidRPr="00DF0058">
        <w:rPr>
          <w:rFonts w:ascii="Times New Roman" w:hAnsi="Times New Roman"/>
          <w:sz w:val="26"/>
          <w:szCs w:val="26"/>
        </w:rPr>
        <w:t>питань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пропозицій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мешканців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міста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058">
        <w:rPr>
          <w:rFonts w:ascii="Times New Roman" w:hAnsi="Times New Roman"/>
          <w:sz w:val="26"/>
          <w:szCs w:val="26"/>
        </w:rPr>
        <w:t>органів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влади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058">
        <w:rPr>
          <w:rFonts w:ascii="Times New Roman" w:hAnsi="Times New Roman"/>
          <w:sz w:val="26"/>
          <w:szCs w:val="26"/>
        </w:rPr>
        <w:t>громадських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організацій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058">
        <w:rPr>
          <w:rFonts w:ascii="Times New Roman" w:hAnsi="Times New Roman"/>
          <w:sz w:val="26"/>
          <w:szCs w:val="26"/>
        </w:rPr>
        <w:t>установ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DF0058">
        <w:rPr>
          <w:rFonts w:ascii="Times New Roman" w:hAnsi="Times New Roman"/>
          <w:sz w:val="26"/>
          <w:szCs w:val="26"/>
        </w:rPr>
        <w:t>підприємств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058">
        <w:rPr>
          <w:rFonts w:ascii="Times New Roman" w:hAnsi="Times New Roman"/>
          <w:sz w:val="26"/>
          <w:szCs w:val="26"/>
        </w:rPr>
        <w:t>щодо</w:t>
      </w:r>
      <w:proofErr w:type="spellEnd"/>
      <w:proofErr w:type="gram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встановлення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рекордних</w:t>
      </w:r>
      <w:proofErr w:type="spellEnd"/>
      <w:r w:rsidRPr="00DF0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058">
        <w:rPr>
          <w:rFonts w:ascii="Times New Roman" w:hAnsi="Times New Roman"/>
          <w:sz w:val="26"/>
          <w:szCs w:val="26"/>
        </w:rPr>
        <w:t>досягнень</w:t>
      </w:r>
      <w:proofErr w:type="spellEnd"/>
    </w:p>
    <w:p w:rsidR="00746573" w:rsidRPr="00DF0058" w:rsidRDefault="00746573" w:rsidP="00746573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9815" w:type="dxa"/>
        <w:tblInd w:w="108" w:type="dxa"/>
        <w:tblLook w:val="00A0" w:firstRow="1" w:lastRow="0" w:firstColumn="1" w:lastColumn="0" w:noHBand="0" w:noVBand="0"/>
      </w:tblPr>
      <w:tblGrid>
        <w:gridCol w:w="4111"/>
        <w:gridCol w:w="5704"/>
      </w:tblGrid>
      <w:tr w:rsidR="00746573" w:rsidRPr="00DF0058" w:rsidTr="00623A10">
        <w:tc>
          <w:tcPr>
            <w:tcW w:w="4111" w:type="dxa"/>
          </w:tcPr>
          <w:p w:rsidR="00746573" w:rsidRPr="00792FD9" w:rsidRDefault="00792FD9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Дідич Володимир Євгенович</w:t>
            </w:r>
          </w:p>
        </w:tc>
        <w:tc>
          <w:tcPr>
            <w:tcW w:w="5704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DF0058">
              <w:rPr>
                <w:color w:val="000000"/>
                <w:sz w:val="26"/>
                <w:szCs w:val="26"/>
              </w:rPr>
              <w:t xml:space="preserve">- </w:t>
            </w:r>
            <w:r w:rsidRPr="00DF0058">
              <w:rPr>
                <w:sz w:val="26"/>
                <w:szCs w:val="26"/>
              </w:rPr>
              <w:t xml:space="preserve">заступник </w:t>
            </w:r>
            <w:proofErr w:type="spellStart"/>
            <w:r w:rsidRPr="00DF0058">
              <w:rPr>
                <w:sz w:val="26"/>
                <w:szCs w:val="26"/>
              </w:rPr>
              <w:t>міського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голови</w:t>
            </w:r>
            <w:proofErr w:type="spellEnd"/>
            <w:r w:rsidRPr="00DF0058">
              <w:rPr>
                <w:sz w:val="26"/>
                <w:szCs w:val="26"/>
              </w:rPr>
              <w:t xml:space="preserve"> з </w:t>
            </w:r>
            <w:proofErr w:type="spellStart"/>
            <w:r w:rsidRPr="00DF0058">
              <w:rPr>
                <w:sz w:val="26"/>
                <w:szCs w:val="26"/>
              </w:rPr>
              <w:t>питань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діяльності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виконавчих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органів</w:t>
            </w:r>
            <w:proofErr w:type="spellEnd"/>
            <w:r w:rsidRPr="00DF0058">
              <w:rPr>
                <w:sz w:val="26"/>
                <w:szCs w:val="26"/>
              </w:rPr>
              <w:t xml:space="preserve"> ради, голова </w:t>
            </w:r>
            <w:proofErr w:type="spellStart"/>
            <w:r w:rsidRPr="00DF0058">
              <w:rPr>
                <w:sz w:val="26"/>
                <w:szCs w:val="26"/>
              </w:rPr>
              <w:t>комісії</w:t>
            </w:r>
            <w:proofErr w:type="spellEnd"/>
            <w:r w:rsidRPr="00DF0058">
              <w:rPr>
                <w:sz w:val="26"/>
                <w:szCs w:val="26"/>
              </w:rPr>
              <w:t>;</w:t>
            </w:r>
          </w:p>
        </w:tc>
      </w:tr>
      <w:tr w:rsidR="00746573" w:rsidRPr="00DF0058" w:rsidTr="00623A10">
        <w:tc>
          <w:tcPr>
            <w:tcW w:w="4111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46573" w:rsidRPr="00DF0058" w:rsidTr="00623A10">
        <w:tc>
          <w:tcPr>
            <w:tcW w:w="4111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DF0058">
              <w:rPr>
                <w:color w:val="000000"/>
                <w:sz w:val="26"/>
                <w:szCs w:val="26"/>
              </w:rPr>
              <w:t xml:space="preserve">Шульга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Тетяна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Федорівна</w:t>
            </w:r>
            <w:proofErr w:type="spellEnd"/>
          </w:p>
        </w:tc>
        <w:tc>
          <w:tcPr>
            <w:tcW w:w="5704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DF0058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головний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спеціаліст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організаційного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відділу</w:t>
            </w:r>
            <w:proofErr w:type="spellEnd"/>
          </w:p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F0058">
              <w:rPr>
                <w:color w:val="000000"/>
                <w:sz w:val="26"/>
                <w:szCs w:val="26"/>
              </w:rPr>
              <w:t>виконавчого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комітету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організаційно-виконавчої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роботи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секретар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комісії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>.</w:t>
            </w:r>
          </w:p>
        </w:tc>
      </w:tr>
      <w:tr w:rsidR="00746573" w:rsidRPr="00DF0058" w:rsidTr="00623A10">
        <w:trPr>
          <w:trHeight w:val="509"/>
        </w:trPr>
        <w:tc>
          <w:tcPr>
            <w:tcW w:w="4111" w:type="dxa"/>
          </w:tcPr>
          <w:p w:rsidR="00746573" w:rsidRDefault="00746573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DF0058">
              <w:rPr>
                <w:color w:val="000000"/>
                <w:sz w:val="26"/>
                <w:szCs w:val="26"/>
              </w:rPr>
              <w:t xml:space="preserve">Члени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комісії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>:</w:t>
            </w:r>
          </w:p>
          <w:p w:rsidR="00EC0537" w:rsidRDefault="00EC0537" w:rsidP="00EC053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t>Кіндзерська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  <w:r>
              <w:t xml:space="preserve"> - </w:t>
            </w:r>
          </w:p>
          <w:p w:rsidR="00EC0537" w:rsidRDefault="00EC0537" w:rsidP="00EC0537">
            <w:pPr>
              <w:rPr>
                <w:lang w:eastAsia="ru-RU"/>
              </w:rPr>
            </w:pPr>
          </w:p>
          <w:p w:rsidR="00C73E3D" w:rsidRDefault="00C73E3D" w:rsidP="00C73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573" w:rsidRPr="00EC0537" w:rsidRDefault="00C73E3D" w:rsidP="00C73E3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73E3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арчевський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lang w:val="uk-UA"/>
              </w:rPr>
              <w:t xml:space="preserve">          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704" w:type="dxa"/>
          </w:tcPr>
          <w:p w:rsidR="00746573" w:rsidRDefault="00746573" w:rsidP="00623A10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C0537" w:rsidRDefault="00EC0537" w:rsidP="00EC0537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бібліотекар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установи «</w:t>
            </w:r>
            <w:proofErr w:type="spellStart"/>
            <w:r>
              <w:t>Тернопільська</w:t>
            </w:r>
            <w:proofErr w:type="spellEnd"/>
            <w:r>
              <w:t xml:space="preserve"> </w:t>
            </w:r>
            <w:proofErr w:type="spellStart"/>
            <w:r>
              <w:t>міська</w:t>
            </w:r>
            <w:proofErr w:type="spellEnd"/>
            <w:r>
              <w:t xml:space="preserve"> </w:t>
            </w:r>
            <w:proofErr w:type="spellStart"/>
            <w:r>
              <w:t>централізована</w:t>
            </w:r>
            <w:proofErr w:type="spellEnd"/>
            <w:r>
              <w:t xml:space="preserve"> </w:t>
            </w:r>
            <w:proofErr w:type="spellStart"/>
            <w:r>
              <w:t>бібліотечна</w:t>
            </w:r>
            <w:proofErr w:type="spellEnd"/>
            <w:r>
              <w:t xml:space="preserve"> система» (за </w:t>
            </w:r>
            <w:proofErr w:type="spellStart"/>
            <w:r>
              <w:t>згодою</w:t>
            </w:r>
            <w:proofErr w:type="spellEnd"/>
            <w:r>
              <w:t>);</w:t>
            </w:r>
          </w:p>
          <w:p w:rsidR="00C73E3D" w:rsidRDefault="00C73E3D" w:rsidP="00EC0537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EC0537" w:rsidRPr="00C73E3D" w:rsidRDefault="00C73E3D" w:rsidP="00EC0537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>радник міського голови</w:t>
            </w:r>
          </w:p>
          <w:p w:rsidR="00EC0537" w:rsidRPr="00DF0058" w:rsidRDefault="00EC0537" w:rsidP="00623A10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6573" w:rsidRPr="00DF0058" w:rsidTr="00623A10">
        <w:tc>
          <w:tcPr>
            <w:tcW w:w="4111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DF0058">
              <w:rPr>
                <w:color w:val="000000"/>
                <w:sz w:val="26"/>
                <w:szCs w:val="26"/>
              </w:rPr>
              <w:t xml:space="preserve">Дейнека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Юрій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Петрович</w:t>
            </w:r>
          </w:p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DF0058">
              <w:rPr>
                <w:color w:val="000000"/>
                <w:sz w:val="26"/>
                <w:szCs w:val="26"/>
              </w:rPr>
              <w:t>Глуховецька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Наталія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5704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F0058">
              <w:rPr>
                <w:sz w:val="26"/>
                <w:szCs w:val="26"/>
              </w:rPr>
              <w:t xml:space="preserve">-начальник </w:t>
            </w:r>
            <w:proofErr w:type="spellStart"/>
            <w:r w:rsidRPr="00DF0058">
              <w:rPr>
                <w:sz w:val="26"/>
                <w:szCs w:val="26"/>
              </w:rPr>
              <w:t>управління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стратегічного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розвитку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міста</w:t>
            </w:r>
            <w:proofErr w:type="spellEnd"/>
            <w:r w:rsidRPr="00DF0058">
              <w:rPr>
                <w:sz w:val="26"/>
                <w:szCs w:val="26"/>
              </w:rPr>
              <w:t>;</w:t>
            </w:r>
          </w:p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F0058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головний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спеціаліст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культури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мистецтв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>;</w:t>
            </w:r>
          </w:p>
        </w:tc>
      </w:tr>
      <w:tr w:rsidR="00746573" w:rsidRPr="00DF0058" w:rsidTr="00623A10">
        <w:tc>
          <w:tcPr>
            <w:tcW w:w="4111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DF0058">
              <w:rPr>
                <w:color w:val="000000"/>
                <w:sz w:val="26"/>
                <w:szCs w:val="26"/>
              </w:rPr>
              <w:t>Зварич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Мар'яна</w:t>
            </w:r>
            <w:proofErr w:type="spellEnd"/>
            <w:r w:rsidRPr="00DF005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color w:val="000000"/>
                <w:sz w:val="26"/>
                <w:szCs w:val="26"/>
              </w:rPr>
              <w:t>Петрівна</w:t>
            </w:r>
            <w:proofErr w:type="spellEnd"/>
          </w:p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Калуш Катерина </w:t>
            </w:r>
            <w:proofErr w:type="spellStart"/>
            <w:r>
              <w:rPr>
                <w:color w:val="000000"/>
                <w:sz w:val="26"/>
                <w:szCs w:val="26"/>
              </w:rPr>
              <w:t>Вікторівна</w:t>
            </w:r>
            <w:proofErr w:type="spellEnd"/>
          </w:p>
        </w:tc>
        <w:tc>
          <w:tcPr>
            <w:tcW w:w="5704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F0058">
              <w:rPr>
                <w:color w:val="000000"/>
                <w:sz w:val="26"/>
                <w:szCs w:val="26"/>
              </w:rPr>
              <w:t xml:space="preserve">-начальник </w:t>
            </w:r>
            <w:r w:rsidR="00EC0537">
              <w:rPr>
                <w:color w:val="000000"/>
                <w:sz w:val="26"/>
                <w:szCs w:val="26"/>
                <w:lang w:val="uk-UA"/>
              </w:rPr>
              <w:t>управління цифрової трансформації та комунікацій зі ЗМІ</w:t>
            </w:r>
            <w:r w:rsidRPr="00DF0058">
              <w:rPr>
                <w:sz w:val="26"/>
                <w:szCs w:val="26"/>
              </w:rPr>
              <w:t>;</w:t>
            </w:r>
          </w:p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патронатного </w:t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  <w:r w:rsidRPr="00DF0058">
              <w:rPr>
                <w:sz w:val="26"/>
                <w:szCs w:val="26"/>
              </w:rPr>
              <w:t>;</w:t>
            </w:r>
          </w:p>
        </w:tc>
      </w:tr>
      <w:tr w:rsidR="00746573" w:rsidRPr="00DF0058" w:rsidTr="00623A10">
        <w:tc>
          <w:tcPr>
            <w:tcW w:w="4111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proofErr w:type="spellStart"/>
            <w:r w:rsidRPr="00DF0058">
              <w:rPr>
                <w:sz w:val="26"/>
                <w:szCs w:val="26"/>
              </w:rPr>
              <w:t>Салаш</w:t>
            </w:r>
            <w:proofErr w:type="spellEnd"/>
            <w:r w:rsidRPr="00DF0058">
              <w:rPr>
                <w:sz w:val="26"/>
                <w:szCs w:val="26"/>
              </w:rPr>
              <w:t xml:space="preserve"> Романа </w:t>
            </w:r>
            <w:proofErr w:type="spellStart"/>
            <w:r w:rsidRPr="00DF0058">
              <w:rPr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5704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F0058">
              <w:rPr>
                <w:sz w:val="26"/>
                <w:szCs w:val="26"/>
              </w:rPr>
              <w:t xml:space="preserve">-начальник </w:t>
            </w:r>
            <w:proofErr w:type="spellStart"/>
            <w:r w:rsidRPr="00DF0058">
              <w:rPr>
                <w:sz w:val="26"/>
                <w:szCs w:val="26"/>
              </w:rPr>
              <w:t>відділу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економічного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розвитку</w:t>
            </w:r>
            <w:proofErr w:type="spellEnd"/>
            <w:r w:rsidRPr="00DF0058">
              <w:rPr>
                <w:sz w:val="26"/>
                <w:szCs w:val="26"/>
              </w:rPr>
              <w:t xml:space="preserve"> та </w:t>
            </w:r>
            <w:proofErr w:type="spellStart"/>
            <w:r w:rsidRPr="00DF0058">
              <w:rPr>
                <w:sz w:val="26"/>
                <w:szCs w:val="26"/>
              </w:rPr>
              <w:lastRenderedPageBreak/>
              <w:t>промисловості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управління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економіки</w:t>
            </w:r>
            <w:proofErr w:type="spellEnd"/>
            <w:r w:rsidRPr="00DF0058">
              <w:rPr>
                <w:sz w:val="26"/>
                <w:szCs w:val="26"/>
              </w:rPr>
              <w:t xml:space="preserve">, </w:t>
            </w:r>
            <w:proofErr w:type="spellStart"/>
            <w:r w:rsidRPr="00DF0058">
              <w:rPr>
                <w:sz w:val="26"/>
                <w:szCs w:val="26"/>
              </w:rPr>
              <w:t>промисловості</w:t>
            </w:r>
            <w:proofErr w:type="spellEnd"/>
            <w:r w:rsidRPr="00DF0058">
              <w:rPr>
                <w:sz w:val="26"/>
                <w:szCs w:val="26"/>
              </w:rPr>
              <w:t xml:space="preserve"> та </w:t>
            </w:r>
            <w:proofErr w:type="spellStart"/>
            <w:r w:rsidRPr="00DF0058">
              <w:rPr>
                <w:sz w:val="26"/>
                <w:szCs w:val="26"/>
              </w:rPr>
              <w:t>праці</w:t>
            </w:r>
            <w:proofErr w:type="spellEnd"/>
            <w:r w:rsidRPr="00DF0058">
              <w:rPr>
                <w:sz w:val="26"/>
                <w:szCs w:val="26"/>
              </w:rPr>
              <w:t>;</w:t>
            </w:r>
          </w:p>
        </w:tc>
      </w:tr>
      <w:tr w:rsidR="00746573" w:rsidRPr="00DF0058" w:rsidTr="00623A10">
        <w:tc>
          <w:tcPr>
            <w:tcW w:w="4111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F0058">
              <w:rPr>
                <w:sz w:val="26"/>
                <w:szCs w:val="26"/>
              </w:rPr>
              <w:lastRenderedPageBreak/>
              <w:t xml:space="preserve">Шевчук </w:t>
            </w:r>
            <w:proofErr w:type="spellStart"/>
            <w:r w:rsidRPr="00DF0058">
              <w:rPr>
                <w:sz w:val="26"/>
                <w:szCs w:val="26"/>
              </w:rPr>
              <w:t>Уляна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Павлівна</w:t>
            </w:r>
            <w:proofErr w:type="spellEnd"/>
          </w:p>
        </w:tc>
        <w:tc>
          <w:tcPr>
            <w:tcW w:w="5704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F0058">
              <w:rPr>
                <w:sz w:val="26"/>
                <w:szCs w:val="26"/>
              </w:rPr>
              <w:t>-</w:t>
            </w:r>
            <w:proofErr w:type="spellStart"/>
            <w:r w:rsidRPr="00DF0058">
              <w:rPr>
                <w:sz w:val="26"/>
                <w:szCs w:val="26"/>
              </w:rPr>
              <w:t>головний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спеціаліст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відділу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розвитку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фізичної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управління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розвитку</w:t>
            </w:r>
            <w:proofErr w:type="spellEnd"/>
            <w:r w:rsidRPr="00DF0058">
              <w:rPr>
                <w:sz w:val="26"/>
                <w:szCs w:val="26"/>
              </w:rPr>
              <w:t xml:space="preserve"> спорту</w:t>
            </w:r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фізичної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культури</w:t>
            </w:r>
            <w:proofErr w:type="spellEnd"/>
            <w:r w:rsidRPr="00DF0058">
              <w:rPr>
                <w:sz w:val="26"/>
                <w:szCs w:val="26"/>
              </w:rPr>
              <w:t>;</w:t>
            </w:r>
          </w:p>
        </w:tc>
      </w:tr>
      <w:tr w:rsidR="00746573" w:rsidRPr="00DF0058" w:rsidTr="00623A10">
        <w:tc>
          <w:tcPr>
            <w:tcW w:w="4111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proofErr w:type="spellStart"/>
            <w:r w:rsidRPr="00DF0058">
              <w:rPr>
                <w:sz w:val="26"/>
                <w:szCs w:val="26"/>
              </w:rPr>
              <w:t>Савечко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Павло</w:t>
            </w:r>
            <w:proofErr w:type="spellEnd"/>
            <w:r w:rsidRPr="00DF0058">
              <w:rPr>
                <w:sz w:val="26"/>
                <w:szCs w:val="26"/>
              </w:rPr>
              <w:t xml:space="preserve"> Михайлович</w:t>
            </w:r>
          </w:p>
        </w:tc>
        <w:tc>
          <w:tcPr>
            <w:tcW w:w="5704" w:type="dxa"/>
          </w:tcPr>
          <w:p w:rsidR="00746573" w:rsidRPr="00DF0058" w:rsidRDefault="00746573" w:rsidP="00623A10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F0058">
              <w:rPr>
                <w:sz w:val="26"/>
                <w:szCs w:val="26"/>
              </w:rPr>
              <w:t>-</w:t>
            </w:r>
            <w:proofErr w:type="spellStart"/>
            <w:r w:rsidRPr="00DF0058">
              <w:rPr>
                <w:sz w:val="26"/>
                <w:szCs w:val="26"/>
              </w:rPr>
              <w:t>завідувач</w:t>
            </w:r>
            <w:proofErr w:type="spellEnd"/>
            <w:r w:rsidRPr="00DF0058">
              <w:rPr>
                <w:sz w:val="26"/>
                <w:szCs w:val="26"/>
              </w:rPr>
              <w:t xml:space="preserve"> сек</w:t>
            </w:r>
            <w:r w:rsidR="00D6514A">
              <w:rPr>
                <w:sz w:val="26"/>
                <w:szCs w:val="26"/>
              </w:rPr>
              <w:t xml:space="preserve">тору з </w:t>
            </w:r>
            <w:proofErr w:type="spellStart"/>
            <w:r w:rsidR="00D6514A">
              <w:rPr>
                <w:sz w:val="26"/>
                <w:szCs w:val="26"/>
              </w:rPr>
              <w:t>енергоефективності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управління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житлово-комунального</w:t>
            </w:r>
            <w:proofErr w:type="spellEnd"/>
            <w:r w:rsidRPr="00DF0058">
              <w:rPr>
                <w:sz w:val="26"/>
                <w:szCs w:val="26"/>
              </w:rPr>
              <w:t xml:space="preserve"> </w:t>
            </w:r>
            <w:proofErr w:type="spellStart"/>
            <w:r w:rsidRPr="00DF0058">
              <w:rPr>
                <w:sz w:val="26"/>
                <w:szCs w:val="26"/>
              </w:rPr>
              <w:t>господарства</w:t>
            </w:r>
            <w:proofErr w:type="spellEnd"/>
            <w:r w:rsidRPr="00DF0058">
              <w:rPr>
                <w:sz w:val="26"/>
                <w:szCs w:val="26"/>
              </w:rPr>
              <w:t xml:space="preserve"> благоустрою та </w:t>
            </w:r>
            <w:proofErr w:type="spellStart"/>
            <w:r w:rsidRPr="00DF0058">
              <w:rPr>
                <w:sz w:val="26"/>
                <w:szCs w:val="26"/>
              </w:rPr>
              <w:t>екології</w:t>
            </w:r>
            <w:proofErr w:type="spellEnd"/>
            <w:r w:rsidRPr="00DF0058">
              <w:rPr>
                <w:sz w:val="26"/>
                <w:szCs w:val="26"/>
              </w:rPr>
              <w:t>.</w:t>
            </w:r>
          </w:p>
        </w:tc>
      </w:tr>
    </w:tbl>
    <w:p w:rsidR="00746573" w:rsidRDefault="00746573" w:rsidP="007465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6573" w:rsidRPr="00D6514A" w:rsidRDefault="00746573" w:rsidP="0074657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14A">
        <w:rPr>
          <w:rFonts w:ascii="Times New Roman" w:hAnsi="Times New Roman"/>
          <w:sz w:val="26"/>
          <w:szCs w:val="26"/>
        </w:rPr>
        <w:t>Міський</w:t>
      </w:r>
      <w:proofErr w:type="spellEnd"/>
      <w:r w:rsidR="00D6514A">
        <w:rPr>
          <w:rFonts w:ascii="Times New Roman" w:hAnsi="Times New Roman"/>
          <w:sz w:val="26"/>
          <w:szCs w:val="26"/>
        </w:rPr>
        <w:t xml:space="preserve"> голова </w:t>
      </w:r>
      <w:r w:rsidR="00D6514A">
        <w:rPr>
          <w:rFonts w:ascii="Times New Roman" w:hAnsi="Times New Roman"/>
          <w:sz w:val="26"/>
          <w:szCs w:val="26"/>
        </w:rPr>
        <w:tab/>
      </w:r>
      <w:r w:rsidR="00D6514A">
        <w:rPr>
          <w:rFonts w:ascii="Times New Roman" w:hAnsi="Times New Roman"/>
          <w:sz w:val="26"/>
          <w:szCs w:val="26"/>
        </w:rPr>
        <w:tab/>
      </w:r>
      <w:r w:rsidR="00D6514A">
        <w:rPr>
          <w:rFonts w:ascii="Times New Roman" w:hAnsi="Times New Roman"/>
          <w:sz w:val="26"/>
          <w:szCs w:val="26"/>
        </w:rPr>
        <w:tab/>
      </w:r>
      <w:r w:rsidR="00D6514A">
        <w:rPr>
          <w:rFonts w:ascii="Times New Roman" w:hAnsi="Times New Roman"/>
          <w:sz w:val="26"/>
          <w:szCs w:val="26"/>
        </w:rPr>
        <w:tab/>
      </w:r>
      <w:r w:rsidR="00D6514A">
        <w:rPr>
          <w:rFonts w:ascii="Times New Roman" w:hAnsi="Times New Roman"/>
          <w:sz w:val="26"/>
          <w:szCs w:val="26"/>
        </w:rPr>
        <w:tab/>
      </w:r>
      <w:r w:rsidR="00D6514A">
        <w:rPr>
          <w:rFonts w:ascii="Times New Roman" w:hAnsi="Times New Roman"/>
          <w:sz w:val="26"/>
          <w:szCs w:val="26"/>
        </w:rPr>
        <w:tab/>
      </w:r>
      <w:r w:rsidR="00D6514A">
        <w:rPr>
          <w:rFonts w:ascii="Times New Roman" w:hAnsi="Times New Roman"/>
          <w:sz w:val="26"/>
          <w:szCs w:val="26"/>
        </w:rPr>
        <w:tab/>
      </w:r>
      <w:r w:rsidR="00D6514A">
        <w:rPr>
          <w:rFonts w:ascii="Times New Roman" w:hAnsi="Times New Roman"/>
          <w:sz w:val="26"/>
          <w:szCs w:val="26"/>
        </w:rPr>
        <w:tab/>
      </w:r>
      <w:r w:rsidRPr="00DF0058">
        <w:rPr>
          <w:rFonts w:ascii="Times New Roman" w:hAnsi="Times New Roman"/>
          <w:sz w:val="26"/>
          <w:szCs w:val="26"/>
        </w:rPr>
        <w:t>С</w:t>
      </w:r>
      <w:proofErr w:type="spellStart"/>
      <w:r w:rsidR="00D6514A">
        <w:rPr>
          <w:rFonts w:ascii="Times New Roman" w:hAnsi="Times New Roman"/>
          <w:sz w:val="26"/>
          <w:szCs w:val="26"/>
          <w:lang w:val="uk-UA"/>
        </w:rPr>
        <w:t>ергій</w:t>
      </w:r>
      <w:proofErr w:type="spellEnd"/>
      <w:r w:rsidR="00D6514A">
        <w:rPr>
          <w:rFonts w:ascii="Times New Roman" w:hAnsi="Times New Roman"/>
          <w:sz w:val="26"/>
          <w:szCs w:val="26"/>
          <w:lang w:val="uk-UA"/>
        </w:rPr>
        <w:t xml:space="preserve"> НАДАЛ</w:t>
      </w:r>
    </w:p>
    <w:p w:rsidR="00517D97" w:rsidRPr="00F65500" w:rsidRDefault="00517D97" w:rsidP="007465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517D97" w:rsidRPr="00F65500" w:rsidSect="0006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1ADE"/>
    <w:multiLevelType w:val="hybridMultilevel"/>
    <w:tmpl w:val="BB74FB30"/>
    <w:lvl w:ilvl="0" w:tplc="FEE67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D97"/>
    <w:rsid w:val="00020FB8"/>
    <w:rsid w:val="00064903"/>
    <w:rsid w:val="0016571B"/>
    <w:rsid w:val="001B521C"/>
    <w:rsid w:val="001F5E95"/>
    <w:rsid w:val="00244E53"/>
    <w:rsid w:val="0029442D"/>
    <w:rsid w:val="002D6F4A"/>
    <w:rsid w:val="0030443F"/>
    <w:rsid w:val="00391F71"/>
    <w:rsid w:val="004A2407"/>
    <w:rsid w:val="00517D97"/>
    <w:rsid w:val="005A2540"/>
    <w:rsid w:val="00623A10"/>
    <w:rsid w:val="00746573"/>
    <w:rsid w:val="0075382F"/>
    <w:rsid w:val="00792FD9"/>
    <w:rsid w:val="00966D36"/>
    <w:rsid w:val="009D0B52"/>
    <w:rsid w:val="00A85769"/>
    <w:rsid w:val="00B03999"/>
    <w:rsid w:val="00B73405"/>
    <w:rsid w:val="00BE31B3"/>
    <w:rsid w:val="00C15A24"/>
    <w:rsid w:val="00C73E3D"/>
    <w:rsid w:val="00D17694"/>
    <w:rsid w:val="00D6514A"/>
    <w:rsid w:val="00E55114"/>
    <w:rsid w:val="00E84DA1"/>
    <w:rsid w:val="00E96042"/>
    <w:rsid w:val="00E966C2"/>
    <w:rsid w:val="00EC0537"/>
    <w:rsid w:val="00EE2CB4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AFA8-55B7-4E7D-B87D-1D08EC1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5114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11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4">
    <w:name w:val="No Spacing"/>
    <w:qFormat/>
    <w:rsid w:val="00E5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D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84D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84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Pogrizhuk</cp:lastModifiedBy>
  <cp:revision>10</cp:revision>
  <dcterms:created xsi:type="dcterms:W3CDTF">2017-07-25T13:38:00Z</dcterms:created>
  <dcterms:modified xsi:type="dcterms:W3CDTF">2022-03-11T12:06:00Z</dcterms:modified>
</cp:coreProperties>
</file>