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33" w:rsidRDefault="000D2D33">
      <w:pPr>
        <w:rPr>
          <w:sz w:val="24"/>
        </w:rPr>
      </w:pPr>
    </w:p>
    <w:p w:rsidR="000D2D33" w:rsidRDefault="007F30E8">
      <w:pPr>
        <w:pStyle w:val="a3"/>
        <w:ind w:left="2605" w:right="1516" w:hanging="460"/>
      </w:pPr>
      <w:r>
        <w:t>Категорії учнів закладів загальної середньої освіти,</w:t>
      </w:r>
      <w:r>
        <w:rPr>
          <w:spacing w:val="-57"/>
        </w:rPr>
        <w:t xml:space="preserve"> </w:t>
      </w:r>
      <w:r>
        <w:t>які звільняються від оплати за харчування</w:t>
      </w:r>
    </w:p>
    <w:p w:rsidR="000D2D33" w:rsidRDefault="000D2D33">
      <w:pPr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734"/>
        <w:gridCol w:w="4773"/>
      </w:tblGrid>
      <w:tr w:rsidR="000D2D33">
        <w:trPr>
          <w:trHeight w:val="551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0" w:lineRule="atLeast"/>
              <w:ind w:left="129" w:right="100" w:firstLin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734" w:type="dxa"/>
          </w:tcPr>
          <w:p w:rsidR="000D2D33" w:rsidRDefault="007F30E8">
            <w:pPr>
              <w:pStyle w:val="TableParagraph"/>
              <w:spacing w:before="138"/>
              <w:ind w:left="81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Пільгова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категорія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spacing w:line="270" w:lineRule="atLeast"/>
              <w:ind w:left="1440" w:right="920" w:hanging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 що подаються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 освіти</w:t>
            </w:r>
          </w:p>
        </w:tc>
      </w:tr>
      <w:tr w:rsidR="000D2D33">
        <w:trPr>
          <w:trHeight w:val="2483"/>
        </w:trPr>
        <w:tc>
          <w:tcPr>
            <w:tcW w:w="561" w:type="dxa"/>
          </w:tcPr>
          <w:p w:rsidR="000D2D33" w:rsidRDefault="007F30E8">
            <w:pPr>
              <w:pStyle w:val="TableParagraph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Діти-сироти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діти,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позбавленні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батьківської</w:t>
            </w:r>
            <w:r>
              <w:rPr>
                <w:spacing w:val="-2"/>
                <w:sz w:val="24"/>
              </w:rPr>
              <w:t xml:space="preserve"> </w:t>
            </w:r>
            <w:r w:rsidR="005D6681">
              <w:rPr>
                <w:sz w:val="24"/>
              </w:rPr>
              <w:t>опіки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6" w:line="232" w:lineRule="auto"/>
              <w:ind w:left="349" w:right="96" w:hanging="218"/>
              <w:rPr>
                <w:sz w:val="24"/>
              </w:rPr>
            </w:pPr>
            <w:r>
              <w:rPr>
                <w:sz w:val="24"/>
              </w:rPr>
              <w:t>заява опікуна, про звільнення від плати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5" w:line="237" w:lineRule="auto"/>
              <w:ind w:left="346" w:hanging="215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дитини-сироти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позбавленої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піклування».</w:t>
            </w:r>
          </w:p>
          <w:p w:rsidR="000D2D33" w:rsidRDefault="007F30E8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6" w:lineRule="exact"/>
              <w:ind w:left="346" w:right="96" w:hanging="215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дитиною».</w:t>
            </w:r>
          </w:p>
        </w:tc>
      </w:tr>
      <w:tr w:rsidR="000D2D33">
        <w:trPr>
          <w:trHeight w:val="1413"/>
        </w:trPr>
        <w:tc>
          <w:tcPr>
            <w:tcW w:w="561" w:type="dxa"/>
          </w:tcPr>
          <w:p w:rsidR="000D2D33" w:rsidRDefault="007F30E8">
            <w:pPr>
              <w:pStyle w:val="TableParagraph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tabs>
                <w:tab w:val="left" w:pos="173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58"/>
                <w:sz w:val="24"/>
              </w:rPr>
              <w:t xml:space="preserve"> </w:t>
            </w:r>
            <w:r w:rsidR="005D6681">
              <w:rPr>
                <w:sz w:val="24"/>
              </w:rPr>
              <w:t xml:space="preserve">допомогу </w:t>
            </w:r>
            <w:r>
              <w:rPr>
                <w:spacing w:val="-1"/>
                <w:sz w:val="24"/>
              </w:rPr>
              <w:t>малозабезпеченим</w:t>
            </w:r>
            <w:r>
              <w:rPr>
                <w:spacing w:val="-58"/>
                <w:sz w:val="24"/>
              </w:rPr>
              <w:t xml:space="preserve"> </w:t>
            </w:r>
            <w:r w:rsidR="005D6681">
              <w:rPr>
                <w:sz w:val="24"/>
              </w:rPr>
              <w:t>сім’ям»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2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5" w:line="232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малозабезпеченої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</w:tc>
      </w:tr>
      <w:tr w:rsidR="000D2D33">
        <w:trPr>
          <w:trHeight w:val="3035"/>
        </w:trPr>
        <w:tc>
          <w:tcPr>
            <w:tcW w:w="561" w:type="dxa"/>
          </w:tcPr>
          <w:p w:rsidR="000D2D33" w:rsidRDefault="007F30E8">
            <w:pPr>
              <w:pStyle w:val="TableParagraph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загинули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загиблих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(померлих)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Захисниць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безпосередню участь у здійсненні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 України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2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82" w:lineRule="exact"/>
              <w:ind w:left="265" w:right="0" w:hanging="142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0D2D33">
        <w:trPr>
          <w:trHeight w:val="1103"/>
        </w:trPr>
        <w:tc>
          <w:tcPr>
            <w:tcW w:w="561" w:type="dxa"/>
          </w:tcPr>
          <w:p w:rsidR="000D2D33" w:rsidRDefault="007F30E8">
            <w:pPr>
              <w:pStyle w:val="TableParagraph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4" w:type="dxa"/>
          </w:tcPr>
          <w:p w:rsidR="000D2D33" w:rsidRDefault="007F30E8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батьки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бойових дій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55" w:lineRule="exact"/>
              <w:ind w:left="345" w:right="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підтверджує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0D2D33">
        <w:trPr>
          <w:trHeight w:val="2483"/>
        </w:trPr>
        <w:tc>
          <w:tcPr>
            <w:tcW w:w="561" w:type="dxa"/>
          </w:tcPr>
          <w:p w:rsidR="000D2D33" w:rsidRDefault="007F30E8">
            <w:pPr>
              <w:pStyle w:val="TableParagraph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інвалідність під час участі в 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під час безпосередньої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заходах</w:t>
            </w:r>
            <w:r w:rsidR="005D668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 України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2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82" w:lineRule="exact"/>
              <w:ind w:right="0" w:hanging="22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</w:tbl>
    <w:p w:rsidR="000D2D33" w:rsidRDefault="000D2D33">
      <w:pPr>
        <w:spacing w:line="282" w:lineRule="exact"/>
        <w:jc w:val="both"/>
        <w:rPr>
          <w:sz w:val="24"/>
        </w:rPr>
        <w:sectPr w:rsidR="000D2D33">
          <w:type w:val="continuous"/>
          <w:pgSz w:w="11910" w:h="16840"/>
          <w:pgMar w:top="1040" w:right="1040" w:bottom="280" w:left="1560" w:header="708" w:footer="708" w:gutter="0"/>
          <w:cols w:space="720"/>
        </w:sectPr>
      </w:pPr>
    </w:p>
    <w:p w:rsidR="000D2D33" w:rsidRDefault="007F30E8">
      <w:pPr>
        <w:spacing w:before="31"/>
        <w:ind w:left="613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0D2D33" w:rsidRDefault="000D2D33">
      <w:pPr>
        <w:pStyle w:val="a3"/>
        <w:rPr>
          <w:rFonts w:ascii="Calibri"/>
          <w:b w:val="0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734"/>
        <w:gridCol w:w="4773"/>
      </w:tblGrid>
      <w:tr w:rsidR="000D2D33">
        <w:trPr>
          <w:trHeight w:val="1931"/>
        </w:trPr>
        <w:tc>
          <w:tcPr>
            <w:tcW w:w="561" w:type="dxa"/>
          </w:tcPr>
          <w:p w:rsidR="000D2D33" w:rsidRDefault="007F30E8">
            <w:pPr>
              <w:pStyle w:val="TableParagraph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4" w:type="dxa"/>
          </w:tcPr>
          <w:p w:rsidR="000D2D33" w:rsidRDefault="007F30E8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2"/>
                <w:sz w:val="24"/>
              </w:rPr>
              <w:t xml:space="preserve"> </w:t>
            </w:r>
            <w:r w:rsidR="005D6681">
              <w:rPr>
                <w:sz w:val="24"/>
              </w:rPr>
              <w:t>життєвих обставинах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2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6" w:lineRule="exact"/>
              <w:ind w:left="349" w:hanging="21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 та молоді)</w:t>
            </w:r>
          </w:p>
        </w:tc>
      </w:tr>
      <w:tr w:rsidR="000D2D33">
        <w:trPr>
          <w:trHeight w:val="1378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4" w:type="dxa"/>
          </w:tcPr>
          <w:p w:rsidR="000D2D33" w:rsidRDefault="007F30E8">
            <w:pPr>
              <w:pStyle w:val="TableParagraph"/>
              <w:ind w:left="107" w:right="0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 w:rsidR="005D6681">
              <w:rPr>
                <w:sz w:val="24"/>
              </w:rPr>
              <w:t>катастрофи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1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6" w:lineRule="exact"/>
              <w:ind w:left="349" w:right="96" w:hanging="218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катастрофи.</w:t>
            </w:r>
          </w:p>
        </w:tc>
      </w:tr>
      <w:tr w:rsidR="000D2D33">
        <w:trPr>
          <w:trHeight w:val="1930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Діти,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збройних</w:t>
            </w:r>
            <w:r>
              <w:rPr>
                <w:spacing w:val="-1"/>
                <w:sz w:val="24"/>
              </w:rPr>
              <w:t xml:space="preserve"> </w:t>
            </w:r>
            <w:r w:rsidR="005D6681">
              <w:rPr>
                <w:sz w:val="24"/>
              </w:rPr>
              <w:t>конфліктів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6" w:lineRule="exact"/>
              <w:ind w:left="349" w:right="96" w:hanging="218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 статусу дитини, яка постраждала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конфліктів».</w:t>
            </w:r>
          </w:p>
        </w:tc>
      </w:tr>
      <w:tr w:rsidR="000D2D33">
        <w:trPr>
          <w:trHeight w:val="1378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34" w:type="dxa"/>
          </w:tcPr>
          <w:p w:rsidR="000D2D33" w:rsidRDefault="005D6681" w:rsidP="005D6681">
            <w:pPr>
              <w:pStyle w:val="TableParagraph"/>
              <w:tabs>
                <w:tab w:val="left" w:pos="965"/>
                <w:tab w:val="left" w:pos="1453"/>
                <w:tab w:val="left" w:pos="2429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Діти з </w:t>
            </w:r>
            <w:r w:rsidR="007F30E8">
              <w:rPr>
                <w:sz w:val="24"/>
              </w:rPr>
              <w:t>числа</w:t>
            </w:r>
            <w:r w:rsidR="007F30E8">
              <w:rPr>
                <w:sz w:val="24"/>
              </w:rPr>
              <w:tab/>
            </w:r>
            <w:r w:rsidR="007F30E8">
              <w:rPr>
                <w:spacing w:val="-1"/>
                <w:sz w:val="24"/>
              </w:rPr>
              <w:t>внутрішньо</w:t>
            </w:r>
            <w:r w:rsidR="007F30E8">
              <w:rPr>
                <w:spacing w:val="-57"/>
                <w:sz w:val="24"/>
              </w:rPr>
              <w:t xml:space="preserve"> </w:t>
            </w:r>
            <w:r w:rsidR="007F30E8">
              <w:rPr>
                <w:sz w:val="24"/>
              </w:rPr>
              <w:t>переміщених</w:t>
            </w:r>
            <w:r w:rsidR="007F30E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bookmarkStart w:id="0" w:name="_GoBack"/>
            <w:bookmarkEnd w:id="0"/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76" w:lineRule="exact"/>
              <w:ind w:left="349" w:hanging="218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</w:tc>
      </w:tr>
      <w:tr w:rsidR="000D2D33">
        <w:trPr>
          <w:trHeight w:val="1930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інклюзивних</w:t>
            </w:r>
            <w:r>
              <w:rPr>
                <w:spacing w:val="-1"/>
                <w:sz w:val="24"/>
              </w:rPr>
              <w:t xml:space="preserve"> </w:t>
            </w:r>
            <w:r w:rsidR="005D6681">
              <w:rPr>
                <w:sz w:val="24"/>
              </w:rPr>
              <w:t>класах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 w:line="237" w:lineRule="auto"/>
              <w:ind w:left="349" w:hanging="21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0D2D33" w:rsidRDefault="007F30E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6" w:lineRule="exact"/>
              <w:ind w:left="349" w:hanging="218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інклюзивно</w:t>
            </w:r>
            <w:proofErr w:type="spellEnd"/>
            <w:r>
              <w:rPr>
                <w:sz w:val="24"/>
              </w:rPr>
              <w:t>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</w:p>
        </w:tc>
      </w:tr>
      <w:tr w:rsidR="000D2D33">
        <w:trPr>
          <w:trHeight w:val="826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34" w:type="dxa"/>
          </w:tcPr>
          <w:p w:rsidR="000D2D33" w:rsidRDefault="005D6681" w:rsidP="005D6681">
            <w:pPr>
              <w:pStyle w:val="TableParagraph"/>
              <w:tabs>
                <w:tab w:val="left" w:pos="1908"/>
              </w:tabs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Учні </w:t>
            </w:r>
            <w:r w:rsidR="007F30E8">
              <w:rPr>
                <w:spacing w:val="-1"/>
                <w:sz w:val="24"/>
              </w:rPr>
              <w:t>Тернопільського</w:t>
            </w:r>
            <w:r w:rsidR="007F30E8">
              <w:rPr>
                <w:spacing w:val="-58"/>
                <w:sz w:val="24"/>
              </w:rPr>
              <w:t xml:space="preserve"> </w:t>
            </w:r>
            <w:r w:rsidR="007F30E8">
              <w:rPr>
                <w:sz w:val="24"/>
              </w:rPr>
              <w:t>педагогічного ліцею спортивного</w:t>
            </w:r>
            <w:r w:rsidR="007F30E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spacing w:line="276" w:lineRule="exact"/>
              <w:ind w:hanging="218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</w:p>
        </w:tc>
      </w:tr>
      <w:tr w:rsidR="000D2D33">
        <w:trPr>
          <w:trHeight w:val="1102"/>
        </w:trPr>
        <w:tc>
          <w:tcPr>
            <w:tcW w:w="561" w:type="dxa"/>
          </w:tcPr>
          <w:p w:rsidR="000D2D33" w:rsidRDefault="007F30E8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4" w:type="dxa"/>
          </w:tcPr>
          <w:p w:rsidR="000D2D33" w:rsidRDefault="007F30E8" w:rsidP="005D6681">
            <w:pPr>
              <w:pStyle w:val="TableParagraph"/>
              <w:tabs>
                <w:tab w:val="left" w:pos="2430"/>
              </w:tabs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 w:rsidR="005D6681">
              <w:rPr>
                <w:sz w:val="24"/>
              </w:rPr>
              <w:t xml:space="preserve">Тернопільській </w:t>
            </w:r>
            <w:r>
              <w:rPr>
                <w:spacing w:val="-1"/>
                <w:sz w:val="24"/>
              </w:rPr>
              <w:t>спеціальній</w:t>
            </w:r>
            <w:r w:rsidR="005D6681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5D6681">
              <w:rPr>
                <w:sz w:val="24"/>
              </w:rPr>
              <w:t>школі</w:t>
            </w:r>
          </w:p>
        </w:tc>
        <w:tc>
          <w:tcPr>
            <w:tcW w:w="4773" w:type="dxa"/>
          </w:tcPr>
          <w:p w:rsidR="000D2D33" w:rsidRDefault="007F30E8">
            <w:pPr>
              <w:pStyle w:val="TableParagraph"/>
              <w:spacing w:before="1" w:line="237" w:lineRule="auto"/>
              <w:ind w:hanging="218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(батька)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замінює,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</w:p>
        </w:tc>
      </w:tr>
    </w:tbl>
    <w:p w:rsidR="000D2D33" w:rsidRDefault="000D2D33">
      <w:pPr>
        <w:pStyle w:val="a3"/>
        <w:rPr>
          <w:rFonts w:ascii="Calibri"/>
          <w:b w:val="0"/>
          <w:sz w:val="22"/>
        </w:rPr>
      </w:pPr>
    </w:p>
    <w:p w:rsidR="000D2D33" w:rsidRDefault="000D2D33">
      <w:pPr>
        <w:pStyle w:val="a3"/>
        <w:spacing w:before="2"/>
        <w:rPr>
          <w:rFonts w:ascii="Calibri"/>
          <w:b w:val="0"/>
          <w:sz w:val="23"/>
        </w:rPr>
      </w:pPr>
    </w:p>
    <w:p w:rsidR="000D2D33" w:rsidRDefault="000D2D33">
      <w:pPr>
        <w:tabs>
          <w:tab w:val="left" w:pos="6512"/>
        </w:tabs>
        <w:ind w:left="321"/>
        <w:rPr>
          <w:sz w:val="24"/>
        </w:rPr>
      </w:pPr>
    </w:p>
    <w:sectPr w:rsidR="000D2D33">
      <w:pgSz w:w="11910" w:h="16840"/>
      <w:pgMar w:top="660" w:right="104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D29"/>
    <w:multiLevelType w:val="hybridMultilevel"/>
    <w:tmpl w:val="A8FE9112"/>
    <w:lvl w:ilvl="0" w:tplc="FE66598A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61CA0E8A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367A595A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353CA8EC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FFD8C45C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7EAC2CF0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45C895E0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461E5B62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2004A97E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1" w15:restartNumberingAfterBreak="0">
    <w:nsid w:val="127B2189"/>
    <w:multiLevelType w:val="hybridMultilevel"/>
    <w:tmpl w:val="938CDDAE"/>
    <w:lvl w:ilvl="0" w:tplc="E70EC436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FF4C9350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E818A2FE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79147218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8940E416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C1AC7602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B3902F8C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839EE6EA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2C8087B8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2" w15:restartNumberingAfterBreak="0">
    <w:nsid w:val="15A211D9"/>
    <w:multiLevelType w:val="hybridMultilevel"/>
    <w:tmpl w:val="D456A486"/>
    <w:lvl w:ilvl="0" w:tplc="2E2E0E8C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8E9684DA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24DEC79A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0D9C9940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943A1508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2EA04090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37BA2682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C070146C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CF0A35D6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3" w15:restartNumberingAfterBreak="0">
    <w:nsid w:val="4E9733E0"/>
    <w:multiLevelType w:val="hybridMultilevel"/>
    <w:tmpl w:val="BC78F51A"/>
    <w:lvl w:ilvl="0" w:tplc="68CE0F90">
      <w:numFmt w:val="bullet"/>
      <w:lvlText w:val="-"/>
      <w:lvlJc w:val="left"/>
      <w:pPr>
        <w:ind w:left="346" w:hanging="215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8CBC81D0">
      <w:numFmt w:val="bullet"/>
      <w:lvlText w:val="•"/>
      <w:lvlJc w:val="left"/>
      <w:pPr>
        <w:ind w:left="782" w:hanging="215"/>
      </w:pPr>
      <w:rPr>
        <w:rFonts w:hint="default"/>
        <w:lang w:val="uk-UA" w:eastAsia="en-US" w:bidi="ar-SA"/>
      </w:rPr>
    </w:lvl>
    <w:lvl w:ilvl="2" w:tplc="9A041D2C">
      <w:numFmt w:val="bullet"/>
      <w:lvlText w:val="•"/>
      <w:lvlJc w:val="left"/>
      <w:pPr>
        <w:ind w:left="1224" w:hanging="215"/>
      </w:pPr>
      <w:rPr>
        <w:rFonts w:hint="default"/>
        <w:lang w:val="uk-UA" w:eastAsia="en-US" w:bidi="ar-SA"/>
      </w:rPr>
    </w:lvl>
    <w:lvl w:ilvl="3" w:tplc="72FA75EA">
      <w:numFmt w:val="bullet"/>
      <w:lvlText w:val="•"/>
      <w:lvlJc w:val="left"/>
      <w:pPr>
        <w:ind w:left="1666" w:hanging="215"/>
      </w:pPr>
      <w:rPr>
        <w:rFonts w:hint="default"/>
        <w:lang w:val="uk-UA" w:eastAsia="en-US" w:bidi="ar-SA"/>
      </w:rPr>
    </w:lvl>
    <w:lvl w:ilvl="4" w:tplc="2BA83B64">
      <w:numFmt w:val="bullet"/>
      <w:lvlText w:val="•"/>
      <w:lvlJc w:val="left"/>
      <w:pPr>
        <w:ind w:left="2109" w:hanging="215"/>
      </w:pPr>
      <w:rPr>
        <w:rFonts w:hint="default"/>
        <w:lang w:val="uk-UA" w:eastAsia="en-US" w:bidi="ar-SA"/>
      </w:rPr>
    </w:lvl>
    <w:lvl w:ilvl="5" w:tplc="F350E97C">
      <w:numFmt w:val="bullet"/>
      <w:lvlText w:val="•"/>
      <w:lvlJc w:val="left"/>
      <w:pPr>
        <w:ind w:left="2551" w:hanging="215"/>
      </w:pPr>
      <w:rPr>
        <w:rFonts w:hint="default"/>
        <w:lang w:val="uk-UA" w:eastAsia="en-US" w:bidi="ar-SA"/>
      </w:rPr>
    </w:lvl>
    <w:lvl w:ilvl="6" w:tplc="C2BE8CB0">
      <w:numFmt w:val="bullet"/>
      <w:lvlText w:val="•"/>
      <w:lvlJc w:val="left"/>
      <w:pPr>
        <w:ind w:left="2993" w:hanging="215"/>
      </w:pPr>
      <w:rPr>
        <w:rFonts w:hint="default"/>
        <w:lang w:val="uk-UA" w:eastAsia="en-US" w:bidi="ar-SA"/>
      </w:rPr>
    </w:lvl>
    <w:lvl w:ilvl="7" w:tplc="B726C0CA">
      <w:numFmt w:val="bullet"/>
      <w:lvlText w:val="•"/>
      <w:lvlJc w:val="left"/>
      <w:pPr>
        <w:ind w:left="3436" w:hanging="215"/>
      </w:pPr>
      <w:rPr>
        <w:rFonts w:hint="default"/>
        <w:lang w:val="uk-UA" w:eastAsia="en-US" w:bidi="ar-SA"/>
      </w:rPr>
    </w:lvl>
    <w:lvl w:ilvl="8" w:tplc="992CC0A4">
      <w:numFmt w:val="bullet"/>
      <w:lvlText w:val="•"/>
      <w:lvlJc w:val="left"/>
      <w:pPr>
        <w:ind w:left="3878" w:hanging="215"/>
      </w:pPr>
      <w:rPr>
        <w:rFonts w:hint="default"/>
        <w:lang w:val="uk-UA" w:eastAsia="en-US" w:bidi="ar-SA"/>
      </w:rPr>
    </w:lvl>
  </w:abstractNum>
  <w:abstractNum w:abstractNumId="4" w15:restartNumberingAfterBreak="0">
    <w:nsid w:val="526122B5"/>
    <w:multiLevelType w:val="hybridMultilevel"/>
    <w:tmpl w:val="78C6DFBC"/>
    <w:lvl w:ilvl="0" w:tplc="DD68772A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00806924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03A89A18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FC8AC46E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49D4ABA2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092C4BA0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8FF06B00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36D6354C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25B8479C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5" w15:restartNumberingAfterBreak="0">
    <w:nsid w:val="58BA2969"/>
    <w:multiLevelType w:val="hybridMultilevel"/>
    <w:tmpl w:val="A60492A0"/>
    <w:lvl w:ilvl="0" w:tplc="B07C2786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BB7E69A6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983473CC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B8D661CC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23FCDC3A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24A4FE88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2F9026CE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06204860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D804D3E2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6" w15:restartNumberingAfterBreak="0">
    <w:nsid w:val="6A38292A"/>
    <w:multiLevelType w:val="hybridMultilevel"/>
    <w:tmpl w:val="B2DAC466"/>
    <w:lvl w:ilvl="0" w:tplc="F2EAB7A6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CA0E2BD4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F3406588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A1326514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2F20521C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6EB2FDD8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EB56FA5A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078CC638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F1E6C192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7" w15:restartNumberingAfterBreak="0">
    <w:nsid w:val="6B1959A5"/>
    <w:multiLevelType w:val="hybridMultilevel"/>
    <w:tmpl w:val="AA70F732"/>
    <w:lvl w:ilvl="0" w:tplc="E43A435E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C3BC7B10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A6C0914A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67C0A1B8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AA0286F8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3A74F454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04E4D7E6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329E286C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3DBA53BC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8" w15:restartNumberingAfterBreak="0">
    <w:nsid w:val="6FF71409"/>
    <w:multiLevelType w:val="hybridMultilevel"/>
    <w:tmpl w:val="C410381C"/>
    <w:lvl w:ilvl="0" w:tplc="13F63470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3E9C6C54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3E56D680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A358EEC0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C6261DAC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B642AD0E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A7306CE8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90860DA4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B23E876E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abstractNum w:abstractNumId="9" w15:restartNumberingAfterBreak="0">
    <w:nsid w:val="73444F6B"/>
    <w:multiLevelType w:val="hybridMultilevel"/>
    <w:tmpl w:val="F4D4F05A"/>
    <w:lvl w:ilvl="0" w:tplc="60C2627E">
      <w:numFmt w:val="bullet"/>
      <w:lvlText w:val="-"/>
      <w:lvlJc w:val="left"/>
      <w:pPr>
        <w:ind w:left="350" w:hanging="21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0554BEC6">
      <w:numFmt w:val="bullet"/>
      <w:lvlText w:val="•"/>
      <w:lvlJc w:val="left"/>
      <w:pPr>
        <w:ind w:left="782" w:hanging="219"/>
      </w:pPr>
      <w:rPr>
        <w:rFonts w:hint="default"/>
        <w:lang w:val="uk-UA" w:eastAsia="en-US" w:bidi="ar-SA"/>
      </w:rPr>
    </w:lvl>
    <w:lvl w:ilvl="2" w:tplc="2DD6FA78">
      <w:numFmt w:val="bullet"/>
      <w:lvlText w:val="•"/>
      <w:lvlJc w:val="left"/>
      <w:pPr>
        <w:ind w:left="1224" w:hanging="219"/>
      </w:pPr>
      <w:rPr>
        <w:rFonts w:hint="default"/>
        <w:lang w:val="uk-UA" w:eastAsia="en-US" w:bidi="ar-SA"/>
      </w:rPr>
    </w:lvl>
    <w:lvl w:ilvl="3" w:tplc="8D4414C8">
      <w:numFmt w:val="bullet"/>
      <w:lvlText w:val="•"/>
      <w:lvlJc w:val="left"/>
      <w:pPr>
        <w:ind w:left="1666" w:hanging="219"/>
      </w:pPr>
      <w:rPr>
        <w:rFonts w:hint="default"/>
        <w:lang w:val="uk-UA" w:eastAsia="en-US" w:bidi="ar-SA"/>
      </w:rPr>
    </w:lvl>
    <w:lvl w:ilvl="4" w:tplc="A6EE96FE">
      <w:numFmt w:val="bullet"/>
      <w:lvlText w:val="•"/>
      <w:lvlJc w:val="left"/>
      <w:pPr>
        <w:ind w:left="2109" w:hanging="219"/>
      </w:pPr>
      <w:rPr>
        <w:rFonts w:hint="default"/>
        <w:lang w:val="uk-UA" w:eastAsia="en-US" w:bidi="ar-SA"/>
      </w:rPr>
    </w:lvl>
    <w:lvl w:ilvl="5" w:tplc="0CA20798">
      <w:numFmt w:val="bullet"/>
      <w:lvlText w:val="•"/>
      <w:lvlJc w:val="left"/>
      <w:pPr>
        <w:ind w:left="2551" w:hanging="219"/>
      </w:pPr>
      <w:rPr>
        <w:rFonts w:hint="default"/>
        <w:lang w:val="uk-UA" w:eastAsia="en-US" w:bidi="ar-SA"/>
      </w:rPr>
    </w:lvl>
    <w:lvl w:ilvl="6" w:tplc="AB72D46C">
      <w:numFmt w:val="bullet"/>
      <w:lvlText w:val="•"/>
      <w:lvlJc w:val="left"/>
      <w:pPr>
        <w:ind w:left="2993" w:hanging="219"/>
      </w:pPr>
      <w:rPr>
        <w:rFonts w:hint="default"/>
        <w:lang w:val="uk-UA" w:eastAsia="en-US" w:bidi="ar-SA"/>
      </w:rPr>
    </w:lvl>
    <w:lvl w:ilvl="7" w:tplc="DEBE9892">
      <w:numFmt w:val="bullet"/>
      <w:lvlText w:val="•"/>
      <w:lvlJc w:val="left"/>
      <w:pPr>
        <w:ind w:left="3436" w:hanging="219"/>
      </w:pPr>
      <w:rPr>
        <w:rFonts w:hint="default"/>
        <w:lang w:val="uk-UA" w:eastAsia="en-US" w:bidi="ar-SA"/>
      </w:rPr>
    </w:lvl>
    <w:lvl w:ilvl="8" w:tplc="99049900">
      <w:numFmt w:val="bullet"/>
      <w:lvlText w:val="•"/>
      <w:lvlJc w:val="left"/>
      <w:pPr>
        <w:ind w:left="3878" w:hanging="219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2D33"/>
    <w:rsid w:val="000D2D33"/>
    <w:rsid w:val="005D6681"/>
    <w:rsid w:val="007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85F3"/>
  <w15:docId w15:val="{54843156-98E9-4315-9777-57BDC8AD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9" w:right="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3</cp:revision>
  <dcterms:created xsi:type="dcterms:W3CDTF">2022-09-07T08:09:00Z</dcterms:created>
  <dcterms:modified xsi:type="dcterms:W3CDTF">2022-09-07T08:23:00Z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2022-09-07T00:00:00Z</vt:filetime>
  </property>
</Properties>
</file>