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E2" w:rsidRPr="00822EFB" w:rsidRDefault="000639E2" w:rsidP="00822E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2EFB">
        <w:rPr>
          <w:rFonts w:ascii="Times New Roman" w:hAnsi="Times New Roman" w:cs="Times New Roman"/>
          <w:b/>
          <w:sz w:val="28"/>
          <w:szCs w:val="28"/>
          <w:lang w:eastAsia="en-US"/>
        </w:rPr>
        <w:t>Звіт Тернопільського навчально-виховного комплексу</w:t>
      </w:r>
      <w:r w:rsidR="00822EFB" w:rsidRPr="00822EFB">
        <w:rPr>
          <w:rFonts w:ascii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Pr="00822EFB">
        <w:rPr>
          <w:rFonts w:ascii="Times New Roman" w:hAnsi="Times New Roman" w:cs="Times New Roman"/>
          <w:b/>
          <w:sz w:val="28"/>
          <w:szCs w:val="28"/>
          <w:lang w:eastAsia="en-US"/>
        </w:rPr>
        <w:t>«Школа-колегіум Патріарха Йосифа Сліпого»</w:t>
      </w:r>
    </w:p>
    <w:p w:rsidR="000639E2" w:rsidRPr="00822EFB" w:rsidRDefault="000639E2" w:rsidP="00822E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2EFB">
        <w:rPr>
          <w:rFonts w:ascii="Times New Roman" w:hAnsi="Times New Roman" w:cs="Times New Roman"/>
          <w:b/>
          <w:sz w:val="28"/>
          <w:szCs w:val="28"/>
          <w:lang w:eastAsia="en-US"/>
        </w:rPr>
        <w:t>Реалізація проєкту «Шкільний громадський бюджет 2021»</w:t>
      </w:r>
    </w:p>
    <w:p w:rsidR="000639E2" w:rsidRPr="00822EFB" w:rsidRDefault="000639E2" w:rsidP="009458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Назва проєкту: «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Безпечна школа»</w:t>
      </w:r>
    </w:p>
    <w:p w:rsidR="000639E2" w:rsidRPr="00822EFB" w:rsidRDefault="000639E2" w:rsidP="009458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Автор проєкту: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Світлана Прокопович, учениця ІІ курсу.</w:t>
      </w:r>
    </w:p>
    <w:p w:rsidR="000639E2" w:rsidRPr="00822EFB" w:rsidRDefault="000639E2" w:rsidP="009458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Місце реалізації проєкту: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приміщення школи-колегіуму</w:t>
      </w:r>
    </w:p>
    <w:p w:rsidR="000639E2" w:rsidRPr="00822EFB" w:rsidRDefault="000639E2" w:rsidP="0094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b/>
          <w:sz w:val="28"/>
          <w:szCs w:val="28"/>
          <w:lang w:eastAsia="en-US"/>
        </w:rPr>
        <w:t>Опис проєкту</w:t>
      </w:r>
      <w:r w:rsidR="00822EFB" w:rsidRPr="00822EFB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  <w:r w:rsidR="00822EFB" w:rsidRPr="00822E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2EFB" w:rsidRPr="00822EFB">
        <w:rPr>
          <w:rFonts w:ascii="Times New Roman" w:hAnsi="Times New Roman" w:cs="Times New Roman"/>
          <w:sz w:val="28"/>
          <w:szCs w:val="28"/>
        </w:rPr>
        <w:t>п</w:t>
      </w:r>
      <w:r w:rsidRPr="00822EFB">
        <w:rPr>
          <w:rFonts w:ascii="Times New Roman" w:hAnsi="Times New Roman" w:cs="Times New Roman"/>
          <w:sz w:val="28"/>
          <w:szCs w:val="28"/>
        </w:rPr>
        <w:t>роєкт спрямований на створення безпечного освітнього середовища у навчальному закладі, покращення</w:t>
      </w:r>
      <w:r w:rsidRPr="00822EFB">
        <w:rPr>
          <w:rFonts w:ascii="Times New Roman" w:hAnsi="Times New Roman" w:cs="Times New Roman"/>
          <w:sz w:val="28"/>
          <w:szCs w:val="28"/>
          <w:lang w:eastAsia="en-US"/>
        </w:rPr>
        <w:t xml:space="preserve"> санітарного стану, зменшення поширення небезпечних для здоров’я бактерій та вірусів та забезпечення учасників освітнього процесу водою для пиття.</w:t>
      </w:r>
    </w:p>
    <w:p w:rsidR="00822EFB" w:rsidRPr="00822EFB" w:rsidRDefault="000639E2" w:rsidP="009458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Закуплено:</w:t>
      </w:r>
    </w:p>
    <w:p w:rsidR="00822EFB" w:rsidRPr="00822EFB" w:rsidRDefault="00822EFB" w:rsidP="0094582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з</w:t>
      </w:r>
      <w:r w:rsidR="000639E2"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мішувач сенсорний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(2 шт.);</w:t>
      </w:r>
    </w:p>
    <w:p w:rsidR="00822EFB" w:rsidRPr="00822EFB" w:rsidRDefault="00822EFB" w:rsidP="0094582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proofErr w:type="spellStart"/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к</w:t>
      </w:r>
      <w:r w:rsidR="000639E2"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улери</w:t>
      </w:r>
      <w:proofErr w:type="spellEnd"/>
      <w:r w:rsidR="000639E2"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для води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(21шт.);</w:t>
      </w:r>
    </w:p>
    <w:p w:rsidR="00822EFB" w:rsidRPr="00822EFB" w:rsidRDefault="00822EFB" w:rsidP="0094582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с</w:t>
      </w:r>
      <w:r w:rsidR="000639E2"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енсорні дозатори для мила</w:t>
      </w: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 xml:space="preserve"> (5 шт.);</w:t>
      </w:r>
    </w:p>
    <w:p w:rsidR="000639E2" w:rsidRPr="00822EFB" w:rsidRDefault="00822EFB" w:rsidP="00945821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position w:val="-1"/>
          <w:sz w:val="28"/>
          <w:szCs w:val="28"/>
          <w:lang w:eastAsia="en-US"/>
        </w:rPr>
        <w:t>тримачі паперових рушників.</w:t>
      </w:r>
    </w:p>
    <w:p w:rsidR="000639E2" w:rsidRPr="00822EFB" w:rsidRDefault="000639E2" w:rsidP="0094582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 xml:space="preserve">ВСЬОГО </w:t>
      </w:r>
      <w:bookmarkStart w:id="0" w:name="_GoBack"/>
      <w:bookmarkEnd w:id="0"/>
      <w:r w:rsidRPr="00822EF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  <w:t>25 300 грн.</w:t>
      </w: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  <w:r>
        <w:rPr>
          <w:noProof/>
          <w:lang w:eastAsia="uk-UA"/>
        </w:rPr>
        <w:drawing>
          <wp:inline distT="0" distB="0" distL="0" distR="0" wp14:anchorId="68D812C1" wp14:editId="44546695">
            <wp:extent cx="2533650" cy="3124200"/>
            <wp:effectExtent l="0" t="0" r="0" b="0"/>
            <wp:docPr id="2" name="Рисунок 2" descr="C:\Users\User\AppData\Local\Microsoft\Windows\Temporary Internet Files\Content.Word\IMG_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97" cy="31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FF0000"/>
          <w:position w:val="-1"/>
          <w:sz w:val="28"/>
          <w:szCs w:val="28"/>
          <w:lang w:eastAsia="uk-UA"/>
        </w:rPr>
        <w:drawing>
          <wp:inline distT="0" distB="0" distL="0" distR="0" wp14:anchorId="74F02E41" wp14:editId="3D2B626F">
            <wp:extent cx="2621280" cy="3237230"/>
            <wp:effectExtent l="0" t="0" r="762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446C08AD" wp14:editId="7F95B234">
            <wp:extent cx="2466975" cy="3199391"/>
            <wp:effectExtent l="0" t="0" r="0" b="1270"/>
            <wp:docPr id="4" name="Рисунок 4" descr="C:\Users\User\AppData\Local\Microsoft\Windows\Temporary Internet Files\Content.Word\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0" cy="320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FF0000"/>
          <w:position w:val="-1"/>
          <w:sz w:val="28"/>
          <w:szCs w:val="28"/>
          <w:lang w:eastAsia="uk-UA"/>
        </w:rPr>
        <w:drawing>
          <wp:inline distT="0" distB="0" distL="0" distR="0" wp14:anchorId="2CE28188" wp14:editId="08901600">
            <wp:extent cx="2341245" cy="312737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  <w:t xml:space="preserve">            </w:t>
      </w:r>
    </w:p>
    <w:p w:rsidR="000639E2" w:rsidRDefault="000639E2" w:rsidP="000639E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8"/>
          <w:szCs w:val="28"/>
          <w:lang w:eastAsia="en-US"/>
        </w:rPr>
      </w:pPr>
    </w:p>
    <w:p w:rsidR="000639E2" w:rsidRPr="00895937" w:rsidRDefault="000639E2" w:rsidP="000639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AA8BE71" wp14:editId="569EB09E">
            <wp:extent cx="3429000" cy="4571878"/>
            <wp:effectExtent l="0" t="0" r="0" b="635"/>
            <wp:docPr id="8" name="Рисунок 8" descr="C:\Users\User\AppData\Local\Microsoft\Windows\Temporary Internet Files\Content.Word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8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804" cy="45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D24" w:rsidRDefault="00433D24"/>
    <w:sectPr w:rsidR="00433D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3EC2"/>
    <w:multiLevelType w:val="hybridMultilevel"/>
    <w:tmpl w:val="399217BE"/>
    <w:lvl w:ilvl="0" w:tplc="FD0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45E1E"/>
    <w:multiLevelType w:val="hybridMultilevel"/>
    <w:tmpl w:val="F1747F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E2"/>
    <w:rsid w:val="000639E2"/>
    <w:rsid w:val="00433D24"/>
    <w:rsid w:val="00822EFB"/>
    <w:rsid w:val="009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9FF4"/>
  <w15:chartTrackingRefBased/>
  <w15:docId w15:val="{26E2B2BD-D560-4641-84C6-430ADAC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9E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3</cp:revision>
  <dcterms:created xsi:type="dcterms:W3CDTF">2021-10-25T09:19:00Z</dcterms:created>
  <dcterms:modified xsi:type="dcterms:W3CDTF">2021-10-25T13:20:00Z</dcterms:modified>
</cp:coreProperties>
</file>