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29E" w:rsidRPr="00D36B9C" w:rsidRDefault="00D8129E" w:rsidP="00D8129E">
      <w:pPr>
        <w:pStyle w:val="ShapkaDocumentu"/>
        <w:spacing w:before="240"/>
        <w:ind w:left="6804"/>
        <w:rPr>
          <w:rFonts w:ascii="Times New Roman" w:hAnsi="Times New Roman"/>
          <w:sz w:val="16"/>
          <w:szCs w:val="16"/>
        </w:rPr>
      </w:pPr>
      <w:r w:rsidRPr="00D36B9C">
        <w:rPr>
          <w:rFonts w:ascii="Times New Roman" w:hAnsi="Times New Roman"/>
          <w:sz w:val="16"/>
          <w:szCs w:val="16"/>
        </w:rPr>
        <w:t>Додаток 2</w:t>
      </w:r>
      <w:r w:rsidR="00D36B9C">
        <w:rPr>
          <w:rFonts w:ascii="Times New Roman" w:hAnsi="Times New Roman"/>
          <w:sz w:val="16"/>
          <w:szCs w:val="16"/>
        </w:rPr>
        <w:t xml:space="preserve"> </w:t>
      </w:r>
      <w:r w:rsidRPr="00D36B9C">
        <w:rPr>
          <w:rFonts w:ascii="Times New Roman" w:hAnsi="Times New Roman"/>
          <w:sz w:val="16"/>
          <w:szCs w:val="16"/>
        </w:rPr>
        <w:t>до Правил</w:t>
      </w:r>
    </w:p>
    <w:p w:rsidR="00D8129E" w:rsidRDefault="00D8129E" w:rsidP="006D635F">
      <w:pPr>
        <w:pStyle w:val="a4"/>
        <w:ind w:firstLine="709"/>
        <w:rPr>
          <w:rFonts w:ascii="Times New Roman" w:hAnsi="Times New Roman"/>
          <w:sz w:val="28"/>
          <w:szCs w:val="28"/>
        </w:rPr>
      </w:pPr>
      <w:r>
        <w:rPr>
          <w:rFonts w:ascii="Times New Roman" w:hAnsi="Times New Roman"/>
          <w:sz w:val="28"/>
          <w:szCs w:val="28"/>
        </w:rPr>
        <w:t>ІНДИВІДУАЛЬНИЙ ДОГОВІР</w:t>
      </w:r>
      <w:r>
        <w:rPr>
          <w:rFonts w:ascii="Times New Roman" w:hAnsi="Times New Roman"/>
          <w:sz w:val="28"/>
          <w:szCs w:val="28"/>
        </w:rPr>
        <w:br/>
        <w:t>про надання послуг з поводження з побутовими відходами</w:t>
      </w:r>
    </w:p>
    <w:tbl>
      <w:tblPr>
        <w:tblW w:w="0" w:type="auto"/>
        <w:tblLook w:val="04A0"/>
      </w:tblPr>
      <w:tblGrid>
        <w:gridCol w:w="4136"/>
        <w:gridCol w:w="5151"/>
      </w:tblGrid>
      <w:tr w:rsidR="00424931" w:rsidRPr="00183398" w:rsidTr="00A204C3">
        <w:trPr>
          <w:trHeight w:val="623"/>
        </w:trPr>
        <w:tc>
          <w:tcPr>
            <w:tcW w:w="4136" w:type="dxa"/>
            <w:hideMark/>
          </w:tcPr>
          <w:p w:rsidR="00424931" w:rsidRPr="00424931" w:rsidRDefault="00424931" w:rsidP="006D635F">
            <w:pPr>
              <w:pStyle w:val="a3"/>
              <w:ind w:firstLine="709"/>
              <w:jc w:val="center"/>
              <w:rPr>
                <w:rFonts w:ascii="Times New Roman" w:hAnsi="Times New Roman"/>
                <w:sz w:val="24"/>
                <w:szCs w:val="24"/>
              </w:rPr>
            </w:pPr>
            <w:r w:rsidRPr="00424931">
              <w:rPr>
                <w:rFonts w:ascii="Times New Roman" w:hAnsi="Times New Roman"/>
                <w:sz w:val="24"/>
                <w:szCs w:val="24"/>
                <w:u w:val="single"/>
              </w:rPr>
              <w:t>м.Тернопіль</w:t>
            </w:r>
          </w:p>
        </w:tc>
        <w:tc>
          <w:tcPr>
            <w:tcW w:w="5151" w:type="dxa"/>
            <w:hideMark/>
          </w:tcPr>
          <w:p w:rsidR="00424931" w:rsidRPr="00DC7CD8" w:rsidRDefault="00DC7CD8" w:rsidP="006D635F">
            <w:pPr>
              <w:pStyle w:val="a3"/>
              <w:ind w:firstLine="709"/>
              <w:jc w:val="center"/>
              <w:rPr>
                <w:rFonts w:ascii="Times New Roman" w:hAnsi="Times New Roman"/>
                <w:sz w:val="24"/>
                <w:szCs w:val="24"/>
              </w:rPr>
            </w:pPr>
            <w:r>
              <w:rPr>
                <w:rFonts w:ascii="Times New Roman" w:hAnsi="Times New Roman"/>
                <w:sz w:val="24"/>
                <w:szCs w:val="24"/>
              </w:rPr>
              <w:t>«___» ________________ 20__року</w:t>
            </w:r>
          </w:p>
        </w:tc>
      </w:tr>
    </w:tbl>
    <w:p w:rsidR="00D8129E" w:rsidRPr="006D635F" w:rsidRDefault="00424931" w:rsidP="000733A0">
      <w:pPr>
        <w:pStyle w:val="a3"/>
        <w:spacing w:before="0"/>
        <w:ind w:firstLine="709"/>
        <w:jc w:val="both"/>
        <w:rPr>
          <w:rFonts w:ascii="Times New Roman" w:hAnsi="Times New Roman"/>
          <w:sz w:val="24"/>
          <w:szCs w:val="24"/>
        </w:rPr>
      </w:pPr>
      <w:r w:rsidRPr="000733A0">
        <w:rPr>
          <w:rFonts w:ascii="Times New Roman" w:hAnsi="Times New Roman"/>
          <w:sz w:val="24"/>
          <w:szCs w:val="24"/>
        </w:rPr>
        <w:t xml:space="preserve">Приватне підприємство «Квартал-Л, в особі Лемеги Олега Васильовича, що діє на підставі Статуту, затвердженого </w:t>
      </w:r>
      <w:r w:rsidRPr="000733A0">
        <w:rPr>
          <w:rFonts w:ascii="Times New Roman" w:hAnsi="Times New Roman"/>
          <w:bCs/>
          <w:color w:val="000000"/>
          <w:sz w:val="24"/>
          <w:szCs w:val="24"/>
        </w:rPr>
        <w:t>рішенням засновників  приватного  підприємства  «К</w:t>
      </w:r>
      <w:r w:rsidR="00D36B9C" w:rsidRPr="000733A0">
        <w:rPr>
          <w:rFonts w:ascii="Times New Roman" w:hAnsi="Times New Roman"/>
          <w:bCs/>
          <w:color w:val="000000"/>
          <w:sz w:val="24"/>
          <w:szCs w:val="24"/>
        </w:rPr>
        <w:t>вартал</w:t>
      </w:r>
      <w:r w:rsidRPr="000733A0">
        <w:rPr>
          <w:rFonts w:ascii="Times New Roman" w:hAnsi="Times New Roman"/>
          <w:bCs/>
          <w:color w:val="000000"/>
          <w:sz w:val="24"/>
          <w:szCs w:val="24"/>
        </w:rPr>
        <w:t xml:space="preserve"> – Л</w:t>
      </w:r>
      <w:r w:rsidRPr="00A54994">
        <w:rPr>
          <w:rFonts w:ascii="Times New Roman" w:hAnsi="Times New Roman"/>
          <w:bCs/>
          <w:color w:val="000000"/>
          <w:sz w:val="24"/>
          <w:szCs w:val="24"/>
        </w:rPr>
        <w:t xml:space="preserve">» </w:t>
      </w:r>
      <w:r w:rsidR="00A54994" w:rsidRPr="00A54994">
        <w:rPr>
          <w:rFonts w:ascii="Times New Roman" w:hAnsi="Times New Roman"/>
          <w:bCs/>
          <w:color w:val="000000"/>
          <w:sz w:val="24"/>
          <w:szCs w:val="24"/>
        </w:rPr>
        <w:t>від 14 липня 2006 року (зі змінами та доповненнями</w:t>
      </w:r>
      <w:r w:rsidR="00A54994">
        <w:rPr>
          <w:rFonts w:ascii="Times New Roman" w:hAnsi="Times New Roman"/>
          <w:bCs/>
          <w:color w:val="000000"/>
          <w:sz w:val="18"/>
          <w:szCs w:val="18"/>
        </w:rPr>
        <w:t>)</w:t>
      </w:r>
      <w:r w:rsidR="00A54994" w:rsidRPr="000733A0">
        <w:rPr>
          <w:rFonts w:ascii="Times New Roman" w:hAnsi="Times New Roman"/>
          <w:sz w:val="24"/>
          <w:szCs w:val="24"/>
        </w:rPr>
        <w:t xml:space="preserve"> </w:t>
      </w:r>
      <w:r w:rsidR="00D8129E" w:rsidRPr="000733A0">
        <w:rPr>
          <w:rFonts w:ascii="Times New Roman" w:hAnsi="Times New Roman"/>
          <w:sz w:val="24"/>
          <w:szCs w:val="24"/>
        </w:rPr>
        <w:t>(далі - виконавець), з однієї сторони, та індивідуальний споживач, який є співвласником багатоквартирного будинку, власником індивідуального (садибного) житлового будинку і приєднався до умов цього договору згідно з пунктом</w:t>
      </w:r>
      <w:r w:rsidR="00D8129E" w:rsidRPr="006D635F">
        <w:rPr>
          <w:rFonts w:ascii="Times New Roman" w:hAnsi="Times New Roman"/>
          <w:sz w:val="24"/>
          <w:szCs w:val="24"/>
        </w:rPr>
        <w:t xml:space="preserve"> 3 цього договору (далі - споживач), з іншої сторони, уклали цей договір про таке.</w:t>
      </w:r>
    </w:p>
    <w:p w:rsidR="00D8129E" w:rsidRPr="006D635F" w:rsidRDefault="00D8129E" w:rsidP="006D635F">
      <w:pPr>
        <w:pStyle w:val="a4"/>
        <w:spacing w:before="0" w:after="0"/>
        <w:ind w:firstLine="709"/>
        <w:rPr>
          <w:rFonts w:ascii="Times New Roman" w:hAnsi="Times New Roman"/>
          <w:b w:val="0"/>
          <w:sz w:val="24"/>
          <w:szCs w:val="24"/>
        </w:rPr>
      </w:pPr>
      <w:r w:rsidRPr="006D635F">
        <w:rPr>
          <w:rFonts w:ascii="Times New Roman" w:hAnsi="Times New Roman"/>
          <w:b w:val="0"/>
          <w:sz w:val="24"/>
          <w:szCs w:val="24"/>
        </w:rPr>
        <w:t>Загальні положення</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1. Цей договір є публічним договором приєднання, який встановлює порядок та умови надання послуг з поводження з побутовими відходами (далі - послуга) споживачу. Цей договір укладається сторонами відповідно до Закону України “Про житлово-комунальні послуги” з урахуванням статей 633, 634, 641, 642 Цивільного кодексу України.</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2. Даний договір є публічним договором приєднання, який набирає чинності через 30 днів з моменту розміщення на</w:t>
      </w:r>
      <w:r w:rsidR="00D36B9C" w:rsidRPr="006D635F">
        <w:rPr>
          <w:rFonts w:ascii="Times New Roman" w:hAnsi="Times New Roman"/>
          <w:sz w:val="24"/>
          <w:szCs w:val="24"/>
        </w:rPr>
        <w:t xml:space="preserve"> сайті</w:t>
      </w:r>
      <w:r w:rsidRPr="006D635F">
        <w:rPr>
          <w:rFonts w:ascii="Times New Roman" w:hAnsi="Times New Roman"/>
          <w:sz w:val="24"/>
          <w:szCs w:val="24"/>
        </w:rPr>
        <w:t xml:space="preserve"> </w:t>
      </w:r>
      <w:hyperlink r:id="rId5" w:history="1">
        <w:r w:rsidR="00290397" w:rsidRPr="006D635F">
          <w:rPr>
            <w:rStyle w:val="a5"/>
            <w:rFonts w:ascii="Times New Roman" w:hAnsi="Times New Roman"/>
            <w:sz w:val="24"/>
            <w:szCs w:val="24"/>
          </w:rPr>
          <w:t>https://ternopilcity.gov.ua</w:t>
        </w:r>
      </w:hyperlink>
      <w:r w:rsidR="00290397" w:rsidRPr="006D635F">
        <w:rPr>
          <w:rFonts w:ascii="Times New Roman" w:hAnsi="Times New Roman"/>
          <w:sz w:val="24"/>
          <w:szCs w:val="24"/>
        </w:rPr>
        <w:t>.</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3.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надану послуги, факт отримання послуги.</w:t>
      </w:r>
    </w:p>
    <w:p w:rsidR="006D635F" w:rsidRDefault="006D635F" w:rsidP="006D635F">
      <w:pPr>
        <w:pStyle w:val="a4"/>
        <w:spacing w:before="0" w:after="0"/>
        <w:ind w:firstLine="709"/>
        <w:rPr>
          <w:rFonts w:ascii="Times New Roman" w:hAnsi="Times New Roman"/>
          <w:b w:val="0"/>
          <w:sz w:val="24"/>
          <w:szCs w:val="24"/>
        </w:rPr>
      </w:pPr>
    </w:p>
    <w:p w:rsidR="00D8129E" w:rsidRPr="006D635F" w:rsidRDefault="00D8129E" w:rsidP="006D635F">
      <w:pPr>
        <w:pStyle w:val="a4"/>
        <w:spacing w:before="0" w:after="0"/>
        <w:ind w:firstLine="709"/>
        <w:rPr>
          <w:rFonts w:ascii="Times New Roman" w:hAnsi="Times New Roman"/>
          <w:b w:val="0"/>
          <w:sz w:val="24"/>
          <w:szCs w:val="24"/>
        </w:rPr>
      </w:pPr>
      <w:r w:rsidRPr="006D635F">
        <w:rPr>
          <w:rFonts w:ascii="Times New Roman" w:hAnsi="Times New Roman"/>
          <w:b w:val="0"/>
          <w:sz w:val="24"/>
          <w:szCs w:val="24"/>
        </w:rPr>
        <w:t>Предмет договору</w:t>
      </w:r>
    </w:p>
    <w:p w:rsidR="00DC7CD8" w:rsidRPr="006D635F" w:rsidRDefault="00D8129E" w:rsidP="006D635F">
      <w:pPr>
        <w:pStyle w:val="a3"/>
        <w:tabs>
          <w:tab w:val="left" w:pos="9923"/>
        </w:tabs>
        <w:spacing w:before="0"/>
        <w:ind w:firstLine="709"/>
        <w:jc w:val="both"/>
        <w:rPr>
          <w:rFonts w:ascii="Times New Roman" w:hAnsi="Times New Roman"/>
          <w:sz w:val="24"/>
          <w:szCs w:val="24"/>
        </w:rPr>
      </w:pPr>
      <w:r w:rsidRPr="006D635F">
        <w:rPr>
          <w:rFonts w:ascii="Times New Roman" w:hAnsi="Times New Roman"/>
          <w:sz w:val="24"/>
          <w:szCs w:val="24"/>
        </w:rPr>
        <w:t>4. Виконавець зобов’язується надавати споживачу послугу відповідної якості та згідно з графіком надавати послуги з поводження з побутовими відходами, а споживач зобов’язується своєчасно оплачувати послуги за встановленими тарифами у строки і на умовах, передбачених цим договором, на підставі рішення</w:t>
      </w:r>
      <w:r w:rsidR="00424931" w:rsidRPr="006D635F">
        <w:rPr>
          <w:rFonts w:ascii="Times New Roman" w:hAnsi="Times New Roman"/>
          <w:sz w:val="24"/>
          <w:szCs w:val="24"/>
        </w:rPr>
        <w:t xml:space="preserve"> виконавчого  комітету  Тернопільської  міської  ради   №1025  від 10.11.2021     «Про введення в дію протоколу засідання конкурсної комісії» </w:t>
      </w:r>
      <w:r w:rsidRPr="006D635F">
        <w:rPr>
          <w:rFonts w:ascii="Times New Roman" w:hAnsi="Times New Roman"/>
          <w:sz w:val="24"/>
          <w:szCs w:val="24"/>
        </w:rPr>
        <w:t>та відповідно до правил благоустрою території населеного пункту, розроблених з урахуванням схеми санітарного очищення населеного пункту та затверджених</w:t>
      </w:r>
      <w:r w:rsidRPr="006D635F">
        <w:rPr>
          <w:rFonts w:ascii="Times New Roman" w:hAnsi="Times New Roman"/>
          <w:sz w:val="28"/>
          <w:szCs w:val="28"/>
        </w:rPr>
        <w:t xml:space="preserve"> </w:t>
      </w:r>
      <w:r w:rsidR="00424931" w:rsidRPr="006D635F">
        <w:rPr>
          <w:rFonts w:ascii="Times New Roman" w:hAnsi="Times New Roman"/>
          <w:sz w:val="24"/>
          <w:szCs w:val="24"/>
        </w:rPr>
        <w:t xml:space="preserve">рішенням сесії міської ради від  24.07.2019 р.  №7/36/12 (зі змінами), </w:t>
      </w:r>
      <w:r w:rsidRPr="006D635F">
        <w:rPr>
          <w:rFonts w:ascii="Times New Roman" w:hAnsi="Times New Roman"/>
          <w:sz w:val="24"/>
          <w:szCs w:val="24"/>
        </w:rPr>
        <w:t xml:space="preserve">які розміщені на офіційному веб-сайті органу місцевого самоврядування </w:t>
      </w:r>
      <w:r w:rsidR="00424931" w:rsidRPr="006D635F">
        <w:rPr>
          <w:rFonts w:ascii="Times New Roman" w:hAnsi="Times New Roman"/>
          <w:sz w:val="24"/>
          <w:szCs w:val="24"/>
        </w:rPr>
        <w:t>з</w:t>
      </w:r>
      <w:r w:rsidRPr="006D635F">
        <w:rPr>
          <w:rFonts w:ascii="Times New Roman" w:hAnsi="Times New Roman"/>
          <w:sz w:val="24"/>
          <w:szCs w:val="24"/>
        </w:rPr>
        <w:t>а посиланням:</w:t>
      </w:r>
      <w:r w:rsidR="00AA6C9E" w:rsidRPr="006D635F">
        <w:rPr>
          <w:rFonts w:ascii="Times New Roman" w:hAnsi="Times New Roman"/>
          <w:sz w:val="24"/>
          <w:szCs w:val="24"/>
        </w:rPr>
        <w:t xml:space="preserve"> </w:t>
      </w:r>
      <w:hyperlink r:id="rId6" w:history="1">
        <w:r w:rsidR="00D36B9C" w:rsidRPr="006D635F">
          <w:rPr>
            <w:rStyle w:val="a5"/>
            <w:rFonts w:ascii="Times New Roman" w:hAnsi="Times New Roman"/>
            <w:sz w:val="22"/>
            <w:szCs w:val="22"/>
          </w:rPr>
          <w:t>https://ternopilcity.gov.ua/vikonavchiy-komitet/proekti-rishen-vikonavchogo-кomitetu/4561/ 44651.html</w:t>
        </w:r>
      </w:hyperlink>
      <w:r w:rsidR="00DC7CD8" w:rsidRPr="006D635F">
        <w:rPr>
          <w:rFonts w:ascii="Times New Roman" w:hAnsi="Times New Roman"/>
          <w:sz w:val="24"/>
          <w:szCs w:val="24"/>
        </w:rPr>
        <w:t xml:space="preserve">    </w:t>
      </w:r>
    </w:p>
    <w:p w:rsidR="00D36B9C" w:rsidRPr="006D635F" w:rsidRDefault="00D36B9C" w:rsidP="006D635F">
      <w:pPr>
        <w:pStyle w:val="a4"/>
        <w:spacing w:before="0" w:after="0"/>
        <w:ind w:firstLine="709"/>
        <w:rPr>
          <w:rFonts w:ascii="Times New Roman" w:hAnsi="Times New Roman"/>
          <w:b w:val="0"/>
          <w:sz w:val="24"/>
          <w:szCs w:val="24"/>
        </w:rPr>
      </w:pPr>
    </w:p>
    <w:p w:rsidR="00D8129E" w:rsidRPr="006D635F" w:rsidRDefault="00D8129E" w:rsidP="006D635F">
      <w:pPr>
        <w:pStyle w:val="a4"/>
        <w:spacing w:before="0" w:after="0"/>
        <w:ind w:firstLine="709"/>
        <w:rPr>
          <w:rFonts w:ascii="Times New Roman" w:hAnsi="Times New Roman"/>
          <w:b w:val="0"/>
          <w:sz w:val="24"/>
          <w:szCs w:val="24"/>
        </w:rPr>
      </w:pPr>
      <w:r w:rsidRPr="006D635F">
        <w:rPr>
          <w:rFonts w:ascii="Times New Roman" w:hAnsi="Times New Roman"/>
          <w:b w:val="0"/>
          <w:sz w:val="24"/>
          <w:szCs w:val="24"/>
        </w:rPr>
        <w:t>Перелік послуг</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5. Виконавець надає споживачеві послуги з поводження з</w:t>
      </w:r>
      <w:r w:rsidRPr="006D635F">
        <w:rPr>
          <w:rFonts w:ascii="Times New Roman" w:hAnsi="Times New Roman"/>
          <w:sz w:val="28"/>
          <w:szCs w:val="28"/>
        </w:rPr>
        <w:t xml:space="preserve"> </w:t>
      </w:r>
      <w:r w:rsidR="00D36B9C" w:rsidRPr="006D635F">
        <w:rPr>
          <w:rFonts w:ascii="Times New Roman" w:hAnsi="Times New Roman"/>
          <w:sz w:val="24"/>
          <w:szCs w:val="24"/>
        </w:rPr>
        <w:t>твердими, великогабаритними відходами</w:t>
      </w:r>
      <w:r w:rsidRPr="006D635F">
        <w:rPr>
          <w:rFonts w:ascii="Times New Roman" w:hAnsi="Times New Roman"/>
          <w:sz w:val="24"/>
          <w:szCs w:val="24"/>
        </w:rPr>
        <w:t>.</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6. Передача небезпечних відходів у складі побутових відходів здійснюється виконавцем послуг з вивезення побутових відходів відповідно до вимог санітарного законодавства суб’єктам господарювання, що одержали ліцензії на здійснення операцій у сфері поводження з небезпечними відходами.</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7. Тип та кількість спеціально обладнаних для цього транспортних засобів, необхідних для перевезення відходів, визначаються виконавцем.</w:t>
      </w:r>
    </w:p>
    <w:p w:rsidR="006D635F" w:rsidRDefault="006D635F" w:rsidP="006D635F">
      <w:pPr>
        <w:pStyle w:val="a4"/>
        <w:spacing w:before="0" w:after="0"/>
        <w:ind w:firstLine="709"/>
        <w:rPr>
          <w:rFonts w:ascii="Times New Roman" w:hAnsi="Times New Roman"/>
          <w:b w:val="0"/>
          <w:sz w:val="24"/>
          <w:szCs w:val="24"/>
        </w:rPr>
      </w:pPr>
    </w:p>
    <w:p w:rsidR="00D8129E" w:rsidRPr="006D635F" w:rsidRDefault="00D8129E" w:rsidP="006D635F">
      <w:pPr>
        <w:pStyle w:val="a4"/>
        <w:spacing w:before="0" w:after="0"/>
        <w:ind w:firstLine="709"/>
        <w:rPr>
          <w:rFonts w:ascii="Times New Roman" w:hAnsi="Times New Roman"/>
          <w:b w:val="0"/>
          <w:sz w:val="24"/>
          <w:szCs w:val="24"/>
        </w:rPr>
      </w:pPr>
      <w:r w:rsidRPr="006D635F">
        <w:rPr>
          <w:rFonts w:ascii="Times New Roman" w:hAnsi="Times New Roman"/>
          <w:b w:val="0"/>
          <w:sz w:val="24"/>
          <w:szCs w:val="24"/>
        </w:rPr>
        <w:t>Вимоги до якості послуг</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8. Критерієм якості послуг з вивезення побутових відходів є дотримання графіка вивезення побутових відходів, правил надання послуг з поводження з побутовими відходами, інших вимог законодавства щодо надання послуг з вивезення побутових відходів.</w:t>
      </w:r>
    </w:p>
    <w:p w:rsidR="00BE6FAA" w:rsidRPr="006D635F" w:rsidRDefault="00D8129E" w:rsidP="006D635F">
      <w:pPr>
        <w:pStyle w:val="a3"/>
        <w:tabs>
          <w:tab w:val="left" w:pos="9923"/>
        </w:tabs>
        <w:spacing w:before="0"/>
        <w:ind w:firstLine="709"/>
        <w:jc w:val="both"/>
        <w:rPr>
          <w:rFonts w:ascii="Times New Roman" w:hAnsi="Times New Roman"/>
          <w:sz w:val="24"/>
          <w:szCs w:val="24"/>
        </w:rPr>
      </w:pPr>
      <w:r w:rsidRPr="006D635F">
        <w:rPr>
          <w:rFonts w:ascii="Times New Roman" w:hAnsi="Times New Roman"/>
          <w:sz w:val="24"/>
          <w:szCs w:val="24"/>
        </w:rPr>
        <w:lastRenderedPageBreak/>
        <w:t>9. Вимоги до якості послуги та інша необхідна інформація за видами побутових відходів (а саме норми надання послуг з вивезення побутових відходів (назва, дата та номер акта про затвердження норм), схема надання послуги (контейнерна чи безконтейнерна), місткість та приналежність контейнерів, графік вивезення тощо) розміщуються на веб-сайті органу місцевого самоврядування:</w:t>
      </w:r>
      <w:hyperlink r:id="rId7" w:history="1">
        <w:r w:rsidR="00356021" w:rsidRPr="006D635F">
          <w:rPr>
            <w:rStyle w:val="a5"/>
            <w:rFonts w:ascii="Times New Roman" w:hAnsi="Times New Roman"/>
            <w:sz w:val="24"/>
            <w:szCs w:val="24"/>
          </w:rPr>
          <w:t>https://ternopilcity.gov.ua</w:t>
        </w:r>
      </w:hyperlink>
      <w:r w:rsidR="00290397" w:rsidRPr="006D635F">
        <w:rPr>
          <w:rFonts w:ascii="Times New Roman" w:hAnsi="Times New Roman"/>
          <w:sz w:val="24"/>
          <w:szCs w:val="24"/>
        </w:rPr>
        <w:t>.</w:t>
      </w:r>
      <w:r w:rsidR="00BE6FAA" w:rsidRPr="006D635F">
        <w:rPr>
          <w:rFonts w:ascii="Times New Roman" w:hAnsi="Times New Roman"/>
          <w:sz w:val="24"/>
          <w:szCs w:val="24"/>
        </w:rPr>
        <w:t xml:space="preserve">  </w:t>
      </w:r>
    </w:p>
    <w:p w:rsidR="006D635F" w:rsidRDefault="006D635F" w:rsidP="006D635F">
      <w:pPr>
        <w:pStyle w:val="a4"/>
        <w:spacing w:before="0" w:after="0"/>
        <w:rPr>
          <w:rFonts w:ascii="Times New Roman" w:hAnsi="Times New Roman"/>
          <w:b w:val="0"/>
          <w:sz w:val="24"/>
          <w:szCs w:val="24"/>
        </w:rPr>
      </w:pPr>
    </w:p>
    <w:p w:rsidR="00D8129E" w:rsidRPr="006D635F" w:rsidRDefault="00D8129E" w:rsidP="006D635F">
      <w:pPr>
        <w:pStyle w:val="a4"/>
        <w:spacing w:before="0" w:after="0"/>
        <w:ind w:firstLine="709"/>
        <w:rPr>
          <w:rFonts w:ascii="Times New Roman" w:hAnsi="Times New Roman"/>
          <w:b w:val="0"/>
          <w:sz w:val="24"/>
          <w:szCs w:val="24"/>
        </w:rPr>
      </w:pPr>
      <w:r w:rsidRPr="006D635F">
        <w:rPr>
          <w:rFonts w:ascii="Times New Roman" w:hAnsi="Times New Roman"/>
          <w:b w:val="0"/>
          <w:sz w:val="24"/>
          <w:szCs w:val="24"/>
        </w:rPr>
        <w:t>Права та обов’язки споживача</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10. Споживач має право на:</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1) одержання своєчасно та належної якості послуги згідно із законодавством і умовами договору;</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2) одержання без додаткової оплати від виконавця інформації про ціни/тарифи на послуги з поводження з побутовими відходами, загальну вартість місячного платежу, структуру ціни/тарифу, норми надання послуг, порядок надання послуг, графік вивезення побутових відходів. Така інформація надається засобами зв’язку, зазначеними в розділі “Реквізити виконавця” цього договору або на зазначений споживачем засіб зв’язку у додатку 1 до цього договору, у строк, визначений Законом України “Про доступ до публічної інформації”;</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3) відшкодування збитків, завданих його майну, шкоди, заподіяної його життю або здоров’ю внаслідок неналежного надання або ненадання послуг;</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4) усунення виконавцем виявлених недоліків у наданні послуг протягом п’яти робочих днів з моменту звернення споживача;</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5) зменшення в установленому законодавством порядку розміру плати за послуги у разі їх ненадання, надання не в повному обсязі або зниження їх якості;</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6) несплату вартості послуг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7) перевірку кількості та якості послуг в установленому законодавством порядку;</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8) складення та підписання актів-претензій у зв’язку з порушенням правил надання послуг;</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9) отримання без додаткової оплати інформації про проведені виконавцем нарахування плати за послуги (з розподілом за періодами та видами нарахувань) та отримані від споживача платежі.</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11. Споживач зобов’язується:</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2) оплачувати в установлений договором строк надані йому послуги з поводження з побутовими відходами;</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3) дотримуватися правил пожежної безпеки та санітарних норм;</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4) у разі несвоєчасного здійснення платежів за послуги сплачувати пеню в розмірі, встановленому відповідно до пункту 24 цього договору;</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6) забезпечити роздільне збирання побутових відходів</w:t>
      </w:r>
      <w:r w:rsidR="00290397" w:rsidRPr="006D635F">
        <w:rPr>
          <w:rFonts w:ascii="Times New Roman" w:hAnsi="Times New Roman"/>
          <w:sz w:val="24"/>
          <w:szCs w:val="24"/>
        </w:rPr>
        <w:t>, надавати Виконавцю тверді побутові відходи, не змішуючи їх з іншими видами відходів, не допускаючи передачі вибухонебезпечних, легкозаймистих, отруйних та радіоактивних речовин, тощо</w:t>
      </w:r>
      <w:r w:rsidRPr="006D635F">
        <w:rPr>
          <w:rFonts w:ascii="Times New Roman" w:hAnsi="Times New Roman"/>
          <w:sz w:val="24"/>
          <w:szCs w:val="24"/>
        </w:rPr>
        <w:t>;</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7) визначати разом з виконавцем місця розташування контейнерних майданчиків, створювати умови для вільного доступу до таких майданчиків, вигрібних ям;</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8) обладнати контейнерні майданчики, утримувати їх у належному санітарному стані, забезпечувати освітлення в темний час доби;</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9) забезпечити належне збирання та зберігання відходів, установлення необхідної кількості контейнерів для завантаження твердих, великогабаритних і ремонтних відходів з урахуванням унеможливлення їх переповнення; утримувати контейнери відповідно до вимог санітарних норм і правил;</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lastRenderedPageBreak/>
        <w:t>10) обладнати вигрібні ями згідно з вимогами санітарних норм і правил, не допускати скидання до них інших відходів.</w:t>
      </w:r>
    </w:p>
    <w:p w:rsidR="006D635F" w:rsidRDefault="006D635F" w:rsidP="006D635F">
      <w:pPr>
        <w:pStyle w:val="a4"/>
        <w:spacing w:before="0" w:after="0"/>
        <w:ind w:firstLine="709"/>
        <w:rPr>
          <w:rFonts w:ascii="Times New Roman" w:hAnsi="Times New Roman"/>
          <w:b w:val="0"/>
          <w:sz w:val="24"/>
          <w:szCs w:val="24"/>
        </w:rPr>
      </w:pPr>
    </w:p>
    <w:p w:rsidR="00D8129E" w:rsidRPr="006D635F" w:rsidRDefault="00D8129E" w:rsidP="006D635F">
      <w:pPr>
        <w:pStyle w:val="a4"/>
        <w:spacing w:before="0" w:after="0"/>
        <w:ind w:firstLine="709"/>
        <w:rPr>
          <w:rFonts w:ascii="Times New Roman" w:hAnsi="Times New Roman"/>
          <w:b w:val="0"/>
          <w:sz w:val="24"/>
          <w:szCs w:val="24"/>
        </w:rPr>
      </w:pPr>
      <w:r w:rsidRPr="006D635F">
        <w:rPr>
          <w:rFonts w:ascii="Times New Roman" w:hAnsi="Times New Roman"/>
          <w:b w:val="0"/>
          <w:sz w:val="24"/>
          <w:szCs w:val="24"/>
        </w:rPr>
        <w:t>Права та обов’язки виконавця</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12. Виконавець має право:</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1) вимагати від споживача обладнати контейнерні майданчики та забезпечувати утримання у належному санітарно-технічному стані контейнерів, контейнерних майданчиків та вигрібних ям;</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2) вимагати від споживача своєчасно збирати та належним чином зберігати відходи, встановлювати передбачену договором кількість контейнерів з метою запобігання їх переповненню;</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3) вимагати від споживача забезпечувати роздільне збирання побутових відходів;</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4) припинити/зупинити надання послуг у разі їх неоплати або оплати не в повному обсязі в порядку і строки, встановлені законом та договором, крім випадків, коли якість та/або кількість таких послуг не відповідають умовам договору;</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6) звертатися до суду в разі порушення споживачем умов договору;</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7)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13. Виконавець зобов’язується:</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2) готувати та укладати із споживачем договори про надання послуг з визначенням відповідальності за дотримання умов їх виконання згідно з типовим договором;</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3) без додаткової оплати надавати в установленому законодавством порядку та публікувати на власному веб-сайті необхідну інформацію про ціни/тарифи, загальну вартість місячного платежу, структуру ціни/тарифу, порядок надання послуг, графік вивезення побутових відходів, щомісячні обсяги зібраних побутових відходів (за типами, що збираються), щомісячні обсяги переданих різних видів побутових відходів іншим суб’єктам господарювання на місця видалення відходів або об’єкти оброблення та утилізації відходів з наведенням коду операції поводження з відходами відповідно до наказу Держстату від 23 січня 2015 р. № 24 “Про затвердження переліків категорій, груп відходів і операцій поводження з відходами”;</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4) розглядати у визначений законодавством строк претензії та скарги споживачів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5) вживати заходів до усунення порушень якості послуг у строки, встановлені законодавством;</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6) самостійно здійснювати перерахунок вартості послуг за весь період їх ненадання, надання не в повному обсязі або невідповідної якості, а також сплачувати неустойку (штраф) у розмірі, встановленому відповідно до пункту 24 цього договору;</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8) своєчасно та власним коштом проводити роботи з усунення виявлених неполадок, пов’язаних з наданням послуг, що виникли з його вини;</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9) інформувати споживача про намір зміни тарифів на послуги з поводження з побутовими відходами;</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lastRenderedPageBreak/>
        <w:t>10) мати укладені договори із суб’єктами господарювання, що надають послуги з перероблення та захоронення побутових відходів, та перевозити побутові відходи тільки в спеціально відведені місця чи на об’єкти поводження з побутовими відходами відповідно до правил благоустрою території населеного пункту, розроблених з урахуванням схеми санітарного очищення населеного пункту;</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11) забезпечувати утримання у належному санітарно-технічному стані контейнерів у разі перебування їх у власності виконавця;</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12) ліквідувати звалище твердих відходів протягом однієї доби з моменту його утворення на контейнерному майданчику через недотримання графіка перевезення, а також невідкладно проводити прибирання в разі розсипання побутових відходів під час завантаження у спеціально обладнаний для цього транспортний засіб.</w:t>
      </w:r>
    </w:p>
    <w:p w:rsidR="006D635F" w:rsidRDefault="006D635F" w:rsidP="006D635F">
      <w:pPr>
        <w:pStyle w:val="a4"/>
        <w:spacing w:before="0" w:after="0"/>
        <w:ind w:firstLine="709"/>
        <w:rPr>
          <w:rFonts w:ascii="Times New Roman" w:hAnsi="Times New Roman"/>
          <w:b w:val="0"/>
          <w:sz w:val="24"/>
          <w:szCs w:val="24"/>
        </w:rPr>
      </w:pPr>
    </w:p>
    <w:p w:rsidR="00D8129E" w:rsidRPr="006D635F" w:rsidRDefault="00D8129E" w:rsidP="006D635F">
      <w:pPr>
        <w:pStyle w:val="a4"/>
        <w:spacing w:before="0" w:after="0"/>
        <w:ind w:firstLine="709"/>
        <w:rPr>
          <w:rFonts w:ascii="Times New Roman" w:hAnsi="Times New Roman"/>
          <w:b w:val="0"/>
          <w:sz w:val="24"/>
          <w:szCs w:val="24"/>
        </w:rPr>
      </w:pPr>
      <w:r w:rsidRPr="006D635F">
        <w:rPr>
          <w:rFonts w:ascii="Times New Roman" w:hAnsi="Times New Roman"/>
          <w:b w:val="0"/>
          <w:sz w:val="24"/>
          <w:szCs w:val="24"/>
        </w:rPr>
        <w:t>Ціна та порядок оплати послуг</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14. Споживач вносить однією сумою плату виконавцю, яка складається з:</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плати за послугу, що розраховується виходячи з розміру затвердженого тарифу на послугу та обсягу надання послуг, визначених відповідно до законодавства;</w:t>
      </w:r>
    </w:p>
    <w:p w:rsidR="00D8129E" w:rsidRPr="006D635F" w:rsidRDefault="00D8129E" w:rsidP="006D635F">
      <w:pPr>
        <w:pStyle w:val="a3"/>
        <w:spacing w:before="0"/>
        <w:ind w:firstLine="709"/>
        <w:jc w:val="both"/>
        <w:rPr>
          <w:rFonts w:ascii="Times New Roman" w:hAnsi="Times New Roman"/>
          <w:sz w:val="24"/>
          <w:szCs w:val="24"/>
        </w:rPr>
      </w:pPr>
      <w:bookmarkStart w:id="0" w:name="_Hlk45633138"/>
      <w:r w:rsidRPr="00DC3E76">
        <w:rPr>
          <w:rFonts w:ascii="Times New Roman" w:hAnsi="Times New Roman"/>
          <w:sz w:val="24"/>
          <w:szCs w:val="24"/>
        </w:rPr>
        <w:t>плати за абонентське обслуговування в розмірі, визначеному виконавцем, але не вище граничного розміру, визначеного Кабінетом Міністрів України</w:t>
      </w:r>
      <w:bookmarkEnd w:id="0"/>
      <w:r w:rsidRPr="00DC3E76">
        <w:rPr>
          <w:rFonts w:ascii="Times New Roman" w:hAnsi="Times New Roman"/>
          <w:sz w:val="24"/>
          <w:szCs w:val="24"/>
        </w:rPr>
        <w:t>.</w:t>
      </w:r>
    </w:p>
    <w:p w:rsidR="00BE6FAA" w:rsidRPr="006D635F" w:rsidRDefault="00BE6FAA"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15. Згідно з рішенням наказом Управління житлово-комунального господарства, благоустрою та екології Тернопільської міської ради №66 від 05.11.2019р. тариф на послугу з поводження з 1 куб. метром (тонною) відходів становить:</w:t>
      </w:r>
    </w:p>
    <w:p w:rsidR="00BE6FAA" w:rsidRPr="006D635F" w:rsidRDefault="00BE6FAA"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твердих 116,39 гривень за 1 куб. метр (тонну) з урахуванням усіх податків та зборів;</w:t>
      </w:r>
    </w:p>
    <w:p w:rsidR="00BE6FAA" w:rsidRPr="006D635F" w:rsidRDefault="00BE6FAA"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 xml:space="preserve">великогабаритних _____  гривень за 1 куб. метр (тонну); </w:t>
      </w:r>
    </w:p>
    <w:p w:rsidR="00BE6FAA" w:rsidRPr="006D635F" w:rsidRDefault="00BE6FAA"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ремонтних _____  гривень за 1 куб. метр (тонну);</w:t>
      </w:r>
    </w:p>
    <w:p w:rsidR="00BE6FAA" w:rsidRPr="006D635F" w:rsidRDefault="00BE6FAA"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рідких _____  гривень за 1 куб. метр (тонну).</w:t>
      </w:r>
    </w:p>
    <w:p w:rsidR="00D8129E" w:rsidRPr="006D635F" w:rsidRDefault="00D8129E" w:rsidP="006D635F">
      <w:pPr>
        <w:pStyle w:val="a3"/>
        <w:spacing w:before="0"/>
        <w:ind w:firstLine="709"/>
        <w:jc w:val="both"/>
        <w:rPr>
          <w:rFonts w:ascii="Times New Roman" w:hAnsi="Times New Roman"/>
          <w:sz w:val="24"/>
          <w:szCs w:val="24"/>
        </w:rPr>
      </w:pPr>
      <w:r w:rsidRPr="00DC3E76">
        <w:rPr>
          <w:rFonts w:ascii="Times New Roman" w:hAnsi="Times New Roman"/>
          <w:sz w:val="24"/>
          <w:szCs w:val="24"/>
        </w:rPr>
        <w:t>Плата за абонентське обслуговування становить  _____________ гривень на місяць.</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16. Розрахунковим періодом є календарний місяць.</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Плата за послугу та за абонентське обслуговування нараховується щомісяця.</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 xml:space="preserve">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 </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 xml:space="preserve">17. Виконавець формує на підставі норм надання послуг рахунок на оплату послуг та надає споживачеві у строк не пізніше ніж за 10 календарних днів до граничного строку внесення плати за послуги. </w:t>
      </w:r>
    </w:p>
    <w:p w:rsidR="00B7164D"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r w:rsidR="00B7164D" w:rsidRPr="006D635F">
        <w:rPr>
          <w:rFonts w:ascii="Times New Roman" w:hAnsi="Times New Roman"/>
          <w:sz w:val="24"/>
          <w:szCs w:val="24"/>
        </w:rPr>
        <w:t xml:space="preserve"> (Система </w:t>
      </w:r>
      <w:r w:rsidR="00B7164D" w:rsidRPr="006D635F">
        <w:rPr>
          <w:rFonts w:ascii="Times New Roman" w:hAnsi="Times New Roman"/>
          <w:sz w:val="24"/>
          <w:szCs w:val="24"/>
          <w:lang w:val="en-US"/>
        </w:rPr>
        <w:t>eps</w:t>
      </w:r>
      <w:r w:rsidR="00B7164D" w:rsidRPr="006D635F">
        <w:rPr>
          <w:rFonts w:ascii="Times New Roman" w:hAnsi="Times New Roman"/>
          <w:sz w:val="24"/>
          <w:szCs w:val="24"/>
          <w:lang w:val="ru-RU"/>
        </w:rPr>
        <w:t>.</w:t>
      </w:r>
      <w:r w:rsidR="00B7164D" w:rsidRPr="006D635F">
        <w:rPr>
          <w:rFonts w:ascii="Times New Roman" w:hAnsi="Times New Roman"/>
          <w:sz w:val="24"/>
          <w:szCs w:val="24"/>
          <w:lang w:val="en-US"/>
        </w:rPr>
        <w:t>org</w:t>
      </w:r>
      <w:r w:rsidR="00B7164D" w:rsidRPr="006D635F">
        <w:rPr>
          <w:rFonts w:ascii="Times New Roman" w:hAnsi="Times New Roman"/>
          <w:sz w:val="24"/>
          <w:szCs w:val="24"/>
          <w:lang w:val="ru-RU"/>
        </w:rPr>
        <w:t>.</w:t>
      </w:r>
      <w:r w:rsidR="00B7164D" w:rsidRPr="006D635F">
        <w:rPr>
          <w:rFonts w:ascii="Times New Roman" w:hAnsi="Times New Roman"/>
          <w:sz w:val="24"/>
          <w:szCs w:val="24"/>
          <w:lang w:val="en-US"/>
        </w:rPr>
        <w:t>ua</w:t>
      </w:r>
      <w:r w:rsidR="00B7164D" w:rsidRPr="006D635F">
        <w:rPr>
          <w:rFonts w:ascii="Times New Roman" w:hAnsi="Times New Roman"/>
          <w:sz w:val="24"/>
          <w:szCs w:val="24"/>
        </w:rPr>
        <w:t>).</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18. Споживач здійснює оплату за цим договором щомісяця не пізніше 20 числа місяця, що настає за розрахунковим, що є граничним строком внесення плати за спожиту послугу.</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 xml:space="preserve">19. За бажанням споживача оплата послуг може здійснюватися шляхом внесення авансових платежів. </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періодів.</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Виконавець не має права зараховувати плату за послугу в рахунок погашення пені, нарахованої споживачу без згоди споживача.</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lastRenderedPageBreak/>
        <w:t>20.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у першу чергу - в рахунок плати за послугу;</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у другу чергу - в рахунок плати за абонентське обслуговування.</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21. Споживач не звільняється від оплати послуги, інших платежів, визначених відповідним договором про надання послуг, отриманої ним до укладення цього договору.</w:t>
      </w:r>
    </w:p>
    <w:p w:rsidR="006D635F" w:rsidRDefault="006D635F" w:rsidP="006D635F">
      <w:pPr>
        <w:pStyle w:val="a4"/>
        <w:spacing w:before="0" w:after="0"/>
        <w:ind w:firstLine="709"/>
        <w:rPr>
          <w:rFonts w:ascii="Times New Roman" w:hAnsi="Times New Roman"/>
          <w:b w:val="0"/>
          <w:sz w:val="24"/>
          <w:szCs w:val="24"/>
        </w:rPr>
      </w:pPr>
    </w:p>
    <w:p w:rsidR="00D8129E" w:rsidRPr="006D635F" w:rsidRDefault="00D8129E" w:rsidP="006D635F">
      <w:pPr>
        <w:pStyle w:val="a4"/>
        <w:spacing w:before="0" w:after="0"/>
        <w:ind w:firstLine="709"/>
        <w:rPr>
          <w:rFonts w:ascii="Times New Roman" w:hAnsi="Times New Roman"/>
          <w:b w:val="0"/>
          <w:sz w:val="24"/>
          <w:szCs w:val="24"/>
        </w:rPr>
      </w:pPr>
      <w:r w:rsidRPr="006D635F">
        <w:rPr>
          <w:rFonts w:ascii="Times New Roman" w:hAnsi="Times New Roman"/>
          <w:b w:val="0"/>
          <w:sz w:val="24"/>
          <w:szCs w:val="24"/>
        </w:rPr>
        <w:t>Відповідальність сторін за порушення договору</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22. Сторони несуть відповідальність за порушення договору відповідно до статті 26 Закону України “Про житлово-комунальні послуги”.</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23. У разі ненадання або надання послуг не в повному обсязі, зниження їх якості споживач викликає виконавця послуг (його представника) для перевірки кількості та/або якості наданих послуг. 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споживачу.</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(Офіційний вісник України, 2019 р., № 4, ст. 133).</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24.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У разі ненадання послуг, надання їх не в повному обсязі або невідповідної якості виконавець здійснює перерахунок вартості послуг,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 що виникли з вини споживача).</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rsidR="006D635F" w:rsidRDefault="006D635F" w:rsidP="006D635F">
      <w:pPr>
        <w:pStyle w:val="a4"/>
        <w:spacing w:before="0" w:after="0"/>
        <w:ind w:firstLine="709"/>
        <w:rPr>
          <w:rFonts w:ascii="Times New Roman" w:hAnsi="Times New Roman"/>
          <w:b w:val="0"/>
          <w:sz w:val="24"/>
          <w:szCs w:val="24"/>
        </w:rPr>
      </w:pPr>
    </w:p>
    <w:p w:rsidR="00D8129E" w:rsidRPr="006D635F" w:rsidRDefault="00D8129E" w:rsidP="006D635F">
      <w:pPr>
        <w:pStyle w:val="a4"/>
        <w:spacing w:before="0" w:after="0"/>
        <w:ind w:firstLine="709"/>
        <w:rPr>
          <w:rFonts w:ascii="Times New Roman" w:hAnsi="Times New Roman"/>
          <w:b w:val="0"/>
          <w:sz w:val="24"/>
          <w:szCs w:val="24"/>
        </w:rPr>
      </w:pPr>
      <w:r w:rsidRPr="006D635F">
        <w:rPr>
          <w:rFonts w:ascii="Times New Roman" w:hAnsi="Times New Roman"/>
          <w:b w:val="0"/>
          <w:sz w:val="24"/>
          <w:szCs w:val="24"/>
        </w:rPr>
        <w:t>Порядок і умови внесення змін до договору, зокрема щодо ціни послуги</w:t>
      </w:r>
    </w:p>
    <w:p w:rsidR="00B7164D" w:rsidRPr="006D635F" w:rsidRDefault="00D8129E" w:rsidP="006D635F">
      <w:pPr>
        <w:pStyle w:val="a3"/>
        <w:spacing w:before="0"/>
        <w:ind w:firstLine="709"/>
        <w:jc w:val="both"/>
        <w:rPr>
          <w:rStyle w:val="a5"/>
          <w:rFonts w:ascii="Times New Roman" w:hAnsi="Times New Roman"/>
          <w:sz w:val="24"/>
          <w:szCs w:val="24"/>
        </w:rPr>
      </w:pPr>
      <w:r w:rsidRPr="006D635F">
        <w:rPr>
          <w:rFonts w:ascii="Times New Roman" w:hAnsi="Times New Roman"/>
          <w:sz w:val="24"/>
          <w:szCs w:val="24"/>
        </w:rPr>
        <w:t xml:space="preserve">25. Виконавець має право вносити зміни до договору. У разі внесення виконавцем змін до договору, крім зміни ціни договору, такі зміни вступають в силу через 30 днів з моменту розміщення цих змін на </w:t>
      </w:r>
      <w:r w:rsidR="00B7164D" w:rsidRPr="006D635F">
        <w:rPr>
          <w:rFonts w:ascii="Times New Roman" w:hAnsi="Times New Roman"/>
          <w:sz w:val="24"/>
          <w:szCs w:val="24"/>
        </w:rPr>
        <w:t>:</w:t>
      </w:r>
      <w:hyperlink r:id="rId8" w:history="1">
        <w:r w:rsidR="00B7164D" w:rsidRPr="006D635F">
          <w:rPr>
            <w:rStyle w:val="a5"/>
            <w:rFonts w:ascii="Times New Roman" w:hAnsi="Times New Roman"/>
            <w:sz w:val="24"/>
            <w:szCs w:val="24"/>
          </w:rPr>
          <w:t>https://ternopilcity.gov.ua</w:t>
        </w:r>
      </w:hyperlink>
      <w:r w:rsidR="00447A90" w:rsidRPr="006D635F">
        <w:rPr>
          <w:rStyle w:val="a5"/>
          <w:rFonts w:ascii="Times New Roman" w:hAnsi="Times New Roman"/>
          <w:sz w:val="24"/>
          <w:szCs w:val="24"/>
        </w:rPr>
        <w:t>.</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Інформування споживача про намір зміни ціни/тарифу на послугу здійснюється виконавцем в порядку, затвердженому Мінрегіоном.</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26. У разі прийняття органом місцевого самоврядування рішення про зміну цін/тарифів на послуги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 веб-сайті виконавця.</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 xml:space="preserve">У разі зміни цін/тарифів протягом строку дії договору нові тарифи застосовуються з моменту їх введення в дію. Виконавець зобов’язаний внести відповідні зміни до </w:t>
      </w:r>
      <w:r w:rsidRPr="006D635F">
        <w:rPr>
          <w:rFonts w:ascii="Times New Roman" w:hAnsi="Times New Roman"/>
          <w:sz w:val="24"/>
          <w:szCs w:val="24"/>
        </w:rPr>
        <w:lastRenderedPageBreak/>
        <w:t>договору шляхом розміщення нової редакції договору на офіційному веб-сайті органу місцевого самоврядування за посиланням:</w:t>
      </w:r>
      <w:hyperlink r:id="rId9" w:history="1">
        <w:r w:rsidR="00356021" w:rsidRPr="006D635F">
          <w:rPr>
            <w:rStyle w:val="a5"/>
            <w:rFonts w:ascii="Times New Roman" w:hAnsi="Times New Roman"/>
            <w:sz w:val="24"/>
            <w:szCs w:val="24"/>
          </w:rPr>
          <w:t>https://ternopilcity.gov.ua</w:t>
        </w:r>
      </w:hyperlink>
      <w:r w:rsidR="00447A90" w:rsidRPr="006D635F">
        <w:rPr>
          <w:rStyle w:val="a5"/>
          <w:rFonts w:ascii="Times New Roman" w:hAnsi="Times New Roman"/>
          <w:sz w:val="24"/>
          <w:szCs w:val="24"/>
        </w:rPr>
        <w:t>.</w:t>
      </w:r>
    </w:p>
    <w:p w:rsidR="006D635F" w:rsidRDefault="006D635F" w:rsidP="006D635F">
      <w:pPr>
        <w:pStyle w:val="a3"/>
        <w:spacing w:before="0"/>
        <w:ind w:firstLine="709"/>
        <w:jc w:val="center"/>
        <w:rPr>
          <w:rFonts w:ascii="Times New Roman" w:hAnsi="Times New Roman"/>
          <w:sz w:val="24"/>
          <w:szCs w:val="24"/>
        </w:rPr>
      </w:pPr>
    </w:p>
    <w:p w:rsidR="00D8129E" w:rsidRPr="006D635F" w:rsidRDefault="00356021" w:rsidP="006D635F">
      <w:pPr>
        <w:pStyle w:val="a3"/>
        <w:spacing w:before="0"/>
        <w:ind w:firstLine="709"/>
        <w:jc w:val="center"/>
        <w:rPr>
          <w:rFonts w:ascii="Times New Roman" w:hAnsi="Times New Roman"/>
          <w:b/>
          <w:sz w:val="24"/>
          <w:szCs w:val="24"/>
        </w:rPr>
      </w:pPr>
      <w:r w:rsidRPr="006D635F">
        <w:rPr>
          <w:rFonts w:ascii="Times New Roman" w:hAnsi="Times New Roman"/>
          <w:sz w:val="24"/>
          <w:szCs w:val="24"/>
        </w:rPr>
        <w:t>Ф</w:t>
      </w:r>
      <w:r w:rsidR="00D8129E" w:rsidRPr="006D635F">
        <w:rPr>
          <w:rFonts w:ascii="Times New Roman" w:hAnsi="Times New Roman"/>
          <w:sz w:val="24"/>
          <w:szCs w:val="24"/>
        </w:rPr>
        <w:t>орс-мажорні обставини</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27. 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28.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6D635F" w:rsidRDefault="006D635F" w:rsidP="006D635F">
      <w:pPr>
        <w:pStyle w:val="a4"/>
        <w:spacing w:before="0" w:after="0"/>
        <w:ind w:firstLine="709"/>
        <w:rPr>
          <w:rFonts w:ascii="Times New Roman" w:hAnsi="Times New Roman"/>
          <w:b w:val="0"/>
          <w:sz w:val="24"/>
          <w:szCs w:val="24"/>
        </w:rPr>
      </w:pPr>
    </w:p>
    <w:p w:rsidR="00D8129E" w:rsidRPr="006D635F" w:rsidRDefault="00D8129E" w:rsidP="006D635F">
      <w:pPr>
        <w:pStyle w:val="a4"/>
        <w:spacing w:before="0" w:after="0"/>
        <w:ind w:firstLine="709"/>
        <w:rPr>
          <w:rFonts w:ascii="Times New Roman" w:hAnsi="Times New Roman"/>
          <w:b w:val="0"/>
          <w:sz w:val="24"/>
          <w:szCs w:val="24"/>
        </w:rPr>
      </w:pPr>
      <w:r w:rsidRPr="006D635F">
        <w:rPr>
          <w:rFonts w:ascii="Times New Roman" w:hAnsi="Times New Roman"/>
          <w:b w:val="0"/>
          <w:sz w:val="24"/>
          <w:szCs w:val="24"/>
        </w:rPr>
        <w:t>Строк дії договору, порядок і умови продовження його дії та розірвання</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29.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 xml:space="preserve">30.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31. Дія договору припиняється у разі:</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закінчення строку, на який його укладено, якщо одна із сторін повідомила про відмову від договору відповідно до пункту 30 цього договору;</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смерті фізичної особи - споживача (виконавця);</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прийняття рішення про ліквідацію юридичної особи - споживача (виконавця) або визнання його банкрутом.</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Дія договору припиняється шляхом розірвання за:</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взаємною згодою сторін;</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односторонньої відмови від договору;</w:t>
      </w:r>
    </w:p>
    <w:p w:rsidR="00B7164D"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рішенням суду на вимогу однієї із сторін у разі істотного порушення договору іншою стороною та в інших випадках, встановлених договором або законом.</w:t>
      </w:r>
    </w:p>
    <w:p w:rsidR="00B7164D" w:rsidRPr="006D635F" w:rsidRDefault="00B7164D"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У разі розірвання договору зобов’язання припиняються з моменту досягнення домовленості про розірвання договору.</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32. Припинення дії цього договору не звільняє сторони від обов’язку виконання зобов’язань, які на дату такого припинення залишилися невиконаними.</w:t>
      </w:r>
    </w:p>
    <w:p w:rsidR="006D635F" w:rsidRDefault="006D635F" w:rsidP="006D635F">
      <w:pPr>
        <w:pStyle w:val="a4"/>
        <w:spacing w:before="0" w:after="0"/>
        <w:ind w:firstLine="709"/>
        <w:rPr>
          <w:rFonts w:ascii="Times New Roman" w:hAnsi="Times New Roman"/>
          <w:b w:val="0"/>
          <w:sz w:val="24"/>
          <w:szCs w:val="24"/>
        </w:rPr>
      </w:pPr>
    </w:p>
    <w:p w:rsidR="00D8129E" w:rsidRPr="006D635F" w:rsidRDefault="00D8129E" w:rsidP="006D635F">
      <w:pPr>
        <w:pStyle w:val="a4"/>
        <w:spacing w:before="0" w:after="0"/>
        <w:ind w:firstLine="709"/>
        <w:rPr>
          <w:rFonts w:ascii="Times New Roman" w:hAnsi="Times New Roman"/>
          <w:b w:val="0"/>
          <w:sz w:val="24"/>
          <w:szCs w:val="24"/>
        </w:rPr>
      </w:pPr>
      <w:r w:rsidRPr="006D635F">
        <w:rPr>
          <w:rFonts w:ascii="Times New Roman" w:hAnsi="Times New Roman"/>
          <w:b w:val="0"/>
          <w:sz w:val="24"/>
          <w:szCs w:val="24"/>
        </w:rPr>
        <w:t>Прикінцеві положення</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33. Спори та розбіжності, що можуть виникнути під час надання послуг, якщо вони не будуть узгоджені шляхом переговорів між сторонами, вирішуються в судовому порядку.</w:t>
      </w:r>
    </w:p>
    <w:p w:rsidR="00D8129E" w:rsidRPr="006D635F" w:rsidRDefault="00D8129E" w:rsidP="006D635F">
      <w:pPr>
        <w:pStyle w:val="a3"/>
        <w:spacing w:before="0"/>
        <w:ind w:firstLine="709"/>
        <w:jc w:val="both"/>
        <w:rPr>
          <w:rFonts w:ascii="Times New Roman" w:hAnsi="Times New Roman"/>
          <w:sz w:val="24"/>
          <w:szCs w:val="24"/>
        </w:rPr>
      </w:pPr>
      <w:r w:rsidRPr="006D635F">
        <w:rPr>
          <w:rFonts w:ascii="Times New Roman" w:hAnsi="Times New Roman"/>
          <w:sz w:val="24"/>
          <w:szCs w:val="24"/>
        </w:rPr>
        <w:t xml:space="preserve">34.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 </w:t>
      </w:r>
    </w:p>
    <w:p w:rsidR="006D635F" w:rsidRDefault="006D635F" w:rsidP="006D635F">
      <w:pPr>
        <w:pStyle w:val="a4"/>
        <w:spacing w:before="0" w:after="0"/>
        <w:ind w:firstLine="709"/>
        <w:rPr>
          <w:rFonts w:ascii="Times New Roman" w:hAnsi="Times New Roman"/>
          <w:b w:val="0"/>
          <w:sz w:val="24"/>
          <w:szCs w:val="24"/>
        </w:rPr>
      </w:pPr>
    </w:p>
    <w:p w:rsidR="00A54994" w:rsidRDefault="00A54994" w:rsidP="006D635F">
      <w:pPr>
        <w:pStyle w:val="a4"/>
        <w:spacing w:before="0" w:after="0"/>
        <w:ind w:firstLine="709"/>
        <w:rPr>
          <w:rFonts w:ascii="Times New Roman" w:hAnsi="Times New Roman"/>
          <w:b w:val="0"/>
          <w:sz w:val="24"/>
          <w:szCs w:val="24"/>
        </w:rPr>
      </w:pPr>
    </w:p>
    <w:p w:rsidR="00A54994" w:rsidRDefault="00A54994" w:rsidP="006D635F">
      <w:pPr>
        <w:pStyle w:val="a4"/>
        <w:spacing w:before="0" w:after="0"/>
        <w:ind w:firstLine="709"/>
        <w:rPr>
          <w:rFonts w:ascii="Times New Roman" w:hAnsi="Times New Roman"/>
          <w:b w:val="0"/>
          <w:sz w:val="24"/>
          <w:szCs w:val="24"/>
        </w:rPr>
      </w:pPr>
    </w:p>
    <w:p w:rsidR="00A54994" w:rsidRDefault="00A54994" w:rsidP="006D635F">
      <w:pPr>
        <w:pStyle w:val="a4"/>
        <w:spacing w:before="0" w:after="0"/>
        <w:ind w:firstLine="709"/>
        <w:rPr>
          <w:rFonts w:ascii="Times New Roman" w:hAnsi="Times New Roman"/>
          <w:b w:val="0"/>
          <w:sz w:val="24"/>
          <w:szCs w:val="24"/>
        </w:rPr>
      </w:pPr>
    </w:p>
    <w:p w:rsidR="00A54994" w:rsidRDefault="00A54994" w:rsidP="006D635F">
      <w:pPr>
        <w:pStyle w:val="a4"/>
        <w:spacing w:before="0" w:after="0"/>
        <w:ind w:firstLine="709"/>
        <w:rPr>
          <w:rFonts w:ascii="Times New Roman" w:hAnsi="Times New Roman"/>
          <w:b w:val="0"/>
          <w:sz w:val="24"/>
          <w:szCs w:val="24"/>
        </w:rPr>
      </w:pPr>
    </w:p>
    <w:p w:rsidR="00A54994" w:rsidRDefault="00A54994" w:rsidP="00A54994">
      <w:pPr>
        <w:pStyle w:val="a3"/>
      </w:pPr>
    </w:p>
    <w:p w:rsidR="00A54994" w:rsidRPr="00A54994" w:rsidRDefault="00A54994" w:rsidP="00A54994">
      <w:pPr>
        <w:pStyle w:val="a3"/>
      </w:pPr>
    </w:p>
    <w:p w:rsidR="00D8129E" w:rsidRPr="006D635F" w:rsidRDefault="00356021" w:rsidP="006D635F">
      <w:pPr>
        <w:pStyle w:val="a4"/>
        <w:spacing w:before="0" w:after="0"/>
        <w:ind w:firstLine="709"/>
        <w:rPr>
          <w:rFonts w:ascii="Times New Roman" w:hAnsi="Times New Roman"/>
          <w:b w:val="0"/>
          <w:sz w:val="28"/>
        </w:rPr>
      </w:pPr>
      <w:r w:rsidRPr="006D635F">
        <w:rPr>
          <w:rFonts w:ascii="Times New Roman" w:hAnsi="Times New Roman"/>
          <w:b w:val="0"/>
          <w:sz w:val="24"/>
          <w:szCs w:val="24"/>
        </w:rPr>
        <w:lastRenderedPageBreak/>
        <w:t>Р</w:t>
      </w:r>
      <w:r w:rsidR="00D8129E" w:rsidRPr="006D635F">
        <w:rPr>
          <w:rFonts w:ascii="Times New Roman" w:hAnsi="Times New Roman"/>
          <w:b w:val="0"/>
          <w:sz w:val="24"/>
          <w:szCs w:val="24"/>
        </w:rPr>
        <w:t>еквізити виконавця</w:t>
      </w:r>
    </w:p>
    <w:tbl>
      <w:tblPr>
        <w:tblW w:w="3550" w:type="pct"/>
        <w:tblLook w:val="04A0"/>
      </w:tblPr>
      <w:tblGrid>
        <w:gridCol w:w="6795"/>
      </w:tblGrid>
      <w:tr w:rsidR="00D8129E" w:rsidTr="00B7164D">
        <w:trPr>
          <w:trHeight w:val="52"/>
        </w:trPr>
        <w:tc>
          <w:tcPr>
            <w:tcW w:w="5000" w:type="pct"/>
            <w:hideMark/>
          </w:tcPr>
          <w:p w:rsidR="00D8129E" w:rsidRDefault="00273BDC" w:rsidP="00B7164D">
            <w:pPr>
              <w:rPr>
                <w:rFonts w:ascii="Times New Roman" w:eastAsia="Calibri" w:hAnsi="Times New Roman"/>
                <w:color w:val="292B2C"/>
                <w:sz w:val="28"/>
                <w:szCs w:val="28"/>
                <w:lang w:eastAsia="uk-UA"/>
              </w:rPr>
            </w:pPr>
            <w:r w:rsidRPr="00356021">
              <w:rPr>
                <w:rFonts w:ascii="Times New Roman" w:eastAsia="Calibri" w:hAnsi="Times New Roman"/>
                <w:sz w:val="24"/>
                <w:szCs w:val="24"/>
              </w:rPr>
              <w:t>Приватне підприємство «Квартал-Л»</w:t>
            </w:r>
          </w:p>
        </w:tc>
      </w:tr>
      <w:tr w:rsidR="00D8129E" w:rsidTr="000733A0">
        <w:trPr>
          <w:trHeight w:val="855"/>
        </w:trPr>
        <w:tc>
          <w:tcPr>
            <w:tcW w:w="5000" w:type="pct"/>
            <w:hideMark/>
          </w:tcPr>
          <w:p w:rsidR="00D8129E" w:rsidRPr="000733A0" w:rsidRDefault="000733A0" w:rsidP="00C51AB5">
            <w:pPr>
              <w:spacing w:after="0" w:line="360" w:lineRule="auto"/>
              <w:rPr>
                <w:rFonts w:ascii="Times New Roman" w:eastAsia="Calibri" w:hAnsi="Times New Roman"/>
                <w:color w:val="292B2C"/>
                <w:sz w:val="24"/>
                <w:szCs w:val="24"/>
                <w:lang w:eastAsia="uk-UA"/>
              </w:rPr>
            </w:pPr>
            <w:r w:rsidRPr="000733A0">
              <w:rPr>
                <w:rFonts w:ascii="Times New Roman" w:eastAsia="Calibri" w:hAnsi="Times New Roman"/>
                <w:sz w:val="24"/>
                <w:szCs w:val="24"/>
                <w:lang w:eastAsia="uk-UA"/>
              </w:rPr>
              <w:t>що діє на підставі Статуту затвердженого</w:t>
            </w:r>
            <w:r w:rsidRPr="000733A0">
              <w:rPr>
                <w:rFonts w:ascii="Times New Roman" w:hAnsi="Times New Roman"/>
                <w:bCs/>
                <w:sz w:val="24"/>
                <w:szCs w:val="24"/>
              </w:rPr>
              <w:t xml:space="preserve"> рішенням </w:t>
            </w:r>
            <w:r w:rsidR="00A54994">
              <w:rPr>
                <w:rFonts w:ascii="Times New Roman" w:hAnsi="Times New Roman"/>
                <w:bCs/>
                <w:sz w:val="24"/>
                <w:szCs w:val="24"/>
              </w:rPr>
              <w:t>засновника</w:t>
            </w:r>
            <w:r w:rsidR="00A54994" w:rsidRPr="00A54994">
              <w:rPr>
                <w:rFonts w:ascii="Times New Roman" w:hAnsi="Times New Roman"/>
                <w:bCs/>
                <w:color w:val="000000"/>
                <w:sz w:val="24"/>
                <w:szCs w:val="24"/>
              </w:rPr>
              <w:t xml:space="preserve">» від </w:t>
            </w:r>
            <w:r w:rsidR="00A54994">
              <w:rPr>
                <w:rFonts w:ascii="Times New Roman" w:hAnsi="Times New Roman"/>
                <w:bCs/>
                <w:color w:val="000000"/>
                <w:sz w:val="24"/>
                <w:szCs w:val="24"/>
                <w:lang w:val="uk-UA"/>
              </w:rPr>
              <w:t>1</w:t>
            </w:r>
            <w:r w:rsidR="00A54994" w:rsidRPr="00A54994">
              <w:rPr>
                <w:rFonts w:ascii="Times New Roman" w:hAnsi="Times New Roman"/>
                <w:bCs/>
                <w:color w:val="000000"/>
                <w:sz w:val="24"/>
                <w:szCs w:val="24"/>
              </w:rPr>
              <w:t>4 липня 2006 року (зі змінами та доповненнями</w:t>
            </w:r>
            <w:r w:rsidRPr="000733A0">
              <w:rPr>
                <w:rFonts w:ascii="Times New Roman" w:hAnsi="Times New Roman"/>
                <w:bCs/>
                <w:sz w:val="24"/>
                <w:szCs w:val="24"/>
              </w:rPr>
              <w:t>,</w:t>
            </w:r>
            <w:r w:rsidR="00A54994">
              <w:rPr>
                <w:rFonts w:ascii="Times New Roman" w:hAnsi="Times New Roman"/>
                <w:bCs/>
                <w:sz w:val="24"/>
                <w:szCs w:val="24"/>
                <w:lang w:val="uk-UA"/>
              </w:rPr>
              <w:t xml:space="preserve"> </w:t>
            </w:r>
            <w:r w:rsidRPr="000733A0">
              <w:rPr>
                <w:rFonts w:ascii="Times New Roman" w:eastAsia="Calibri" w:hAnsi="Times New Roman"/>
                <w:sz w:val="24"/>
                <w:szCs w:val="24"/>
                <w:lang w:eastAsia="uk-UA"/>
              </w:rPr>
              <w:t>державну реєстрацію якого проведено 14.07.2006 за №16461020000002495</w:t>
            </w:r>
          </w:p>
        </w:tc>
      </w:tr>
      <w:tr w:rsidR="00D8129E" w:rsidTr="00D8129E">
        <w:trPr>
          <w:trHeight w:val="380"/>
        </w:trPr>
        <w:tc>
          <w:tcPr>
            <w:tcW w:w="5000" w:type="pct"/>
            <w:hideMark/>
          </w:tcPr>
          <w:p w:rsidR="00D8129E" w:rsidRPr="00273BDC" w:rsidRDefault="00D8129E" w:rsidP="00273BDC">
            <w:pPr>
              <w:rPr>
                <w:rFonts w:ascii="Times New Roman" w:eastAsia="Calibri" w:hAnsi="Times New Roman"/>
                <w:color w:val="292B2C"/>
                <w:sz w:val="28"/>
                <w:szCs w:val="28"/>
                <w:lang w:val="uk-UA" w:eastAsia="uk-UA"/>
              </w:rPr>
            </w:pPr>
            <w:r>
              <w:rPr>
                <w:rFonts w:ascii="Times New Roman" w:eastAsia="Calibri" w:hAnsi="Times New Roman"/>
                <w:sz w:val="24"/>
                <w:szCs w:val="24"/>
              </w:rPr>
              <w:t>код згідно з ЄДРПОУ</w:t>
            </w:r>
            <w:r>
              <w:rPr>
                <w:rFonts w:ascii="Times New Roman" w:eastAsia="Calibri" w:hAnsi="Times New Roman"/>
                <w:sz w:val="28"/>
                <w:szCs w:val="28"/>
              </w:rPr>
              <w:t xml:space="preserve"> </w:t>
            </w:r>
            <w:r w:rsidR="00273BDC">
              <w:rPr>
                <w:rFonts w:ascii="Times New Roman" w:eastAsia="Calibri" w:hAnsi="Times New Roman"/>
                <w:sz w:val="28"/>
                <w:szCs w:val="28"/>
                <w:lang w:val="uk-UA"/>
              </w:rPr>
              <w:t>34473660</w:t>
            </w:r>
          </w:p>
        </w:tc>
      </w:tr>
      <w:tr w:rsidR="00D8129E" w:rsidTr="00273BDC">
        <w:trPr>
          <w:trHeight w:val="419"/>
        </w:trPr>
        <w:tc>
          <w:tcPr>
            <w:tcW w:w="5000" w:type="pct"/>
            <w:hideMark/>
          </w:tcPr>
          <w:p w:rsidR="00D8129E" w:rsidRDefault="00D8129E" w:rsidP="00273BDC">
            <w:pPr>
              <w:spacing w:after="0"/>
              <w:rPr>
                <w:rFonts w:ascii="Times New Roman" w:eastAsia="Calibri" w:hAnsi="Times New Roman"/>
                <w:sz w:val="28"/>
                <w:szCs w:val="28"/>
              </w:rPr>
            </w:pPr>
            <w:r>
              <w:rPr>
                <w:rFonts w:ascii="Times New Roman" w:eastAsia="Calibri" w:hAnsi="Times New Roman"/>
                <w:sz w:val="24"/>
                <w:szCs w:val="24"/>
              </w:rPr>
              <w:t xml:space="preserve">місцезнаходження </w:t>
            </w:r>
            <w:r w:rsidR="000733A0">
              <w:rPr>
                <w:rFonts w:ascii="Times New Roman" w:eastAsia="Calibri" w:hAnsi="Times New Roman"/>
                <w:sz w:val="24"/>
                <w:szCs w:val="24"/>
              </w:rPr>
              <w:t>46018, м.Тернопіль, вул.М.</w:t>
            </w:r>
            <w:r w:rsidR="00273BDC" w:rsidRPr="00356021">
              <w:rPr>
                <w:rFonts w:ascii="Times New Roman" w:eastAsia="Calibri" w:hAnsi="Times New Roman"/>
                <w:sz w:val="24"/>
                <w:szCs w:val="24"/>
              </w:rPr>
              <w:t>Карпенка,12</w:t>
            </w:r>
          </w:p>
        </w:tc>
      </w:tr>
      <w:tr w:rsidR="00D8129E" w:rsidTr="00D8129E">
        <w:trPr>
          <w:trHeight w:val="2922"/>
        </w:trPr>
        <w:tc>
          <w:tcPr>
            <w:tcW w:w="5000" w:type="pct"/>
            <w:hideMark/>
          </w:tcPr>
          <w:p w:rsidR="00273BDC" w:rsidRPr="0002757A" w:rsidRDefault="000733A0" w:rsidP="00273BDC">
            <w:pPr>
              <w:spacing w:before="60"/>
              <w:rPr>
                <w:rFonts w:ascii="Times New Roman" w:eastAsia="Calibri" w:hAnsi="Times New Roman"/>
                <w:sz w:val="24"/>
                <w:szCs w:val="24"/>
                <w:lang w:val="uk-UA"/>
              </w:rPr>
            </w:pPr>
            <w:r>
              <w:rPr>
                <w:rFonts w:ascii="Times New Roman" w:eastAsia="Calibri" w:hAnsi="Times New Roman"/>
                <w:sz w:val="24"/>
                <w:szCs w:val="24"/>
                <w:lang w:val="uk-UA"/>
              </w:rPr>
              <w:t xml:space="preserve">Розрахунковий </w:t>
            </w:r>
            <w:r w:rsidR="00D8129E">
              <w:rPr>
                <w:rFonts w:ascii="Times New Roman" w:eastAsia="Calibri" w:hAnsi="Times New Roman"/>
                <w:sz w:val="24"/>
                <w:szCs w:val="24"/>
              </w:rPr>
              <w:t>рахунок</w:t>
            </w:r>
            <w:r w:rsidR="00D8129E">
              <w:rPr>
                <w:rFonts w:ascii="Times New Roman" w:eastAsia="Calibri" w:hAnsi="Times New Roman"/>
                <w:sz w:val="28"/>
                <w:szCs w:val="28"/>
              </w:rPr>
              <w:t xml:space="preserve"> </w:t>
            </w:r>
            <w:r w:rsidR="00273BDC" w:rsidRPr="00356021">
              <w:rPr>
                <w:rFonts w:ascii="Times New Roman" w:eastAsia="Calibri" w:hAnsi="Times New Roman"/>
                <w:sz w:val="24"/>
                <w:szCs w:val="24"/>
              </w:rPr>
              <w:t>UA</w:t>
            </w:r>
            <w:r w:rsidR="0002757A">
              <w:rPr>
                <w:rFonts w:ascii="Times New Roman" w:eastAsia="Calibri" w:hAnsi="Times New Roman"/>
                <w:sz w:val="24"/>
                <w:szCs w:val="24"/>
                <w:lang w:val="uk-UA"/>
              </w:rPr>
              <w:t>753808050000000026004330707</w:t>
            </w:r>
          </w:p>
          <w:p w:rsidR="00D8129E" w:rsidRPr="0002757A" w:rsidRDefault="000733A0">
            <w:pPr>
              <w:spacing w:before="60"/>
              <w:rPr>
                <w:rFonts w:ascii="Times New Roman" w:eastAsia="Calibri" w:hAnsi="Times New Roman"/>
                <w:sz w:val="28"/>
                <w:szCs w:val="28"/>
                <w:lang w:val="uk-UA"/>
              </w:rPr>
            </w:pPr>
            <w:r>
              <w:rPr>
                <w:rFonts w:ascii="Times New Roman" w:eastAsia="Calibri" w:hAnsi="Times New Roman"/>
                <w:sz w:val="24"/>
                <w:szCs w:val="24"/>
                <w:lang w:val="uk-UA"/>
              </w:rPr>
              <w:t xml:space="preserve">відкритий </w:t>
            </w:r>
            <w:r w:rsidR="00D8129E">
              <w:rPr>
                <w:rFonts w:ascii="Times New Roman" w:eastAsia="Calibri" w:hAnsi="Times New Roman"/>
                <w:sz w:val="24"/>
                <w:szCs w:val="24"/>
              </w:rPr>
              <w:t>у</w:t>
            </w:r>
            <w:r w:rsidR="00273BDC">
              <w:rPr>
                <w:rFonts w:ascii="Times New Roman" w:eastAsia="Calibri" w:hAnsi="Times New Roman"/>
                <w:sz w:val="24"/>
                <w:szCs w:val="24"/>
                <w:lang w:val="uk-UA"/>
              </w:rPr>
              <w:t xml:space="preserve"> </w:t>
            </w:r>
            <w:r w:rsidR="00273BDC" w:rsidRPr="00356021">
              <w:rPr>
                <w:rFonts w:ascii="Times New Roman" w:eastAsia="Calibri" w:hAnsi="Times New Roman"/>
                <w:sz w:val="24"/>
                <w:szCs w:val="24"/>
              </w:rPr>
              <w:t>АТ «</w:t>
            </w:r>
            <w:r w:rsidR="0002757A">
              <w:rPr>
                <w:rFonts w:ascii="Times New Roman" w:eastAsia="Calibri" w:hAnsi="Times New Roman"/>
                <w:sz w:val="24"/>
                <w:szCs w:val="24"/>
                <w:lang w:val="uk-UA"/>
              </w:rPr>
              <w:t xml:space="preserve">Райффайзен </w:t>
            </w:r>
            <w:bookmarkStart w:id="1" w:name="_GoBack"/>
            <w:bookmarkEnd w:id="1"/>
            <w:r w:rsidR="00273BDC" w:rsidRPr="00356021">
              <w:rPr>
                <w:rFonts w:ascii="Times New Roman" w:eastAsia="Calibri" w:hAnsi="Times New Roman"/>
                <w:sz w:val="24"/>
                <w:szCs w:val="24"/>
              </w:rPr>
              <w:t>Банк»</w:t>
            </w:r>
            <w:r>
              <w:rPr>
                <w:rFonts w:ascii="Times New Roman" w:eastAsia="Calibri" w:hAnsi="Times New Roman"/>
                <w:sz w:val="24"/>
                <w:szCs w:val="24"/>
                <w:lang w:val="uk-UA"/>
              </w:rPr>
              <w:t xml:space="preserve"> </w:t>
            </w:r>
            <w:r w:rsidR="00D8129E">
              <w:rPr>
                <w:rFonts w:ascii="Times New Roman" w:eastAsia="Calibri" w:hAnsi="Times New Roman"/>
                <w:sz w:val="24"/>
                <w:szCs w:val="24"/>
              </w:rPr>
              <w:t>МФО</w:t>
            </w:r>
            <w:r w:rsidR="00D8129E">
              <w:rPr>
                <w:rFonts w:ascii="Times New Roman" w:eastAsia="Calibri" w:hAnsi="Times New Roman"/>
                <w:sz w:val="28"/>
                <w:szCs w:val="28"/>
              </w:rPr>
              <w:t xml:space="preserve"> </w:t>
            </w:r>
            <w:r w:rsidR="0002757A">
              <w:rPr>
                <w:rFonts w:ascii="Times New Roman" w:eastAsia="Calibri" w:hAnsi="Times New Roman"/>
                <w:sz w:val="28"/>
                <w:szCs w:val="28"/>
                <w:lang w:val="uk-UA"/>
              </w:rPr>
              <w:t>380805</w:t>
            </w:r>
          </w:p>
          <w:p w:rsidR="00273BDC" w:rsidRPr="00356021" w:rsidRDefault="00D8129E" w:rsidP="00273BDC">
            <w:pPr>
              <w:spacing w:before="60"/>
              <w:rPr>
                <w:rFonts w:ascii="Times New Roman" w:eastAsia="Calibri" w:hAnsi="Times New Roman"/>
                <w:sz w:val="24"/>
                <w:szCs w:val="24"/>
              </w:rPr>
            </w:pPr>
            <w:r>
              <w:rPr>
                <w:rFonts w:ascii="Times New Roman" w:eastAsia="Calibri" w:hAnsi="Times New Roman"/>
                <w:sz w:val="24"/>
                <w:szCs w:val="24"/>
              </w:rPr>
              <w:t>номер телефону</w:t>
            </w:r>
            <w:r>
              <w:rPr>
                <w:rFonts w:ascii="Times New Roman" w:eastAsia="Calibri" w:hAnsi="Times New Roman"/>
                <w:sz w:val="28"/>
                <w:szCs w:val="28"/>
              </w:rPr>
              <w:t xml:space="preserve"> </w:t>
            </w:r>
            <w:r w:rsidR="00273BDC" w:rsidRPr="00356021">
              <w:rPr>
                <w:rFonts w:ascii="Times New Roman" w:eastAsia="Calibri" w:hAnsi="Times New Roman"/>
                <w:sz w:val="24"/>
                <w:szCs w:val="24"/>
              </w:rPr>
              <w:t>тел.+38 (096) 178 72 42</w:t>
            </w:r>
          </w:p>
          <w:p w:rsidR="00D8129E" w:rsidRPr="00B7164D" w:rsidRDefault="00D8129E">
            <w:pPr>
              <w:spacing w:before="60"/>
              <w:rPr>
                <w:rFonts w:ascii="Times New Roman" w:eastAsia="Calibri" w:hAnsi="Times New Roman"/>
                <w:sz w:val="28"/>
                <w:szCs w:val="28"/>
              </w:rPr>
            </w:pPr>
            <w:r>
              <w:rPr>
                <w:rFonts w:ascii="Times New Roman" w:eastAsia="Calibri" w:hAnsi="Times New Roman"/>
                <w:sz w:val="24"/>
                <w:szCs w:val="24"/>
              </w:rPr>
              <w:t>адреса електронної пошти</w:t>
            </w:r>
            <w:r>
              <w:rPr>
                <w:rFonts w:ascii="Times New Roman" w:eastAsia="Calibri" w:hAnsi="Times New Roman"/>
                <w:sz w:val="28"/>
                <w:szCs w:val="28"/>
              </w:rPr>
              <w:t xml:space="preserve"> </w:t>
            </w:r>
            <w:r w:rsidR="00B7164D" w:rsidRPr="000733A0">
              <w:rPr>
                <w:rFonts w:ascii="Times New Roman" w:eastAsia="Calibri" w:hAnsi="Times New Roman"/>
                <w:sz w:val="24"/>
                <w:szCs w:val="24"/>
                <w:lang w:val="en-US"/>
              </w:rPr>
              <w:t>llakvartall</w:t>
            </w:r>
            <w:r w:rsidR="00B7164D" w:rsidRPr="000733A0">
              <w:rPr>
                <w:rFonts w:ascii="Times New Roman" w:eastAsia="Calibri" w:hAnsi="Times New Roman"/>
                <w:sz w:val="24"/>
                <w:szCs w:val="24"/>
              </w:rPr>
              <w:t>@</w:t>
            </w:r>
            <w:r w:rsidR="00B7164D" w:rsidRPr="000733A0">
              <w:rPr>
                <w:rFonts w:ascii="Times New Roman" w:eastAsia="Calibri" w:hAnsi="Times New Roman"/>
                <w:sz w:val="24"/>
                <w:szCs w:val="24"/>
                <w:lang w:val="en-US"/>
              </w:rPr>
              <w:t>gmail</w:t>
            </w:r>
            <w:r w:rsidR="00B7164D" w:rsidRPr="000733A0">
              <w:rPr>
                <w:rFonts w:ascii="Times New Roman" w:eastAsia="Calibri" w:hAnsi="Times New Roman"/>
                <w:sz w:val="24"/>
                <w:szCs w:val="24"/>
              </w:rPr>
              <w:t>.</w:t>
            </w:r>
            <w:r w:rsidR="00B7164D" w:rsidRPr="000733A0">
              <w:rPr>
                <w:rFonts w:ascii="Times New Roman" w:eastAsia="Calibri" w:hAnsi="Times New Roman"/>
                <w:sz w:val="24"/>
                <w:szCs w:val="24"/>
                <w:lang w:val="en-US"/>
              </w:rPr>
              <w:t>com</w:t>
            </w:r>
          </w:p>
          <w:p w:rsidR="00273BDC" w:rsidRDefault="00D8129E">
            <w:pPr>
              <w:spacing w:before="60"/>
              <w:rPr>
                <w:rFonts w:ascii="Times New Roman" w:eastAsia="Calibri" w:hAnsi="Times New Roman"/>
                <w:sz w:val="28"/>
                <w:szCs w:val="28"/>
              </w:rPr>
            </w:pPr>
            <w:r>
              <w:rPr>
                <w:rFonts w:ascii="Times New Roman" w:eastAsia="Calibri" w:hAnsi="Times New Roman"/>
                <w:sz w:val="24"/>
                <w:szCs w:val="24"/>
              </w:rPr>
              <w:t>офіційний веб-сайт</w:t>
            </w:r>
            <w:r>
              <w:rPr>
                <w:rFonts w:ascii="Times New Roman" w:eastAsia="Calibri" w:hAnsi="Times New Roman"/>
                <w:sz w:val="28"/>
                <w:szCs w:val="28"/>
              </w:rPr>
              <w:t xml:space="preserve"> _____________________________ </w:t>
            </w:r>
          </w:p>
          <w:p w:rsidR="00273BDC" w:rsidRDefault="00273BDC" w:rsidP="00C51AB5">
            <w:pPr>
              <w:rPr>
                <w:rFonts w:ascii="Times New Roman" w:eastAsia="Calibri" w:hAnsi="Times New Roman"/>
                <w:sz w:val="28"/>
                <w:szCs w:val="28"/>
              </w:rPr>
            </w:pPr>
            <w:r w:rsidRPr="00356021">
              <w:rPr>
                <w:rFonts w:ascii="Times New Roman" w:eastAsia="Calibri" w:hAnsi="Times New Roman"/>
                <w:sz w:val="24"/>
                <w:szCs w:val="24"/>
              </w:rPr>
              <w:t xml:space="preserve">«Виконавець» </w:t>
            </w:r>
            <w:r w:rsidR="000733A0">
              <w:rPr>
                <w:rFonts w:ascii="Times New Roman" w:eastAsia="Calibri" w:hAnsi="Times New Roman"/>
                <w:sz w:val="24"/>
                <w:szCs w:val="24"/>
                <w:lang w:val="uk-UA"/>
              </w:rPr>
              <w:t>має статус платника податку на прибуток на загальних підставах</w:t>
            </w:r>
          </w:p>
          <w:p w:rsidR="00D8129E" w:rsidRDefault="00D8129E" w:rsidP="000733A0">
            <w:pPr>
              <w:spacing w:before="60"/>
              <w:rPr>
                <w:rFonts w:ascii="Times New Roman" w:eastAsia="Calibri" w:hAnsi="Times New Roman"/>
                <w:sz w:val="28"/>
                <w:szCs w:val="28"/>
              </w:rPr>
            </w:pPr>
            <w:r>
              <w:rPr>
                <w:rFonts w:ascii="Times New Roman" w:eastAsia="Calibri" w:hAnsi="Times New Roman"/>
                <w:sz w:val="28"/>
                <w:szCs w:val="28"/>
              </w:rPr>
              <w:t xml:space="preserve">____________    </w:t>
            </w:r>
            <w:r w:rsidR="00273BDC">
              <w:rPr>
                <w:rFonts w:ascii="Times New Roman" w:eastAsia="Calibri" w:hAnsi="Times New Roman"/>
                <w:sz w:val="28"/>
                <w:szCs w:val="28"/>
                <w:lang w:val="uk-UA"/>
              </w:rPr>
              <w:t xml:space="preserve">            </w:t>
            </w:r>
            <w:r w:rsidR="000733A0">
              <w:rPr>
                <w:rFonts w:ascii="Times New Roman" w:eastAsia="Calibri" w:hAnsi="Times New Roman"/>
                <w:sz w:val="28"/>
                <w:szCs w:val="28"/>
                <w:lang w:val="uk-UA"/>
              </w:rPr>
              <w:t xml:space="preserve">         </w:t>
            </w:r>
            <w:r w:rsidR="00273BDC">
              <w:rPr>
                <w:rFonts w:ascii="Times New Roman" w:eastAsia="Calibri" w:hAnsi="Times New Roman"/>
                <w:sz w:val="28"/>
                <w:szCs w:val="28"/>
                <w:lang w:val="uk-UA"/>
              </w:rPr>
              <w:t>Лемега О.В.</w:t>
            </w:r>
            <w:r>
              <w:rPr>
                <w:rFonts w:ascii="Times New Roman" w:eastAsia="Calibri" w:hAnsi="Times New Roman"/>
                <w:sz w:val="28"/>
                <w:szCs w:val="28"/>
              </w:rPr>
              <w:br/>
            </w:r>
            <w:r>
              <w:rPr>
                <w:rFonts w:ascii="Times New Roman" w:eastAsia="Calibri" w:hAnsi="Times New Roman"/>
                <w:sz w:val="20"/>
              </w:rPr>
              <w:t xml:space="preserve">         (підпис)                      (прізвище, ім’я та по батькові </w:t>
            </w:r>
            <w:r>
              <w:rPr>
                <w:rFonts w:ascii="Times New Roman" w:hAnsi="Times New Roman"/>
                <w:sz w:val="20"/>
              </w:rPr>
              <w:t>(за наявності)</w:t>
            </w:r>
          </w:p>
        </w:tc>
      </w:tr>
    </w:tbl>
    <w:p w:rsidR="00387643" w:rsidRDefault="00387643" w:rsidP="00AA6C9E"/>
    <w:p w:rsidR="00273BDC" w:rsidRDefault="00273BDC" w:rsidP="00AA6C9E"/>
    <w:p w:rsidR="00273BDC" w:rsidRDefault="00273BDC" w:rsidP="00AA6C9E"/>
    <w:p w:rsidR="00273BDC" w:rsidRDefault="00273BDC" w:rsidP="00AA6C9E"/>
    <w:p w:rsidR="00273BDC" w:rsidRDefault="00273BDC" w:rsidP="00AA6C9E"/>
    <w:p w:rsidR="00273BDC" w:rsidRDefault="00273BDC" w:rsidP="00AA6C9E"/>
    <w:p w:rsidR="00273BDC" w:rsidRDefault="00273BDC" w:rsidP="00AA6C9E"/>
    <w:p w:rsidR="00273BDC" w:rsidRDefault="00273BDC" w:rsidP="00AA6C9E"/>
    <w:p w:rsidR="00273BDC" w:rsidRDefault="00273BDC" w:rsidP="00AA6C9E"/>
    <w:p w:rsidR="00273BDC" w:rsidRDefault="00273BDC" w:rsidP="00AA6C9E"/>
    <w:p w:rsidR="00387643" w:rsidRDefault="00387643" w:rsidP="00AA6C9E"/>
    <w:p w:rsidR="00387643" w:rsidRDefault="00387643" w:rsidP="00AA6C9E"/>
    <w:p w:rsidR="00387643" w:rsidRDefault="00387643" w:rsidP="00AA6C9E"/>
    <w:p w:rsidR="00387643" w:rsidRDefault="00387643" w:rsidP="00AA6C9E"/>
    <w:p w:rsidR="00273BDC" w:rsidRDefault="00273BDC" w:rsidP="00AA6C9E"/>
    <w:p w:rsidR="00B7164D" w:rsidRDefault="00B7164D" w:rsidP="00AA6C9E"/>
    <w:p w:rsidR="00B7164D" w:rsidRDefault="00B7164D" w:rsidP="00AA6C9E"/>
    <w:p w:rsidR="00273BDC" w:rsidRPr="00E61686" w:rsidRDefault="00273BDC" w:rsidP="00E61686">
      <w:pPr>
        <w:pStyle w:val="ShapkaDocumentu"/>
        <w:spacing w:after="120" w:line="228" w:lineRule="auto"/>
        <w:ind w:left="5529"/>
        <w:jc w:val="left"/>
        <w:rPr>
          <w:rFonts w:ascii="Times New Roman" w:hAnsi="Times New Roman"/>
          <w:sz w:val="16"/>
          <w:szCs w:val="16"/>
        </w:rPr>
      </w:pPr>
      <w:r w:rsidRPr="00E61686">
        <w:rPr>
          <w:rFonts w:ascii="Times New Roman" w:hAnsi="Times New Roman"/>
          <w:sz w:val="16"/>
          <w:szCs w:val="16"/>
        </w:rPr>
        <w:lastRenderedPageBreak/>
        <w:t>Додаток</w:t>
      </w:r>
      <w:r w:rsidR="00E61686">
        <w:rPr>
          <w:rFonts w:ascii="Times New Roman" w:hAnsi="Times New Roman"/>
          <w:sz w:val="16"/>
          <w:szCs w:val="16"/>
        </w:rPr>
        <w:t xml:space="preserve"> </w:t>
      </w:r>
      <w:r w:rsidRPr="00E61686">
        <w:rPr>
          <w:rFonts w:ascii="Times New Roman" w:hAnsi="Times New Roman"/>
          <w:sz w:val="16"/>
          <w:szCs w:val="16"/>
        </w:rPr>
        <w:t>до Типового індивідуального договору про надання послуг з поводження з побутовими відходами</w:t>
      </w:r>
    </w:p>
    <w:p w:rsidR="00E61686" w:rsidRDefault="00E61686" w:rsidP="00273BDC">
      <w:pPr>
        <w:pStyle w:val="a4"/>
        <w:spacing w:before="120" w:after="120" w:line="228" w:lineRule="auto"/>
        <w:rPr>
          <w:rFonts w:ascii="Times New Roman" w:hAnsi="Times New Roman"/>
          <w:sz w:val="28"/>
          <w:szCs w:val="28"/>
        </w:rPr>
      </w:pPr>
    </w:p>
    <w:p w:rsidR="00E61686" w:rsidRDefault="00E61686" w:rsidP="00273BDC">
      <w:pPr>
        <w:pStyle w:val="a4"/>
        <w:spacing w:before="120" w:after="120" w:line="228" w:lineRule="auto"/>
        <w:rPr>
          <w:rFonts w:ascii="Times New Roman" w:hAnsi="Times New Roman"/>
          <w:sz w:val="28"/>
          <w:szCs w:val="28"/>
        </w:rPr>
      </w:pPr>
    </w:p>
    <w:p w:rsidR="00273BDC" w:rsidRPr="002E095F" w:rsidRDefault="00273BDC" w:rsidP="00273BDC">
      <w:pPr>
        <w:pStyle w:val="a4"/>
        <w:spacing w:before="120" w:after="120" w:line="228" w:lineRule="auto"/>
        <w:rPr>
          <w:rFonts w:ascii="Times New Roman" w:hAnsi="Times New Roman"/>
          <w:sz w:val="28"/>
          <w:szCs w:val="28"/>
        </w:rPr>
      </w:pPr>
      <w:r w:rsidRPr="002E095F">
        <w:rPr>
          <w:rFonts w:ascii="Times New Roman" w:hAnsi="Times New Roman"/>
          <w:sz w:val="28"/>
          <w:szCs w:val="28"/>
        </w:rPr>
        <w:t>ЗАЯВА-ПРИЄДНАННЯ</w:t>
      </w:r>
    </w:p>
    <w:p w:rsidR="00273BDC" w:rsidRPr="00447A90" w:rsidRDefault="00273BDC" w:rsidP="00447A90">
      <w:pPr>
        <w:pStyle w:val="a3"/>
        <w:spacing w:before="100" w:line="228" w:lineRule="auto"/>
        <w:jc w:val="both"/>
        <w:rPr>
          <w:rFonts w:ascii="Times New Roman" w:hAnsi="Times New Roman"/>
          <w:sz w:val="28"/>
          <w:szCs w:val="28"/>
        </w:rPr>
      </w:pPr>
      <w:r w:rsidRPr="002E095F">
        <w:rPr>
          <w:rFonts w:ascii="Times New Roman" w:hAnsi="Times New Roman"/>
          <w:sz w:val="24"/>
          <w:szCs w:val="24"/>
        </w:rPr>
        <w:t>Ознайомившись з умовами договору про надання послуги з поводження з побутовими відходами, розміщеного на</w:t>
      </w:r>
      <w:r w:rsidRPr="00EB10C3">
        <w:rPr>
          <w:rFonts w:ascii="Times New Roman" w:hAnsi="Times New Roman"/>
          <w:sz w:val="28"/>
          <w:szCs w:val="28"/>
        </w:rPr>
        <w:t xml:space="preserve"> </w:t>
      </w:r>
      <w:hyperlink r:id="rId10" w:history="1">
        <w:r w:rsidR="00447A90" w:rsidRPr="00DF4FC5">
          <w:rPr>
            <w:rStyle w:val="a5"/>
            <w:rFonts w:ascii="Times New Roman" w:hAnsi="Times New Roman"/>
            <w:sz w:val="24"/>
            <w:szCs w:val="24"/>
          </w:rPr>
          <w:t>https://ternopilcity.gov.ua</w:t>
        </w:r>
      </w:hyperlink>
      <w:r>
        <w:rPr>
          <w:rFonts w:ascii="Times New Roman" w:hAnsi="Times New Roman"/>
          <w:sz w:val="28"/>
          <w:szCs w:val="28"/>
        </w:rPr>
        <w:t>,</w:t>
      </w:r>
      <w:r w:rsidR="00447A90">
        <w:rPr>
          <w:rFonts w:ascii="Times New Roman" w:hAnsi="Times New Roman"/>
          <w:sz w:val="28"/>
          <w:szCs w:val="28"/>
        </w:rPr>
        <w:t xml:space="preserve"> </w:t>
      </w:r>
      <w:r w:rsidRPr="002E095F">
        <w:rPr>
          <w:rFonts w:ascii="Times New Roman" w:hAnsi="Times New Roman"/>
          <w:sz w:val="24"/>
          <w:szCs w:val="24"/>
        </w:rPr>
        <w:t xml:space="preserve">приєднуюсь до договору </w:t>
      </w:r>
      <w:r w:rsidRPr="00447A90">
        <w:rPr>
          <w:rFonts w:ascii="Times New Roman" w:hAnsi="Times New Roman"/>
          <w:sz w:val="24"/>
          <w:szCs w:val="24"/>
        </w:rPr>
        <w:t xml:space="preserve">про надання послуг з поводження з побутовими відходами з </w:t>
      </w:r>
      <w:r w:rsidR="00447A90" w:rsidRPr="00447A90">
        <w:rPr>
          <w:rFonts w:ascii="Times New Roman" w:hAnsi="Times New Roman"/>
          <w:sz w:val="24"/>
          <w:szCs w:val="24"/>
        </w:rPr>
        <w:t xml:space="preserve">ПП «Квартал – Л» </w:t>
      </w:r>
      <w:r w:rsidRPr="00447A90">
        <w:rPr>
          <w:rFonts w:ascii="Times New Roman" w:hAnsi="Times New Roman"/>
          <w:sz w:val="24"/>
          <w:szCs w:val="24"/>
        </w:rPr>
        <w:t>з  такими даними</w:t>
      </w:r>
      <w:r w:rsidRPr="002E095F">
        <w:rPr>
          <w:rFonts w:ascii="Times New Roman" w:hAnsi="Times New Roman"/>
          <w:sz w:val="24"/>
          <w:szCs w:val="24"/>
        </w:rPr>
        <w:t>.</w:t>
      </w:r>
    </w:p>
    <w:p w:rsidR="00273BDC" w:rsidRPr="002E095F" w:rsidRDefault="00273BDC" w:rsidP="00273BDC">
      <w:pPr>
        <w:pStyle w:val="a3"/>
        <w:spacing w:before="100" w:line="228" w:lineRule="auto"/>
        <w:jc w:val="both"/>
        <w:rPr>
          <w:rFonts w:ascii="Times New Roman" w:hAnsi="Times New Roman"/>
          <w:sz w:val="24"/>
          <w:szCs w:val="24"/>
        </w:rPr>
      </w:pPr>
      <w:r w:rsidRPr="002E095F">
        <w:rPr>
          <w:rFonts w:ascii="Times New Roman" w:hAnsi="Times New Roman"/>
          <w:sz w:val="24"/>
          <w:szCs w:val="24"/>
        </w:rPr>
        <w:t>1. Інформація про споживача:</w:t>
      </w:r>
    </w:p>
    <w:p w:rsidR="00273BDC" w:rsidRPr="00EB10C3" w:rsidRDefault="00273BDC" w:rsidP="00273BDC">
      <w:pPr>
        <w:pStyle w:val="a3"/>
        <w:spacing w:before="100" w:line="228" w:lineRule="auto"/>
        <w:jc w:val="both"/>
        <w:rPr>
          <w:rFonts w:ascii="Times New Roman" w:hAnsi="Times New Roman"/>
          <w:sz w:val="28"/>
          <w:szCs w:val="28"/>
        </w:rPr>
      </w:pPr>
      <w:r w:rsidRPr="002E095F">
        <w:rPr>
          <w:rFonts w:ascii="Times New Roman" w:hAnsi="Times New Roman"/>
          <w:sz w:val="24"/>
          <w:szCs w:val="24"/>
        </w:rPr>
        <w:t>1) найменування/прізвище, ім’я</w:t>
      </w:r>
      <w:r w:rsidRPr="002E095F">
        <w:rPr>
          <w:rFonts w:ascii="Times New Roman" w:hAnsi="Times New Roman"/>
          <w:sz w:val="24"/>
          <w:szCs w:val="24"/>
          <w:lang w:val="ru-RU"/>
        </w:rPr>
        <w:t xml:space="preserve"> </w:t>
      </w:r>
      <w:r w:rsidRPr="002E095F">
        <w:rPr>
          <w:rFonts w:ascii="Times New Roman" w:hAnsi="Times New Roman"/>
          <w:sz w:val="24"/>
          <w:szCs w:val="24"/>
        </w:rPr>
        <w:t>та по батькові (за наявності)</w:t>
      </w:r>
      <w:r>
        <w:rPr>
          <w:rFonts w:ascii="Times New Roman" w:hAnsi="Times New Roman"/>
          <w:sz w:val="28"/>
          <w:szCs w:val="28"/>
        </w:rPr>
        <w:t xml:space="preserve"> _______________</w:t>
      </w:r>
    </w:p>
    <w:p w:rsidR="00273BDC" w:rsidRPr="00EB10C3" w:rsidRDefault="00273BDC" w:rsidP="00273BDC">
      <w:pPr>
        <w:pStyle w:val="a3"/>
        <w:spacing w:before="100" w:line="228" w:lineRule="auto"/>
        <w:ind w:firstLine="0"/>
        <w:jc w:val="both"/>
        <w:rPr>
          <w:rFonts w:ascii="Times New Roman" w:hAnsi="Times New Roman"/>
          <w:sz w:val="28"/>
          <w:szCs w:val="28"/>
        </w:rPr>
      </w:pPr>
      <w:r w:rsidRPr="00EB10C3">
        <w:rPr>
          <w:rFonts w:ascii="Times New Roman" w:hAnsi="Times New Roman"/>
          <w:sz w:val="28"/>
          <w:szCs w:val="28"/>
        </w:rPr>
        <w:t>________________________________________________________________</w:t>
      </w:r>
    </w:p>
    <w:p w:rsidR="00273BDC" w:rsidRPr="002E095F" w:rsidRDefault="00273BDC" w:rsidP="00273BDC">
      <w:pPr>
        <w:pStyle w:val="a3"/>
        <w:spacing w:before="100" w:line="228" w:lineRule="auto"/>
        <w:jc w:val="both"/>
        <w:rPr>
          <w:rFonts w:ascii="Times New Roman" w:hAnsi="Times New Roman"/>
          <w:sz w:val="24"/>
          <w:szCs w:val="24"/>
        </w:rPr>
      </w:pPr>
      <w:r w:rsidRPr="002E095F">
        <w:rPr>
          <w:rFonts w:ascii="Times New Roman" w:hAnsi="Times New Roman"/>
          <w:sz w:val="24"/>
          <w:szCs w:val="24"/>
        </w:rPr>
        <w:t>ідентифікаційний номер (код згідно з ЄДРПОУ) ________</w:t>
      </w:r>
      <w:r>
        <w:rPr>
          <w:rFonts w:ascii="Times New Roman" w:hAnsi="Times New Roman"/>
          <w:sz w:val="24"/>
          <w:szCs w:val="24"/>
        </w:rPr>
        <w:t>__________</w:t>
      </w:r>
      <w:r w:rsidRPr="002E095F">
        <w:rPr>
          <w:rFonts w:ascii="Times New Roman" w:hAnsi="Times New Roman"/>
          <w:sz w:val="24"/>
          <w:szCs w:val="24"/>
        </w:rPr>
        <w:t>__________</w:t>
      </w:r>
    </w:p>
    <w:p w:rsidR="00273BDC" w:rsidRPr="002E095F" w:rsidRDefault="00273BDC" w:rsidP="00273BDC">
      <w:pPr>
        <w:pStyle w:val="a3"/>
        <w:spacing w:before="100" w:line="228" w:lineRule="auto"/>
        <w:jc w:val="both"/>
        <w:rPr>
          <w:rFonts w:ascii="Times New Roman" w:hAnsi="Times New Roman"/>
          <w:sz w:val="24"/>
          <w:szCs w:val="24"/>
        </w:rPr>
      </w:pPr>
      <w:r w:rsidRPr="002E095F">
        <w:rPr>
          <w:rFonts w:ascii="Times New Roman" w:hAnsi="Times New Roman"/>
          <w:sz w:val="24"/>
          <w:szCs w:val="24"/>
        </w:rPr>
        <w:t>адреса ________________________________________________</w:t>
      </w:r>
      <w:r>
        <w:rPr>
          <w:rFonts w:ascii="Times New Roman" w:hAnsi="Times New Roman"/>
          <w:sz w:val="24"/>
          <w:szCs w:val="24"/>
        </w:rPr>
        <w:t>__________</w:t>
      </w:r>
      <w:r w:rsidRPr="002E095F">
        <w:rPr>
          <w:rFonts w:ascii="Times New Roman" w:hAnsi="Times New Roman"/>
          <w:sz w:val="24"/>
          <w:szCs w:val="24"/>
        </w:rPr>
        <w:t>______</w:t>
      </w:r>
    </w:p>
    <w:p w:rsidR="00273BDC" w:rsidRPr="002E095F" w:rsidRDefault="00273BDC" w:rsidP="00273BDC">
      <w:pPr>
        <w:pStyle w:val="a3"/>
        <w:spacing w:before="100" w:line="228" w:lineRule="auto"/>
        <w:jc w:val="both"/>
        <w:rPr>
          <w:rFonts w:ascii="Times New Roman" w:hAnsi="Times New Roman"/>
          <w:sz w:val="24"/>
          <w:szCs w:val="24"/>
        </w:rPr>
      </w:pPr>
      <w:r w:rsidRPr="002E095F">
        <w:rPr>
          <w:rFonts w:ascii="Times New Roman" w:hAnsi="Times New Roman"/>
          <w:sz w:val="24"/>
          <w:szCs w:val="24"/>
        </w:rPr>
        <w:t>номер телефону _________________________________________</w:t>
      </w:r>
      <w:r>
        <w:rPr>
          <w:rFonts w:ascii="Times New Roman" w:hAnsi="Times New Roman"/>
          <w:sz w:val="24"/>
          <w:szCs w:val="24"/>
        </w:rPr>
        <w:t>__________</w:t>
      </w:r>
      <w:r w:rsidRPr="002E095F">
        <w:rPr>
          <w:rFonts w:ascii="Times New Roman" w:hAnsi="Times New Roman"/>
          <w:sz w:val="24"/>
          <w:szCs w:val="24"/>
        </w:rPr>
        <w:t>_____</w:t>
      </w:r>
    </w:p>
    <w:p w:rsidR="00273BDC" w:rsidRPr="002E095F" w:rsidRDefault="00273BDC" w:rsidP="00273BDC">
      <w:pPr>
        <w:pStyle w:val="a3"/>
        <w:spacing w:before="100" w:line="228" w:lineRule="auto"/>
        <w:jc w:val="both"/>
        <w:rPr>
          <w:rFonts w:ascii="Times New Roman" w:hAnsi="Times New Roman"/>
          <w:sz w:val="24"/>
          <w:szCs w:val="24"/>
        </w:rPr>
      </w:pPr>
      <w:r w:rsidRPr="002E095F">
        <w:rPr>
          <w:rFonts w:ascii="Times New Roman" w:hAnsi="Times New Roman"/>
          <w:sz w:val="24"/>
          <w:szCs w:val="24"/>
        </w:rPr>
        <w:t>адреса електронної пошти _________________________________</w:t>
      </w:r>
      <w:r>
        <w:rPr>
          <w:rFonts w:ascii="Times New Roman" w:hAnsi="Times New Roman"/>
          <w:sz w:val="24"/>
          <w:szCs w:val="24"/>
        </w:rPr>
        <w:t>__________</w:t>
      </w:r>
      <w:r w:rsidRPr="002E095F">
        <w:rPr>
          <w:rFonts w:ascii="Times New Roman" w:hAnsi="Times New Roman"/>
          <w:sz w:val="24"/>
          <w:szCs w:val="24"/>
        </w:rPr>
        <w:t>____;</w:t>
      </w:r>
    </w:p>
    <w:p w:rsidR="00273BDC" w:rsidRPr="002E095F" w:rsidRDefault="00273BDC" w:rsidP="00273BDC">
      <w:pPr>
        <w:pStyle w:val="a3"/>
        <w:spacing w:before="100" w:line="228" w:lineRule="auto"/>
        <w:jc w:val="both"/>
        <w:rPr>
          <w:rFonts w:ascii="Times New Roman" w:hAnsi="Times New Roman"/>
          <w:sz w:val="24"/>
          <w:szCs w:val="24"/>
        </w:rPr>
      </w:pPr>
      <w:r w:rsidRPr="002E095F">
        <w:rPr>
          <w:rFonts w:ascii="Times New Roman" w:hAnsi="Times New Roman"/>
          <w:sz w:val="24"/>
          <w:szCs w:val="24"/>
        </w:rPr>
        <w:t>2) адреса приміщення споживача:</w:t>
      </w:r>
    </w:p>
    <w:p w:rsidR="00273BDC" w:rsidRPr="002E095F" w:rsidRDefault="00273BDC" w:rsidP="00273BDC">
      <w:pPr>
        <w:pStyle w:val="a3"/>
        <w:spacing w:before="100" w:line="228" w:lineRule="auto"/>
        <w:jc w:val="both"/>
        <w:rPr>
          <w:rFonts w:ascii="Times New Roman" w:hAnsi="Times New Roman"/>
          <w:sz w:val="24"/>
          <w:szCs w:val="24"/>
        </w:rPr>
      </w:pPr>
      <w:r w:rsidRPr="002E095F">
        <w:rPr>
          <w:rFonts w:ascii="Times New Roman" w:hAnsi="Times New Roman"/>
          <w:sz w:val="24"/>
          <w:szCs w:val="24"/>
        </w:rPr>
        <w:t>вулиця ________</w:t>
      </w:r>
      <w:r>
        <w:rPr>
          <w:rFonts w:ascii="Times New Roman" w:hAnsi="Times New Roman"/>
          <w:sz w:val="24"/>
          <w:szCs w:val="24"/>
        </w:rPr>
        <w:t>______</w:t>
      </w:r>
      <w:r w:rsidRPr="002E095F">
        <w:rPr>
          <w:rFonts w:ascii="Times New Roman" w:hAnsi="Times New Roman"/>
          <w:sz w:val="24"/>
          <w:szCs w:val="24"/>
        </w:rPr>
        <w:t>___</w:t>
      </w:r>
    </w:p>
    <w:p w:rsidR="00273BDC" w:rsidRPr="002E095F" w:rsidRDefault="00273BDC" w:rsidP="00273BDC">
      <w:pPr>
        <w:pStyle w:val="a3"/>
        <w:spacing w:before="100" w:line="228" w:lineRule="auto"/>
        <w:jc w:val="both"/>
        <w:rPr>
          <w:rFonts w:ascii="Times New Roman" w:hAnsi="Times New Roman"/>
          <w:sz w:val="24"/>
          <w:szCs w:val="24"/>
        </w:rPr>
      </w:pPr>
      <w:r w:rsidRPr="002E095F">
        <w:rPr>
          <w:rFonts w:ascii="Times New Roman" w:hAnsi="Times New Roman"/>
          <w:sz w:val="24"/>
          <w:szCs w:val="24"/>
        </w:rPr>
        <w:t>номер будинку __________ номер квартири (приміщення) _______</w:t>
      </w:r>
    </w:p>
    <w:p w:rsidR="00273BDC" w:rsidRPr="002E095F" w:rsidRDefault="00273BDC" w:rsidP="00273BDC">
      <w:pPr>
        <w:pStyle w:val="a3"/>
        <w:spacing w:before="100" w:line="228" w:lineRule="auto"/>
        <w:jc w:val="both"/>
        <w:rPr>
          <w:rFonts w:ascii="Times New Roman" w:hAnsi="Times New Roman"/>
          <w:sz w:val="24"/>
          <w:szCs w:val="24"/>
        </w:rPr>
      </w:pPr>
      <w:r w:rsidRPr="002E095F">
        <w:rPr>
          <w:rFonts w:ascii="Times New Roman" w:hAnsi="Times New Roman"/>
          <w:sz w:val="24"/>
          <w:szCs w:val="24"/>
        </w:rPr>
        <w:t>населений пункт ____________________</w:t>
      </w:r>
    </w:p>
    <w:p w:rsidR="00273BDC" w:rsidRPr="002E095F" w:rsidRDefault="00273BDC" w:rsidP="00273BDC">
      <w:pPr>
        <w:pStyle w:val="a3"/>
        <w:spacing w:before="100" w:line="228" w:lineRule="auto"/>
        <w:jc w:val="both"/>
        <w:rPr>
          <w:rFonts w:ascii="Times New Roman" w:hAnsi="Times New Roman"/>
          <w:sz w:val="24"/>
          <w:szCs w:val="24"/>
        </w:rPr>
      </w:pPr>
      <w:r w:rsidRPr="002E095F">
        <w:rPr>
          <w:rFonts w:ascii="Times New Roman" w:hAnsi="Times New Roman"/>
          <w:sz w:val="24"/>
          <w:szCs w:val="24"/>
        </w:rPr>
        <w:t>район _____________________________</w:t>
      </w:r>
    </w:p>
    <w:p w:rsidR="00273BDC" w:rsidRPr="002E095F" w:rsidRDefault="00273BDC" w:rsidP="00273BDC">
      <w:pPr>
        <w:pStyle w:val="a3"/>
        <w:spacing w:before="100" w:line="228" w:lineRule="auto"/>
        <w:jc w:val="both"/>
        <w:rPr>
          <w:rFonts w:ascii="Times New Roman" w:hAnsi="Times New Roman"/>
          <w:sz w:val="24"/>
          <w:szCs w:val="24"/>
        </w:rPr>
      </w:pPr>
      <w:r w:rsidRPr="002E095F">
        <w:rPr>
          <w:rFonts w:ascii="Times New Roman" w:hAnsi="Times New Roman"/>
          <w:sz w:val="24"/>
          <w:szCs w:val="24"/>
        </w:rPr>
        <w:t>область ________________________</w:t>
      </w:r>
      <w:r>
        <w:rPr>
          <w:rFonts w:ascii="Times New Roman" w:hAnsi="Times New Roman"/>
          <w:sz w:val="24"/>
          <w:szCs w:val="24"/>
        </w:rPr>
        <w:t>_</w:t>
      </w:r>
      <w:r w:rsidRPr="002E095F">
        <w:rPr>
          <w:rFonts w:ascii="Times New Roman" w:hAnsi="Times New Roman"/>
          <w:sz w:val="24"/>
          <w:szCs w:val="24"/>
        </w:rPr>
        <w:t>___</w:t>
      </w:r>
    </w:p>
    <w:p w:rsidR="00273BDC" w:rsidRPr="002E095F" w:rsidRDefault="00273BDC" w:rsidP="00273BDC">
      <w:pPr>
        <w:pStyle w:val="a3"/>
        <w:spacing w:before="100" w:line="228" w:lineRule="auto"/>
        <w:jc w:val="both"/>
        <w:rPr>
          <w:rFonts w:ascii="Times New Roman" w:hAnsi="Times New Roman"/>
          <w:sz w:val="24"/>
          <w:szCs w:val="24"/>
        </w:rPr>
      </w:pPr>
      <w:r w:rsidRPr="002E095F">
        <w:rPr>
          <w:rFonts w:ascii="Times New Roman" w:hAnsi="Times New Roman"/>
          <w:sz w:val="24"/>
          <w:szCs w:val="24"/>
        </w:rPr>
        <w:t>індекс ____________________________;</w:t>
      </w:r>
    </w:p>
    <w:p w:rsidR="00273BDC" w:rsidRDefault="00273BDC" w:rsidP="00273BDC">
      <w:pPr>
        <w:pStyle w:val="a3"/>
        <w:spacing w:before="100" w:line="228" w:lineRule="auto"/>
        <w:jc w:val="both"/>
        <w:rPr>
          <w:rFonts w:ascii="Times New Roman" w:hAnsi="Times New Roman"/>
          <w:sz w:val="24"/>
          <w:szCs w:val="24"/>
        </w:rPr>
      </w:pPr>
      <w:r w:rsidRPr="002E095F">
        <w:rPr>
          <w:rFonts w:ascii="Times New Roman" w:hAnsi="Times New Roman"/>
          <w:sz w:val="24"/>
          <w:szCs w:val="24"/>
        </w:rPr>
        <w:t xml:space="preserve">3) кількість зареєстрованих </w:t>
      </w:r>
      <w:r w:rsidR="00B7164D" w:rsidRPr="00B7164D">
        <w:rPr>
          <w:rFonts w:ascii="Times New Roman" w:hAnsi="Times New Roman"/>
          <w:sz w:val="24"/>
          <w:szCs w:val="24"/>
          <w:lang w:val="ru-RU"/>
        </w:rPr>
        <w:t>(</w:t>
      </w:r>
      <w:r w:rsidR="00B7164D">
        <w:rPr>
          <w:rFonts w:ascii="Times New Roman" w:hAnsi="Times New Roman"/>
          <w:sz w:val="24"/>
          <w:szCs w:val="24"/>
        </w:rPr>
        <w:t>фактично проживаючих</w:t>
      </w:r>
      <w:r w:rsidR="00B7164D" w:rsidRPr="00B7164D">
        <w:rPr>
          <w:rFonts w:ascii="Times New Roman" w:hAnsi="Times New Roman"/>
          <w:sz w:val="24"/>
          <w:szCs w:val="24"/>
          <w:lang w:val="ru-RU"/>
        </w:rPr>
        <w:t xml:space="preserve">) </w:t>
      </w:r>
      <w:r w:rsidRPr="002E095F">
        <w:rPr>
          <w:rFonts w:ascii="Times New Roman" w:hAnsi="Times New Roman"/>
          <w:sz w:val="24"/>
          <w:szCs w:val="24"/>
        </w:rPr>
        <w:t>осіб у квартирі (приміщенні) споживача ____</w:t>
      </w:r>
      <w:r>
        <w:rPr>
          <w:rFonts w:ascii="Times New Roman" w:hAnsi="Times New Roman"/>
          <w:sz w:val="24"/>
          <w:szCs w:val="24"/>
        </w:rPr>
        <w:t>____</w:t>
      </w:r>
      <w:r w:rsidRPr="002E095F">
        <w:rPr>
          <w:rFonts w:ascii="Times New Roman" w:hAnsi="Times New Roman"/>
          <w:sz w:val="24"/>
          <w:szCs w:val="24"/>
        </w:rPr>
        <w:t>___.</w:t>
      </w:r>
    </w:p>
    <w:p w:rsidR="00273BDC" w:rsidRDefault="00273BDC" w:rsidP="00273BDC">
      <w:pPr>
        <w:pStyle w:val="a3"/>
        <w:spacing w:before="100" w:line="228" w:lineRule="auto"/>
        <w:jc w:val="both"/>
        <w:rPr>
          <w:rFonts w:ascii="Times New Roman" w:hAnsi="Times New Roman"/>
          <w:sz w:val="24"/>
          <w:szCs w:val="24"/>
        </w:rPr>
      </w:pPr>
    </w:p>
    <w:p w:rsidR="00273BDC" w:rsidRPr="002E095F" w:rsidRDefault="00273BDC" w:rsidP="00273BDC">
      <w:pPr>
        <w:pStyle w:val="a3"/>
        <w:spacing w:before="100" w:line="228" w:lineRule="auto"/>
        <w:jc w:val="both"/>
        <w:rPr>
          <w:rFonts w:ascii="Times New Roman" w:hAnsi="Times New Roman"/>
          <w:sz w:val="24"/>
          <w:szCs w:val="24"/>
        </w:rPr>
      </w:pPr>
    </w:p>
    <w:p w:rsidR="00273BDC" w:rsidRPr="002E095F" w:rsidRDefault="00273BDC" w:rsidP="00273BDC">
      <w:pPr>
        <w:pStyle w:val="a3"/>
        <w:spacing w:before="100" w:line="228" w:lineRule="auto"/>
        <w:jc w:val="both"/>
        <w:rPr>
          <w:rFonts w:ascii="Times New Roman" w:hAnsi="Times New Roman"/>
          <w:sz w:val="24"/>
          <w:szCs w:val="24"/>
        </w:rPr>
      </w:pPr>
      <w:r w:rsidRPr="002E095F">
        <w:rPr>
          <w:rFonts w:ascii="Times New Roman" w:hAnsi="Times New Roman"/>
          <w:sz w:val="24"/>
          <w:szCs w:val="24"/>
        </w:rPr>
        <w:t>Відмітка про підписання споживачем цієї заяви-приєднання:</w:t>
      </w:r>
    </w:p>
    <w:tbl>
      <w:tblPr>
        <w:tblW w:w="0" w:type="auto"/>
        <w:tblLook w:val="01E0"/>
      </w:tblPr>
      <w:tblGrid>
        <w:gridCol w:w="2767"/>
        <w:gridCol w:w="3338"/>
        <w:gridCol w:w="3182"/>
      </w:tblGrid>
      <w:tr w:rsidR="00273BDC" w:rsidTr="00A204C3">
        <w:tc>
          <w:tcPr>
            <w:tcW w:w="2767" w:type="dxa"/>
            <w:hideMark/>
          </w:tcPr>
          <w:p w:rsidR="00273BDC" w:rsidRDefault="00273BDC" w:rsidP="00A204C3">
            <w:pPr>
              <w:spacing w:before="240" w:line="228" w:lineRule="auto"/>
              <w:jc w:val="center"/>
              <w:rPr>
                <w:rFonts w:ascii="Times New Roman" w:eastAsia="Calibri" w:hAnsi="Times New Roman"/>
                <w:sz w:val="24"/>
                <w:szCs w:val="24"/>
              </w:rPr>
            </w:pPr>
            <w:r>
              <w:rPr>
                <w:rFonts w:ascii="Times New Roman" w:eastAsia="Calibri" w:hAnsi="Times New Roman"/>
                <w:sz w:val="24"/>
                <w:szCs w:val="24"/>
              </w:rPr>
              <w:t>______________</w:t>
            </w:r>
            <w:r>
              <w:rPr>
                <w:rFonts w:ascii="Times New Roman" w:eastAsia="Calibri" w:hAnsi="Times New Roman"/>
                <w:sz w:val="24"/>
                <w:szCs w:val="24"/>
              </w:rPr>
              <w:br/>
            </w:r>
            <w:r w:rsidRPr="00EB10C3">
              <w:rPr>
                <w:rFonts w:ascii="Times New Roman" w:eastAsia="Calibri" w:hAnsi="Times New Roman"/>
                <w:sz w:val="20"/>
              </w:rPr>
              <w:t>(дата)</w:t>
            </w:r>
          </w:p>
        </w:tc>
        <w:tc>
          <w:tcPr>
            <w:tcW w:w="3338" w:type="dxa"/>
            <w:hideMark/>
          </w:tcPr>
          <w:p w:rsidR="00273BDC" w:rsidRDefault="00273BDC" w:rsidP="00A204C3">
            <w:pPr>
              <w:spacing w:before="240" w:line="228" w:lineRule="auto"/>
              <w:jc w:val="center"/>
              <w:rPr>
                <w:rFonts w:ascii="Times New Roman" w:eastAsia="Calibri" w:hAnsi="Times New Roman"/>
                <w:sz w:val="24"/>
                <w:szCs w:val="24"/>
              </w:rPr>
            </w:pPr>
            <w:r>
              <w:rPr>
                <w:rFonts w:ascii="Times New Roman" w:eastAsia="Calibri" w:hAnsi="Times New Roman"/>
                <w:sz w:val="24"/>
                <w:szCs w:val="24"/>
              </w:rPr>
              <w:t>_________________________</w:t>
            </w:r>
            <w:r>
              <w:rPr>
                <w:rFonts w:ascii="Times New Roman" w:eastAsia="Calibri" w:hAnsi="Times New Roman"/>
                <w:sz w:val="24"/>
                <w:szCs w:val="24"/>
              </w:rPr>
              <w:br/>
            </w:r>
            <w:r w:rsidRPr="00EB10C3">
              <w:rPr>
                <w:rFonts w:ascii="Times New Roman" w:eastAsia="Calibri" w:hAnsi="Times New Roman"/>
                <w:sz w:val="20"/>
              </w:rPr>
              <w:t>(особистий підпис)</w:t>
            </w:r>
          </w:p>
        </w:tc>
        <w:tc>
          <w:tcPr>
            <w:tcW w:w="3182" w:type="dxa"/>
            <w:hideMark/>
          </w:tcPr>
          <w:p w:rsidR="00273BDC" w:rsidRDefault="00273BDC" w:rsidP="00A204C3">
            <w:pPr>
              <w:spacing w:before="240" w:line="228" w:lineRule="auto"/>
              <w:jc w:val="center"/>
              <w:rPr>
                <w:rFonts w:ascii="Times New Roman" w:eastAsia="Calibri" w:hAnsi="Times New Roman"/>
                <w:sz w:val="24"/>
                <w:szCs w:val="24"/>
              </w:rPr>
            </w:pPr>
            <w:r>
              <w:rPr>
                <w:rFonts w:ascii="Times New Roman" w:eastAsia="Calibri" w:hAnsi="Times New Roman"/>
                <w:sz w:val="24"/>
                <w:szCs w:val="24"/>
              </w:rPr>
              <w:t>______________________</w:t>
            </w:r>
            <w:r>
              <w:rPr>
                <w:rFonts w:ascii="Times New Roman" w:eastAsia="Calibri" w:hAnsi="Times New Roman"/>
                <w:sz w:val="24"/>
                <w:szCs w:val="24"/>
              </w:rPr>
              <w:br/>
            </w:r>
            <w:r w:rsidRPr="002C0CD3">
              <w:rPr>
                <w:rFonts w:ascii="Times New Roman" w:eastAsia="Calibri" w:hAnsi="Times New Roman"/>
                <w:sz w:val="20"/>
              </w:rPr>
              <w:t xml:space="preserve">(прізвище, ім’я </w:t>
            </w:r>
            <w:r>
              <w:rPr>
                <w:rFonts w:ascii="Times New Roman" w:eastAsia="Calibri" w:hAnsi="Times New Roman"/>
                <w:sz w:val="20"/>
              </w:rPr>
              <w:t xml:space="preserve">та </w:t>
            </w:r>
            <w:r w:rsidRPr="002C0CD3">
              <w:rPr>
                <w:rFonts w:ascii="Times New Roman" w:eastAsia="Calibri" w:hAnsi="Times New Roman"/>
                <w:sz w:val="20"/>
              </w:rPr>
              <w:t>по батькові</w:t>
            </w:r>
            <w:r>
              <w:rPr>
                <w:rFonts w:ascii="Times New Roman" w:eastAsia="Calibri" w:hAnsi="Times New Roman"/>
                <w:sz w:val="20"/>
              </w:rPr>
              <w:t xml:space="preserve"> </w:t>
            </w:r>
            <w:r>
              <w:rPr>
                <w:rFonts w:ascii="Times New Roman" w:eastAsia="Calibri" w:hAnsi="Times New Roman"/>
                <w:sz w:val="20"/>
              </w:rPr>
              <w:br/>
            </w:r>
            <w:r>
              <w:rPr>
                <w:rFonts w:ascii="Times New Roman" w:hAnsi="Times New Roman"/>
                <w:sz w:val="20"/>
              </w:rPr>
              <w:t>(за наявності)</w:t>
            </w:r>
          </w:p>
        </w:tc>
      </w:tr>
    </w:tbl>
    <w:p w:rsidR="00273BDC" w:rsidRDefault="00273BDC" w:rsidP="00273BDC">
      <w:pPr>
        <w:pStyle w:val="a3"/>
        <w:spacing w:before="240" w:line="228" w:lineRule="auto"/>
        <w:jc w:val="both"/>
        <w:rPr>
          <w:rFonts w:ascii="Times New Roman" w:hAnsi="Times New Roman"/>
          <w:i/>
          <w:sz w:val="24"/>
          <w:szCs w:val="24"/>
        </w:rPr>
      </w:pPr>
      <w:r w:rsidRPr="002E095F">
        <w:rPr>
          <w:rFonts w:ascii="Times New Roman" w:hAnsi="Times New Roman"/>
          <w:i/>
          <w:sz w:val="24"/>
          <w:szCs w:val="24"/>
        </w:rPr>
        <w:t>Своїм підписом споживач підтверджує згоду на автоматизовану обробку його персональних даних згідно із законодавством та можливу їх передачу третім особам, які мають право на отримання цих даних згідно із законодавством, зокрема щодо кількісних та/або вартісних обсягів наданих за договором послуг.”.</w:t>
      </w:r>
    </w:p>
    <w:p w:rsidR="00273BDC" w:rsidRDefault="00273BDC" w:rsidP="00273BDC">
      <w:pPr>
        <w:pStyle w:val="a3"/>
        <w:spacing w:before="240" w:line="228" w:lineRule="auto"/>
        <w:jc w:val="both"/>
        <w:rPr>
          <w:rFonts w:ascii="Times New Roman" w:hAnsi="Times New Roman"/>
          <w:i/>
          <w:sz w:val="24"/>
          <w:szCs w:val="24"/>
        </w:rPr>
      </w:pPr>
    </w:p>
    <w:p w:rsidR="00447A90" w:rsidRDefault="00447A90" w:rsidP="00387643">
      <w:pPr>
        <w:pStyle w:val="a7"/>
        <w:spacing w:before="0" w:beforeAutospacing="0" w:after="0" w:afterAutospacing="0"/>
        <w:rPr>
          <w:b/>
          <w:bCs/>
        </w:rPr>
      </w:pPr>
    </w:p>
    <w:p w:rsidR="00447A90" w:rsidRDefault="00447A90" w:rsidP="00387643">
      <w:pPr>
        <w:pStyle w:val="a7"/>
        <w:spacing w:before="0" w:beforeAutospacing="0" w:after="0" w:afterAutospacing="0"/>
        <w:rPr>
          <w:b/>
          <w:bCs/>
        </w:rPr>
      </w:pPr>
    </w:p>
    <w:p w:rsidR="00447A90" w:rsidRDefault="00447A90" w:rsidP="00387643">
      <w:pPr>
        <w:pStyle w:val="a7"/>
        <w:spacing w:before="0" w:beforeAutospacing="0" w:after="0" w:afterAutospacing="0"/>
        <w:rPr>
          <w:b/>
          <w:bCs/>
        </w:rPr>
      </w:pPr>
    </w:p>
    <w:sectPr w:rsidR="00447A90" w:rsidSect="00D36B9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ntiqua">
    <w:altName w:val="Courier New"/>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5BCC"/>
    <w:rsid w:val="0001207D"/>
    <w:rsid w:val="000224F1"/>
    <w:rsid w:val="0002757A"/>
    <w:rsid w:val="000733A0"/>
    <w:rsid w:val="00273BDC"/>
    <w:rsid w:val="00290397"/>
    <w:rsid w:val="00356021"/>
    <w:rsid w:val="00387643"/>
    <w:rsid w:val="003D689B"/>
    <w:rsid w:val="00424931"/>
    <w:rsid w:val="00447A90"/>
    <w:rsid w:val="0049706E"/>
    <w:rsid w:val="006D635F"/>
    <w:rsid w:val="00766650"/>
    <w:rsid w:val="00966022"/>
    <w:rsid w:val="00A54994"/>
    <w:rsid w:val="00AA6C9E"/>
    <w:rsid w:val="00AF7ED7"/>
    <w:rsid w:val="00B7164D"/>
    <w:rsid w:val="00BE6FAA"/>
    <w:rsid w:val="00C51AB5"/>
    <w:rsid w:val="00CC1983"/>
    <w:rsid w:val="00D36B9C"/>
    <w:rsid w:val="00D8129E"/>
    <w:rsid w:val="00DC3E76"/>
    <w:rsid w:val="00DC7CD8"/>
    <w:rsid w:val="00E25BCC"/>
    <w:rsid w:val="00E61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29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D8129E"/>
    <w:pPr>
      <w:spacing w:before="120" w:after="0" w:line="240" w:lineRule="auto"/>
      <w:ind w:firstLine="567"/>
    </w:pPr>
    <w:rPr>
      <w:rFonts w:ascii="Antiqua" w:eastAsia="Times New Roman" w:hAnsi="Antiqua" w:cs="Times New Roman"/>
      <w:sz w:val="26"/>
      <w:szCs w:val="20"/>
      <w:lang w:val="uk-UA" w:eastAsia="ru-RU"/>
    </w:rPr>
  </w:style>
  <w:style w:type="paragraph" w:customStyle="1" w:styleId="a4">
    <w:name w:val="Назва документа"/>
    <w:basedOn w:val="a"/>
    <w:next w:val="a3"/>
    <w:rsid w:val="00D8129E"/>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ShapkaDocumentu">
    <w:name w:val="Shapka Documentu"/>
    <w:basedOn w:val="a"/>
    <w:rsid w:val="00D8129E"/>
    <w:pPr>
      <w:keepNext/>
      <w:keepLines/>
      <w:spacing w:after="240" w:line="240" w:lineRule="auto"/>
      <w:ind w:left="3969"/>
      <w:jc w:val="center"/>
    </w:pPr>
    <w:rPr>
      <w:rFonts w:ascii="Antiqua" w:eastAsia="Times New Roman" w:hAnsi="Antiqua" w:cs="Times New Roman"/>
      <w:sz w:val="26"/>
      <w:szCs w:val="20"/>
      <w:lang w:val="uk-UA" w:eastAsia="ru-RU"/>
    </w:rPr>
  </w:style>
  <w:style w:type="character" w:styleId="a5">
    <w:name w:val="Hyperlink"/>
    <w:basedOn w:val="a0"/>
    <w:uiPriority w:val="99"/>
    <w:unhideWhenUsed/>
    <w:rsid w:val="00DC7CD8"/>
    <w:rPr>
      <w:color w:val="0563C1" w:themeColor="hyperlink"/>
      <w:u w:val="single"/>
    </w:rPr>
  </w:style>
  <w:style w:type="character" w:styleId="a6">
    <w:name w:val="FollowedHyperlink"/>
    <w:basedOn w:val="a0"/>
    <w:uiPriority w:val="99"/>
    <w:semiHidden/>
    <w:unhideWhenUsed/>
    <w:rsid w:val="00DC7CD8"/>
    <w:rPr>
      <w:color w:val="954F72" w:themeColor="followedHyperlink"/>
      <w:u w:val="single"/>
    </w:rPr>
  </w:style>
  <w:style w:type="paragraph" w:styleId="a7">
    <w:name w:val="Normal (Web)"/>
    <w:basedOn w:val="a"/>
    <w:uiPriority w:val="99"/>
    <w:semiHidden/>
    <w:unhideWhenUsed/>
    <w:rsid w:val="003876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8764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87643"/>
    <w:rPr>
      <w:rFonts w:ascii="Segoe UI" w:hAnsi="Segoe UI" w:cs="Segoe UI"/>
      <w:sz w:val="18"/>
      <w:szCs w:val="18"/>
    </w:rPr>
  </w:style>
  <w:style w:type="character" w:customStyle="1" w:styleId="st121">
    <w:name w:val="st121"/>
    <w:uiPriority w:val="99"/>
    <w:rsid w:val="00273BDC"/>
    <w:rPr>
      <w:i/>
      <w:iCs/>
      <w:color w:val="000000"/>
    </w:rPr>
  </w:style>
  <w:style w:type="character" w:customStyle="1" w:styleId="st131">
    <w:name w:val="st131"/>
    <w:uiPriority w:val="99"/>
    <w:rsid w:val="00273BDC"/>
    <w:rPr>
      <w:i/>
      <w:iCs/>
      <w:color w:val="0000FF"/>
    </w:rPr>
  </w:style>
</w:styles>
</file>

<file path=word/webSettings.xml><?xml version="1.0" encoding="utf-8"?>
<w:webSettings xmlns:r="http://schemas.openxmlformats.org/officeDocument/2006/relationships" xmlns:w="http://schemas.openxmlformats.org/wordprocessingml/2006/main">
  <w:divs>
    <w:div w:id="705102701">
      <w:bodyDiv w:val="1"/>
      <w:marLeft w:val="0"/>
      <w:marRight w:val="0"/>
      <w:marTop w:val="0"/>
      <w:marBottom w:val="0"/>
      <w:divBdr>
        <w:top w:val="none" w:sz="0" w:space="0" w:color="auto"/>
        <w:left w:val="none" w:sz="0" w:space="0" w:color="auto"/>
        <w:bottom w:val="none" w:sz="0" w:space="0" w:color="auto"/>
        <w:right w:val="none" w:sz="0" w:space="0" w:color="auto"/>
      </w:divBdr>
    </w:div>
    <w:div w:id="1528710971">
      <w:bodyDiv w:val="1"/>
      <w:marLeft w:val="0"/>
      <w:marRight w:val="0"/>
      <w:marTop w:val="0"/>
      <w:marBottom w:val="0"/>
      <w:divBdr>
        <w:top w:val="none" w:sz="0" w:space="0" w:color="auto"/>
        <w:left w:val="none" w:sz="0" w:space="0" w:color="auto"/>
        <w:bottom w:val="none" w:sz="0" w:space="0" w:color="auto"/>
        <w:right w:val="none" w:sz="0" w:space="0" w:color="auto"/>
      </w:divBdr>
    </w:div>
    <w:div w:id="201703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nopilcity.gov.ua/vikonavchiy-komitet/proekti-rishen-vikonavchogo-%20%20%20&#1082;omitetu/4561/44651.html" TargetMode="External"/><Relationship Id="rId3" Type="http://schemas.openxmlformats.org/officeDocument/2006/relationships/settings" Target="settings.xml"/><Relationship Id="rId7" Type="http://schemas.openxmlformats.org/officeDocument/2006/relationships/hyperlink" Target="https://ternopilcity.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ernopilcity.gov.ua/vikonavchiy-komitet/proekti-rishen-vikonavchogo-&#1082;omitetu/4561/%2044651.html" TargetMode="External"/><Relationship Id="rId11" Type="http://schemas.openxmlformats.org/officeDocument/2006/relationships/fontTable" Target="fontTable.xml"/><Relationship Id="rId5" Type="http://schemas.openxmlformats.org/officeDocument/2006/relationships/hyperlink" Target="https://ternopilcity.gov.ua" TargetMode="External"/><Relationship Id="rId10" Type="http://schemas.openxmlformats.org/officeDocument/2006/relationships/hyperlink" Target="https://ternopilcity.gov.ua/vikonavchiy-komitet/proekti-rishen-vikonavchogo-%20%20%20&#1082;omitetu/4561/44651.html" TargetMode="External"/><Relationship Id="rId4" Type="http://schemas.openxmlformats.org/officeDocument/2006/relationships/webSettings" Target="webSettings.xml"/><Relationship Id="rId9" Type="http://schemas.openxmlformats.org/officeDocument/2006/relationships/hyperlink" Target="https://ternopilcity.gov.ua/vikonavchiy-komitet/proekti-rishen-vikonavchogo-%20%20%20&#1082;omitetu/4561/4465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982DD-2055-45F0-90A5-1D963D0C0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3437</Words>
  <Characters>19596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comp04</dc:creator>
  <cp:lastModifiedBy>Оля Терещук</cp:lastModifiedBy>
  <cp:revision>2</cp:revision>
  <cp:lastPrinted>2021-11-24T07:36:00Z</cp:lastPrinted>
  <dcterms:created xsi:type="dcterms:W3CDTF">2022-01-25T13:31:00Z</dcterms:created>
  <dcterms:modified xsi:type="dcterms:W3CDTF">2022-01-25T13:31:00Z</dcterms:modified>
</cp:coreProperties>
</file>