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B04DED" w:rsidP="00B04D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36" w:rsidRDefault="008D5D36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8D5D36" w:rsidRDefault="008D5D36" w:rsidP="00B04DED">
      <w:pPr>
        <w:jc w:val="center"/>
        <w:rPr>
          <w:b/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засідання комісії </w:t>
      </w:r>
    </w:p>
    <w:p w:rsidR="00527D2E" w:rsidRDefault="007D4AC4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</w:t>
      </w:r>
      <w:r w:rsidR="00372F54">
        <w:rPr>
          <w:b/>
          <w:sz w:val="24"/>
          <w:szCs w:val="24"/>
        </w:rPr>
        <w:t>10</w:t>
      </w:r>
      <w:r w:rsidR="00527D2E">
        <w:rPr>
          <w:b/>
          <w:sz w:val="24"/>
          <w:szCs w:val="24"/>
        </w:rPr>
        <w:t>.1</w:t>
      </w:r>
      <w:r w:rsidR="00372F54">
        <w:rPr>
          <w:b/>
          <w:sz w:val="24"/>
          <w:szCs w:val="24"/>
        </w:rPr>
        <w:t>2</w:t>
      </w:r>
      <w:r w:rsidR="00527D2E">
        <w:rPr>
          <w:b/>
          <w:sz w:val="24"/>
          <w:szCs w:val="24"/>
        </w:rPr>
        <w:t>.2021</w:t>
      </w:r>
      <w:r w:rsidR="003751A9">
        <w:rPr>
          <w:b/>
          <w:sz w:val="24"/>
          <w:szCs w:val="24"/>
        </w:rPr>
        <w:t xml:space="preserve"> </w:t>
      </w:r>
      <w:r w:rsidR="00527D2E">
        <w:rPr>
          <w:b/>
          <w:sz w:val="24"/>
          <w:szCs w:val="24"/>
        </w:rPr>
        <w:t>№</w:t>
      </w:r>
      <w:r w:rsidR="008D5D36">
        <w:rPr>
          <w:b/>
          <w:sz w:val="24"/>
          <w:szCs w:val="24"/>
        </w:rPr>
        <w:t>1</w:t>
      </w:r>
      <w:r w:rsidR="00372F54">
        <w:rPr>
          <w:b/>
          <w:sz w:val="24"/>
          <w:szCs w:val="24"/>
        </w:rPr>
        <w:t>1</w:t>
      </w:r>
    </w:p>
    <w:p w:rsidR="00B04DED" w:rsidRDefault="00B04DED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 xml:space="preserve">(4) </w:t>
      </w:r>
      <w:r w:rsidR="00F8580C">
        <w:rPr>
          <w:sz w:val="24"/>
          <w:szCs w:val="24"/>
        </w:rPr>
        <w:t xml:space="preserve">Володимир </w:t>
      </w:r>
      <w:proofErr w:type="spellStart"/>
      <w:r w:rsidR="00F8580C">
        <w:rPr>
          <w:sz w:val="24"/>
          <w:szCs w:val="24"/>
        </w:rPr>
        <w:t>Місько</w:t>
      </w:r>
      <w:proofErr w:type="spellEnd"/>
      <w:r w:rsidR="00F8580C">
        <w:rPr>
          <w:sz w:val="24"/>
          <w:szCs w:val="24"/>
        </w:rPr>
        <w:t xml:space="preserve">, Любов Вовк, Ружена </w:t>
      </w:r>
      <w:proofErr w:type="spellStart"/>
      <w:r w:rsidR="00F8580C">
        <w:rPr>
          <w:sz w:val="24"/>
          <w:szCs w:val="24"/>
        </w:rPr>
        <w:t>Волянська</w:t>
      </w:r>
      <w:proofErr w:type="spellEnd"/>
      <w:r w:rsidR="00F8580C">
        <w:rPr>
          <w:sz w:val="24"/>
          <w:szCs w:val="24"/>
        </w:rPr>
        <w:t xml:space="preserve">, Христина </w:t>
      </w:r>
      <w:proofErr w:type="spellStart"/>
      <w:r w:rsidR="00F8580C">
        <w:rPr>
          <w:sz w:val="24"/>
          <w:szCs w:val="24"/>
        </w:rPr>
        <w:t>Феціца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Pr="00110B57" w:rsidRDefault="00B04DED" w:rsidP="00B04DED">
      <w:pPr>
        <w:jc w:val="both"/>
        <w:rPr>
          <w:b/>
          <w:sz w:val="24"/>
          <w:szCs w:val="24"/>
        </w:rPr>
      </w:pPr>
      <w:r w:rsidRPr="00110B57">
        <w:rPr>
          <w:b/>
          <w:sz w:val="24"/>
          <w:szCs w:val="24"/>
        </w:rPr>
        <w:t>На засідання комісії запрошені:</w:t>
      </w:r>
    </w:p>
    <w:p w:rsidR="007170C2" w:rsidRDefault="007170C2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Віталіна </w:t>
      </w:r>
      <w:proofErr w:type="spellStart"/>
      <w:r>
        <w:rPr>
          <w:sz w:val="24"/>
          <w:szCs w:val="24"/>
        </w:rPr>
        <w:t>Атенчук</w:t>
      </w:r>
      <w:proofErr w:type="spellEnd"/>
      <w:r>
        <w:rPr>
          <w:sz w:val="24"/>
          <w:szCs w:val="24"/>
        </w:rPr>
        <w:t xml:space="preserve"> - </w:t>
      </w:r>
      <w:r w:rsidRPr="00CB1255">
        <w:rPr>
          <w:sz w:val="24"/>
          <w:szCs w:val="24"/>
        </w:rPr>
        <w:t>заступник начальника фінансового управління</w:t>
      </w:r>
      <w:r w:rsidR="003751A9">
        <w:rPr>
          <w:sz w:val="24"/>
          <w:szCs w:val="24"/>
        </w:rPr>
        <w:t>;</w:t>
      </w:r>
    </w:p>
    <w:p w:rsidR="00444A99" w:rsidRPr="00444A99" w:rsidRDefault="00444A99" w:rsidP="00444A9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A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Тетяна Корчак – начальник </w:t>
      </w:r>
      <w:r w:rsidRPr="00444A9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управління економіки, промисловості та праці;</w:t>
      </w:r>
    </w:p>
    <w:p w:rsidR="00F66999" w:rsidRPr="00E107EE" w:rsidRDefault="00F66999" w:rsidP="00B04DE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>
        <w:rPr>
          <w:sz w:val="24"/>
          <w:szCs w:val="24"/>
        </w:rPr>
        <w:t xml:space="preserve"> – начальник управління освіти </w:t>
      </w:r>
      <w:r w:rsidR="00FB1FE3">
        <w:rPr>
          <w:sz w:val="24"/>
          <w:szCs w:val="24"/>
        </w:rPr>
        <w:t>і</w:t>
      </w:r>
      <w:r>
        <w:rPr>
          <w:sz w:val="24"/>
          <w:szCs w:val="24"/>
        </w:rPr>
        <w:t xml:space="preserve"> науки;</w:t>
      </w:r>
    </w:p>
    <w:p w:rsidR="00E107EE" w:rsidRPr="00E107EE" w:rsidRDefault="00E107EE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Андрій Вівчар - консультант Тернопільського комунального методичного центру науково-освітніх інновацій та моніторингу;</w:t>
      </w:r>
    </w:p>
    <w:p w:rsidR="00F66999" w:rsidRDefault="00F66999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Володимир Сулима – начальник </w:t>
      </w:r>
      <w:r w:rsidR="00FB1FE3">
        <w:rPr>
          <w:sz w:val="24"/>
          <w:szCs w:val="24"/>
        </w:rPr>
        <w:t>у</w:t>
      </w:r>
      <w:r w:rsidR="00FB1FE3" w:rsidRPr="00FB1FE3">
        <w:rPr>
          <w:sz w:val="24"/>
          <w:szCs w:val="24"/>
        </w:rPr>
        <w:t>правління соціальної політики</w:t>
      </w:r>
      <w:r>
        <w:rPr>
          <w:sz w:val="24"/>
          <w:szCs w:val="24"/>
        </w:rPr>
        <w:t>;</w:t>
      </w:r>
    </w:p>
    <w:p w:rsidR="00F66999" w:rsidRPr="00E107EE" w:rsidRDefault="00110B57" w:rsidP="00110B57">
      <w:pPr>
        <w:rPr>
          <w:b/>
          <w:sz w:val="24"/>
          <w:szCs w:val="24"/>
        </w:rPr>
      </w:pPr>
      <w:r w:rsidRPr="00110B57">
        <w:rPr>
          <w:sz w:val="24"/>
          <w:szCs w:val="24"/>
        </w:rPr>
        <w:t>Вадим Чайк</w:t>
      </w:r>
      <w:r w:rsidR="003751A9">
        <w:rPr>
          <w:sz w:val="24"/>
          <w:szCs w:val="24"/>
        </w:rPr>
        <w:t>о</w:t>
      </w:r>
      <w:r w:rsidRPr="00110B57">
        <w:rPr>
          <w:sz w:val="24"/>
          <w:szCs w:val="24"/>
        </w:rPr>
        <w:t xml:space="preserve">вський - </w:t>
      </w:r>
      <w:r>
        <w:rPr>
          <w:sz w:val="24"/>
          <w:szCs w:val="24"/>
        </w:rPr>
        <w:t>г</w:t>
      </w:r>
      <w:r w:rsidRPr="00110B57">
        <w:rPr>
          <w:sz w:val="24"/>
          <w:szCs w:val="24"/>
        </w:rPr>
        <w:t>оловний спеціаліст відділу соціально-правового захисту дітей</w:t>
      </w:r>
      <w:r w:rsidR="00E107EE">
        <w:rPr>
          <w:sz w:val="24"/>
          <w:szCs w:val="24"/>
        </w:rPr>
        <w:t xml:space="preserve"> </w:t>
      </w:r>
      <w:r w:rsidR="00E107EE" w:rsidRPr="00E107EE">
        <w:rPr>
          <w:rStyle w:val="a7"/>
          <w:b w:val="0"/>
          <w:color w:val="000000"/>
          <w:sz w:val="24"/>
          <w:szCs w:val="24"/>
          <w:shd w:val="clear" w:color="auto" w:fill="FFFFFF"/>
        </w:rPr>
        <w:t>управління сім’ї, молодіжної політики та захисту дітей</w:t>
      </w:r>
      <w:r w:rsidR="00E107EE" w:rsidRPr="00E107EE">
        <w:rPr>
          <w:b/>
          <w:sz w:val="24"/>
          <w:szCs w:val="24"/>
        </w:rPr>
        <w:t>;</w:t>
      </w:r>
    </w:p>
    <w:p w:rsidR="00444A99" w:rsidRDefault="00444A99" w:rsidP="00444A99">
      <w:pPr>
        <w:rPr>
          <w:sz w:val="24"/>
          <w:szCs w:val="24"/>
        </w:rPr>
      </w:pPr>
      <w:r>
        <w:rPr>
          <w:sz w:val="24"/>
          <w:szCs w:val="24"/>
        </w:rPr>
        <w:t>Мирослава Тарнавська - з</w:t>
      </w:r>
      <w:r w:rsidRPr="001C09B5">
        <w:rPr>
          <w:sz w:val="24"/>
          <w:szCs w:val="24"/>
        </w:rPr>
        <w:t>аступник начальника відділу з економічних питань відділу охорони здоров’я та медичного забезпечення;</w:t>
      </w:r>
    </w:p>
    <w:p w:rsidR="00110B57" w:rsidRDefault="00110B57" w:rsidP="00444A99">
      <w:pPr>
        <w:rPr>
          <w:sz w:val="24"/>
          <w:szCs w:val="24"/>
        </w:rPr>
      </w:pPr>
      <w:r>
        <w:rPr>
          <w:sz w:val="24"/>
          <w:szCs w:val="24"/>
        </w:rPr>
        <w:t>Микола Кирик – представник громадської організації «Об’єднання наше майбутнє»;</w:t>
      </w:r>
    </w:p>
    <w:p w:rsidR="00444A99" w:rsidRDefault="00444A99" w:rsidP="00444A99">
      <w:pPr>
        <w:rPr>
          <w:sz w:val="24"/>
          <w:szCs w:val="24"/>
        </w:rPr>
      </w:pPr>
      <w:r>
        <w:rPr>
          <w:sz w:val="24"/>
          <w:szCs w:val="24"/>
        </w:rPr>
        <w:t xml:space="preserve">Тарас </w:t>
      </w:r>
      <w:proofErr w:type="spellStart"/>
      <w:r>
        <w:rPr>
          <w:sz w:val="24"/>
          <w:szCs w:val="24"/>
        </w:rPr>
        <w:t>Хоміцький</w:t>
      </w:r>
      <w:proofErr w:type="spellEnd"/>
      <w:r>
        <w:rPr>
          <w:sz w:val="24"/>
          <w:szCs w:val="24"/>
        </w:rPr>
        <w:t xml:space="preserve"> – представник громадської організації «Я зможу»</w:t>
      </w:r>
      <w:r w:rsidR="00110B57">
        <w:rPr>
          <w:sz w:val="24"/>
          <w:szCs w:val="24"/>
        </w:rPr>
        <w:t>;</w:t>
      </w:r>
    </w:p>
    <w:p w:rsidR="00110B57" w:rsidRDefault="00110B57" w:rsidP="00444A99">
      <w:pPr>
        <w:rPr>
          <w:sz w:val="24"/>
          <w:szCs w:val="24"/>
        </w:rPr>
      </w:pPr>
      <w:r>
        <w:rPr>
          <w:sz w:val="24"/>
          <w:szCs w:val="24"/>
        </w:rPr>
        <w:t xml:space="preserve">Ростислав </w:t>
      </w:r>
      <w:proofErr w:type="spellStart"/>
      <w:r>
        <w:rPr>
          <w:sz w:val="24"/>
          <w:szCs w:val="24"/>
        </w:rPr>
        <w:t>Прохира-</w:t>
      </w:r>
      <w:proofErr w:type="spellEnd"/>
      <w:r>
        <w:rPr>
          <w:sz w:val="24"/>
          <w:szCs w:val="24"/>
        </w:rPr>
        <w:t xml:space="preserve"> </w:t>
      </w:r>
      <w:r w:rsidR="0056504F">
        <w:rPr>
          <w:sz w:val="24"/>
          <w:szCs w:val="24"/>
        </w:rPr>
        <w:t xml:space="preserve">представник громадської організації «Я зможу», </w:t>
      </w:r>
      <w:r>
        <w:rPr>
          <w:sz w:val="24"/>
          <w:szCs w:val="24"/>
        </w:rPr>
        <w:t xml:space="preserve">супроводжуючий  Тараса </w:t>
      </w:r>
      <w:proofErr w:type="spellStart"/>
      <w:r>
        <w:rPr>
          <w:sz w:val="24"/>
          <w:szCs w:val="24"/>
        </w:rPr>
        <w:t>Хоміцького</w:t>
      </w:r>
      <w:proofErr w:type="spellEnd"/>
      <w:r>
        <w:rPr>
          <w:sz w:val="24"/>
          <w:szCs w:val="24"/>
        </w:rPr>
        <w:t>;</w:t>
      </w:r>
    </w:p>
    <w:p w:rsidR="00110B57" w:rsidRDefault="00110B57" w:rsidP="00444A99">
      <w:pPr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Прохира</w:t>
      </w:r>
      <w:proofErr w:type="spellEnd"/>
      <w:r>
        <w:rPr>
          <w:sz w:val="24"/>
          <w:szCs w:val="24"/>
        </w:rPr>
        <w:t xml:space="preserve"> – </w:t>
      </w:r>
      <w:r w:rsidR="0056504F">
        <w:rPr>
          <w:sz w:val="24"/>
          <w:szCs w:val="24"/>
        </w:rPr>
        <w:t xml:space="preserve">представник громадської організації «Я зможу», </w:t>
      </w:r>
      <w:r>
        <w:rPr>
          <w:sz w:val="24"/>
          <w:szCs w:val="24"/>
        </w:rPr>
        <w:t xml:space="preserve">супроводжуюча Тараса </w:t>
      </w:r>
      <w:proofErr w:type="spellStart"/>
      <w:r>
        <w:rPr>
          <w:sz w:val="24"/>
          <w:szCs w:val="24"/>
        </w:rPr>
        <w:t>Хоміцького</w:t>
      </w:r>
      <w:proofErr w:type="spellEnd"/>
      <w:r>
        <w:rPr>
          <w:sz w:val="24"/>
          <w:szCs w:val="24"/>
        </w:rPr>
        <w:t>;</w:t>
      </w:r>
    </w:p>
    <w:p w:rsidR="00444A99" w:rsidRPr="001C09B5" w:rsidRDefault="00110B57" w:rsidP="00444A99">
      <w:pPr>
        <w:rPr>
          <w:sz w:val="24"/>
          <w:szCs w:val="24"/>
        </w:rPr>
      </w:pPr>
      <w:r>
        <w:rPr>
          <w:sz w:val="24"/>
          <w:szCs w:val="24"/>
        </w:rPr>
        <w:t xml:space="preserve">Юрій Куча – </w:t>
      </w:r>
      <w:r w:rsidR="0056504F">
        <w:rPr>
          <w:sz w:val="24"/>
          <w:szCs w:val="24"/>
        </w:rPr>
        <w:t xml:space="preserve">представник громадської організації «Я зможу», </w:t>
      </w:r>
      <w:r>
        <w:rPr>
          <w:sz w:val="24"/>
          <w:szCs w:val="24"/>
        </w:rPr>
        <w:t xml:space="preserve">супроводжуючий Тараса </w:t>
      </w:r>
      <w:proofErr w:type="spellStart"/>
      <w:r>
        <w:rPr>
          <w:sz w:val="24"/>
          <w:szCs w:val="24"/>
        </w:rPr>
        <w:t>Хоміцького</w:t>
      </w:r>
      <w:proofErr w:type="spellEnd"/>
      <w:r>
        <w:rPr>
          <w:sz w:val="24"/>
          <w:szCs w:val="24"/>
        </w:rPr>
        <w:t>;</w:t>
      </w:r>
    </w:p>
    <w:p w:rsidR="00B04DED" w:rsidRDefault="00372F54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3D4D59">
        <w:rPr>
          <w:sz w:val="24"/>
          <w:szCs w:val="24"/>
        </w:rPr>
        <w:t xml:space="preserve"> </w:t>
      </w:r>
      <w:r w:rsidR="00B04DED">
        <w:rPr>
          <w:sz w:val="24"/>
          <w:szCs w:val="24"/>
        </w:rPr>
        <w:t xml:space="preserve">– </w:t>
      </w:r>
      <w:r>
        <w:rPr>
          <w:sz w:val="24"/>
          <w:szCs w:val="24"/>
        </w:rPr>
        <w:t>головний спеціаліст</w:t>
      </w:r>
      <w:r w:rsidR="003D4D59">
        <w:rPr>
          <w:sz w:val="24"/>
          <w:szCs w:val="24"/>
        </w:rPr>
        <w:t xml:space="preserve"> </w:t>
      </w:r>
      <w:r w:rsidR="00B04DED">
        <w:rPr>
          <w:sz w:val="24"/>
          <w:szCs w:val="24"/>
        </w:rPr>
        <w:t xml:space="preserve">організаційного відділу ради управління </w:t>
      </w:r>
      <w:r w:rsidR="00F66999">
        <w:rPr>
          <w:sz w:val="24"/>
          <w:szCs w:val="24"/>
        </w:rPr>
        <w:t>організаційно-виконавчої роботи;</w:t>
      </w:r>
    </w:p>
    <w:p w:rsidR="00444A99" w:rsidRDefault="00444A99" w:rsidP="00B04DED">
      <w:pPr>
        <w:jc w:val="both"/>
        <w:rPr>
          <w:sz w:val="24"/>
          <w:szCs w:val="24"/>
        </w:rPr>
      </w:pPr>
    </w:p>
    <w:p w:rsidR="00110B57" w:rsidRDefault="00444A99" w:rsidP="00B04DED">
      <w:pPr>
        <w:jc w:val="both"/>
        <w:rPr>
          <w:sz w:val="24"/>
          <w:szCs w:val="24"/>
        </w:rPr>
      </w:pPr>
      <w:r w:rsidRPr="00110B57">
        <w:rPr>
          <w:b/>
          <w:sz w:val="24"/>
          <w:szCs w:val="24"/>
        </w:rPr>
        <w:t>Присутні з власної ініціативи</w:t>
      </w:r>
      <w:r>
        <w:rPr>
          <w:sz w:val="24"/>
          <w:szCs w:val="24"/>
        </w:rPr>
        <w:t xml:space="preserve">:  </w:t>
      </w:r>
    </w:p>
    <w:p w:rsidR="00444A99" w:rsidRDefault="00444A99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Марія </w:t>
      </w:r>
      <w:proofErr w:type="spellStart"/>
      <w:r>
        <w:rPr>
          <w:sz w:val="24"/>
          <w:szCs w:val="24"/>
        </w:rPr>
        <w:t>Баб’юк</w:t>
      </w:r>
      <w:proofErr w:type="spellEnd"/>
      <w:r>
        <w:rPr>
          <w:sz w:val="24"/>
          <w:szCs w:val="24"/>
        </w:rPr>
        <w:t xml:space="preserve"> – депутат міської ради </w:t>
      </w:r>
    </w:p>
    <w:p w:rsidR="00444A99" w:rsidRDefault="00444A99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372F54" w:rsidRPr="00E63DBC" w:rsidRDefault="00372F54" w:rsidP="00372F54">
      <w:pPr>
        <w:jc w:val="both"/>
        <w:rPr>
          <w:sz w:val="24"/>
          <w:szCs w:val="24"/>
        </w:rPr>
      </w:pPr>
      <w:r w:rsidRPr="00E63DBC">
        <w:rPr>
          <w:sz w:val="24"/>
          <w:szCs w:val="24"/>
        </w:rPr>
        <w:t>Слухали:</w:t>
      </w:r>
      <w:r w:rsidR="00E107EE">
        <w:rPr>
          <w:sz w:val="24"/>
          <w:szCs w:val="24"/>
        </w:rPr>
        <w:t xml:space="preserve"> </w:t>
      </w:r>
      <w:r w:rsidRPr="00E63DBC">
        <w:rPr>
          <w:sz w:val="24"/>
          <w:szCs w:val="24"/>
        </w:rPr>
        <w:t xml:space="preserve">Про затвердження порядку денного, відповідно до листа від </w:t>
      </w:r>
      <w:r w:rsidR="00E63DBC" w:rsidRPr="00E63DBC">
        <w:rPr>
          <w:sz w:val="24"/>
          <w:szCs w:val="24"/>
        </w:rPr>
        <w:t>07</w:t>
      </w:r>
      <w:r w:rsidRPr="00E63DBC">
        <w:rPr>
          <w:sz w:val="24"/>
          <w:szCs w:val="24"/>
        </w:rPr>
        <w:t>.1</w:t>
      </w:r>
      <w:r w:rsidR="00E63DBC" w:rsidRPr="00E63DBC">
        <w:rPr>
          <w:sz w:val="24"/>
          <w:szCs w:val="24"/>
        </w:rPr>
        <w:t>2</w:t>
      </w:r>
      <w:r w:rsidRPr="00E63DBC">
        <w:rPr>
          <w:sz w:val="24"/>
          <w:szCs w:val="24"/>
        </w:rPr>
        <w:t>.2021 №2</w:t>
      </w:r>
      <w:r w:rsidR="00E63DBC" w:rsidRPr="00E63DBC">
        <w:rPr>
          <w:sz w:val="24"/>
          <w:szCs w:val="24"/>
        </w:rPr>
        <w:t>7662</w:t>
      </w:r>
    </w:p>
    <w:p w:rsidR="00372F54" w:rsidRPr="00372F54" w:rsidRDefault="00372F54" w:rsidP="00372F54">
      <w:pPr>
        <w:jc w:val="both"/>
        <w:rPr>
          <w:color w:val="FF0000"/>
          <w:sz w:val="24"/>
          <w:szCs w:val="24"/>
        </w:rPr>
      </w:pPr>
    </w:p>
    <w:p w:rsidR="00E63DBC" w:rsidRDefault="00E63DBC" w:rsidP="00E63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Pr="00286DAB">
        <w:rPr>
          <w:sz w:val="24"/>
          <w:szCs w:val="24"/>
        </w:rPr>
        <w:t xml:space="preserve">голова комісії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Pr="00286DAB">
        <w:rPr>
          <w:sz w:val="24"/>
          <w:szCs w:val="24"/>
        </w:rPr>
        <w:t>, як</w:t>
      </w:r>
      <w:r>
        <w:rPr>
          <w:sz w:val="24"/>
          <w:szCs w:val="24"/>
        </w:rPr>
        <w:t>ий запропонував, за ініціативи автор</w:t>
      </w:r>
      <w:r w:rsidR="003751A9">
        <w:rPr>
          <w:sz w:val="24"/>
          <w:szCs w:val="24"/>
        </w:rPr>
        <w:t>ів</w:t>
      </w:r>
      <w:r>
        <w:rPr>
          <w:sz w:val="24"/>
          <w:szCs w:val="24"/>
        </w:rPr>
        <w:t xml:space="preserve">,  зняти з розгляду наступні </w:t>
      </w:r>
      <w:r w:rsidRPr="00286DAB">
        <w:rPr>
          <w:sz w:val="24"/>
          <w:szCs w:val="24"/>
        </w:rPr>
        <w:t>питання</w:t>
      </w:r>
      <w:r>
        <w:rPr>
          <w:sz w:val="24"/>
          <w:szCs w:val="24"/>
        </w:rPr>
        <w:t>:</w:t>
      </w:r>
    </w:p>
    <w:p w:rsidR="000229AC" w:rsidRPr="00E63DBC" w:rsidRDefault="00E63DBC" w:rsidP="00E63DBC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63DBC">
        <w:rPr>
          <w:rFonts w:ascii="Times New Roman" w:hAnsi="Times New Roman"/>
          <w:sz w:val="24"/>
          <w:szCs w:val="24"/>
          <w:lang w:val="ru-RU"/>
        </w:rPr>
        <w:t xml:space="preserve">- Про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завершення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процедури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передачі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професійно-технічної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3DBC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E63DBC">
        <w:rPr>
          <w:rFonts w:ascii="Times New Roman" w:hAnsi="Times New Roman"/>
          <w:sz w:val="24"/>
          <w:szCs w:val="24"/>
          <w:lang w:val="ru-RU"/>
        </w:rPr>
        <w:t>;</w:t>
      </w:r>
    </w:p>
    <w:p w:rsidR="00E63DBC" w:rsidRPr="00E63DBC" w:rsidRDefault="00E63DBC" w:rsidP="00E63DBC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3DBC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E63DBC">
        <w:rPr>
          <w:rFonts w:ascii="Times New Roman" w:hAnsi="Times New Roman"/>
          <w:sz w:val="24"/>
          <w:szCs w:val="24"/>
        </w:rPr>
        <w:t xml:space="preserve">Про затвердження Програми розвитку парків </w:t>
      </w:r>
      <w:proofErr w:type="spellStart"/>
      <w:r w:rsidRPr="00E63DBC">
        <w:rPr>
          <w:rFonts w:ascii="Times New Roman" w:hAnsi="Times New Roman"/>
          <w:sz w:val="24"/>
          <w:szCs w:val="24"/>
        </w:rPr>
        <w:t>м</w:t>
      </w:r>
      <w:proofErr w:type="gramStart"/>
      <w:r w:rsidRPr="00E63DBC">
        <w:rPr>
          <w:rFonts w:ascii="Times New Roman" w:hAnsi="Times New Roman"/>
          <w:sz w:val="24"/>
          <w:szCs w:val="24"/>
        </w:rPr>
        <w:t>.Т</w:t>
      </w:r>
      <w:proofErr w:type="gramEnd"/>
      <w:r w:rsidRPr="00E63DBC">
        <w:rPr>
          <w:rFonts w:ascii="Times New Roman" w:hAnsi="Times New Roman"/>
          <w:sz w:val="24"/>
          <w:szCs w:val="24"/>
        </w:rPr>
        <w:t>ернополя</w:t>
      </w:r>
      <w:proofErr w:type="spellEnd"/>
      <w:r w:rsidRPr="00E63DBC">
        <w:rPr>
          <w:rFonts w:ascii="Times New Roman" w:hAnsi="Times New Roman"/>
          <w:sz w:val="24"/>
          <w:szCs w:val="24"/>
        </w:rPr>
        <w:t xml:space="preserve">  на 2022-2024 роки</w:t>
      </w:r>
      <w:r w:rsidR="00E107EE">
        <w:rPr>
          <w:rFonts w:ascii="Times New Roman" w:hAnsi="Times New Roman"/>
          <w:sz w:val="24"/>
          <w:szCs w:val="24"/>
        </w:rPr>
        <w:t>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порядок денний</w:t>
      </w:r>
      <w:r w:rsidR="00444A99">
        <w:rPr>
          <w:sz w:val="24"/>
          <w:szCs w:val="24"/>
        </w:rPr>
        <w:t>, враховуючи пропозицію Володимира Міська</w:t>
      </w:r>
      <w:r>
        <w:rPr>
          <w:sz w:val="24"/>
          <w:szCs w:val="24"/>
        </w:rPr>
        <w:t>: За – 4, проти-0, утримались-0.Рішення прийнято.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 в цілому</w:t>
      </w:r>
      <w:r w:rsidR="00444A99">
        <w:rPr>
          <w:sz w:val="24"/>
          <w:szCs w:val="24"/>
        </w:rPr>
        <w:t xml:space="preserve"> та розглянути питання в наступному порядку</w:t>
      </w:r>
      <w:r>
        <w:rPr>
          <w:sz w:val="24"/>
          <w:szCs w:val="24"/>
        </w:rPr>
        <w:t>.</w:t>
      </w:r>
    </w:p>
    <w:p w:rsidR="00444A99" w:rsidRDefault="00444A99" w:rsidP="00B04DED">
      <w:pPr>
        <w:ind w:left="2832" w:firstLine="708"/>
        <w:jc w:val="both"/>
        <w:rPr>
          <w:b/>
          <w:sz w:val="24"/>
          <w:szCs w:val="24"/>
        </w:rPr>
      </w:pP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2"/>
      </w:tblGrid>
      <w:tr w:rsidR="007170C2" w:rsidRPr="007170C2" w:rsidTr="007170C2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7170C2" w:rsidRPr="007170C2" w:rsidRDefault="007170C2" w:rsidP="007170C2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C2" w:rsidRPr="007170C2" w:rsidRDefault="007170C2" w:rsidP="007170C2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Турбота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" на 2022-2024 роки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комплексної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70C2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>» на</w:t>
            </w:r>
            <w:proofErr w:type="gramEnd"/>
            <w:r w:rsidRPr="007170C2">
              <w:rPr>
                <w:sz w:val="24"/>
                <w:szCs w:val="24"/>
                <w:lang w:val="ru-RU"/>
              </w:rPr>
              <w:t xml:space="preserve"> 2022–2024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рр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70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170C2">
              <w:rPr>
                <w:sz w:val="24"/>
                <w:szCs w:val="24"/>
                <w:lang w:val="ru-RU"/>
              </w:rPr>
              <w:t>ідтримки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прав 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 2022-2024 роки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науки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викладення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ї</w:t>
            </w:r>
            <w:proofErr w:type="gramStart"/>
            <w:r w:rsidRPr="007170C2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7170C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новій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редакції</w:t>
            </w:r>
            <w:proofErr w:type="spellEnd"/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70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170C2">
              <w:rPr>
                <w:sz w:val="24"/>
                <w:szCs w:val="24"/>
                <w:lang w:val="ru-RU"/>
              </w:rPr>
              <w:t>ідготовки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спеціалістів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комунальних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підприємств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 2022-2024 роки 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перейменування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Статуті</w:t>
            </w:r>
            <w:proofErr w:type="gramStart"/>
            <w:r w:rsidRPr="007170C2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дозволу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списання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170C2" w:rsidRPr="007170C2" w:rsidTr="007170C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C2" w:rsidRPr="007170C2" w:rsidRDefault="007170C2" w:rsidP="00717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170C2">
              <w:rPr>
                <w:sz w:val="24"/>
                <w:szCs w:val="24"/>
                <w:lang w:eastAsia="uk-UA"/>
              </w:rPr>
              <w:t>Про проголошення 2022 року  у Тернопільській міській територіальній громаді Роком Леся Курбаса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rPr>
                <w:sz w:val="24"/>
                <w:szCs w:val="24"/>
                <w:lang w:eastAsia="uk-UA"/>
              </w:rPr>
            </w:pPr>
            <w:r w:rsidRPr="007170C2">
              <w:rPr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jc w:val="both"/>
              <w:rPr>
                <w:sz w:val="24"/>
                <w:szCs w:val="24"/>
                <w:lang w:eastAsia="uk-UA"/>
              </w:rPr>
            </w:pPr>
            <w:r w:rsidRPr="007170C2">
              <w:rPr>
                <w:sz w:val="24"/>
                <w:szCs w:val="24"/>
                <w:lang w:eastAsia="uk-UA"/>
              </w:rPr>
              <w:t>Про затвердження Програми економічного та соціального розвитку Тернопільської міської територіальної громади на 2022-2024 роки</w:t>
            </w:r>
          </w:p>
        </w:tc>
      </w:tr>
      <w:tr w:rsidR="007170C2" w:rsidRPr="007170C2" w:rsidTr="007170C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C2" w:rsidRPr="007170C2" w:rsidRDefault="007170C2" w:rsidP="00717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</w:rPr>
              <w:t xml:space="preserve">Лист Громадської організації «Об’єднання батьків дітей з розщілиною хребта і гідроцефалією «Сяйво духу» від 17.11.2021 №1 щодо сприяння у вирішенні питання  про виконання індивідуальної програми реабілітації осіб з інвалідністю внаслідок </w:t>
            </w:r>
            <w:proofErr w:type="spellStart"/>
            <w:r w:rsidRPr="007170C2">
              <w:rPr>
                <w:sz w:val="24"/>
                <w:szCs w:val="24"/>
              </w:rPr>
              <w:t>Spina</w:t>
            </w:r>
            <w:proofErr w:type="spellEnd"/>
            <w:r w:rsidRPr="007170C2">
              <w:rPr>
                <w:sz w:val="24"/>
                <w:szCs w:val="24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</w:rPr>
              <w:t>bifida</w:t>
            </w:r>
            <w:proofErr w:type="spellEnd"/>
            <w:r w:rsidRPr="007170C2">
              <w:rPr>
                <w:sz w:val="24"/>
                <w:szCs w:val="24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</w:rPr>
              <w:t>м.Тернополя</w:t>
            </w:r>
            <w:proofErr w:type="spellEnd"/>
          </w:p>
        </w:tc>
      </w:tr>
    </w:tbl>
    <w:p w:rsidR="00B04DED" w:rsidRPr="000229AC" w:rsidRDefault="00B04DED" w:rsidP="007E5723">
      <w:pPr>
        <w:ind w:left="2832" w:hanging="2832"/>
        <w:jc w:val="both"/>
        <w:rPr>
          <w:b/>
          <w:color w:val="FF0000"/>
          <w:sz w:val="24"/>
          <w:szCs w:val="24"/>
        </w:rPr>
      </w:pPr>
    </w:p>
    <w:p w:rsidR="00B04DED" w:rsidRDefault="00B04DED" w:rsidP="007E5723">
      <w:pPr>
        <w:ind w:left="2832" w:hanging="2832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2D6242" w:rsidRPr="003A5BCE" w:rsidRDefault="002D6242" w:rsidP="002D6242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>
        <w:rPr>
          <w:sz w:val="24"/>
          <w:szCs w:val="24"/>
          <w:lang w:val="ru-RU"/>
        </w:rPr>
        <w:t xml:space="preserve">Про </w:t>
      </w:r>
      <w:proofErr w:type="spellStart"/>
      <w:r>
        <w:rPr>
          <w:sz w:val="24"/>
          <w:szCs w:val="24"/>
          <w:lang w:val="ru-RU"/>
        </w:rPr>
        <w:t>затвердження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Програми</w:t>
      </w:r>
      <w:proofErr w:type="spellEnd"/>
      <w:r>
        <w:rPr>
          <w:sz w:val="24"/>
          <w:szCs w:val="24"/>
          <w:lang w:val="ru-RU"/>
        </w:rPr>
        <w:t xml:space="preserve"> "</w:t>
      </w:r>
      <w:proofErr w:type="spellStart"/>
      <w:r>
        <w:rPr>
          <w:sz w:val="24"/>
          <w:szCs w:val="24"/>
          <w:lang w:val="ru-RU"/>
        </w:rPr>
        <w:t>Турбота</w:t>
      </w:r>
      <w:proofErr w:type="spellEnd"/>
      <w:r>
        <w:rPr>
          <w:sz w:val="24"/>
          <w:szCs w:val="24"/>
          <w:lang w:val="ru-RU"/>
        </w:rPr>
        <w:t xml:space="preserve"> " на 2022-2024 роки</w:t>
      </w:r>
    </w:p>
    <w:p w:rsidR="002D6242" w:rsidRDefault="002D6242" w:rsidP="002D624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Володимир Сулима </w:t>
      </w:r>
    </w:p>
    <w:p w:rsidR="002D6242" w:rsidRDefault="002D6242" w:rsidP="002D6242">
      <w:pPr>
        <w:pStyle w:val="21"/>
        <w:ind w:left="1418" w:hanging="1418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4"/>
          <w:szCs w:val="24"/>
        </w:rPr>
        <w:t xml:space="preserve">ВИСТУПИВ: </w:t>
      </w:r>
      <w:r w:rsidRPr="003A025A">
        <w:rPr>
          <w:sz w:val="24"/>
          <w:szCs w:val="24"/>
        </w:rPr>
        <w:t xml:space="preserve">Тарас </w:t>
      </w:r>
      <w:proofErr w:type="spellStart"/>
      <w:r w:rsidRPr="003A025A">
        <w:rPr>
          <w:sz w:val="24"/>
          <w:szCs w:val="24"/>
        </w:rPr>
        <w:t>Хоміцький</w:t>
      </w:r>
      <w:proofErr w:type="spellEnd"/>
      <w:r w:rsidRPr="003A025A">
        <w:rPr>
          <w:sz w:val="24"/>
          <w:szCs w:val="24"/>
        </w:rPr>
        <w:t xml:space="preserve">  з питанням щодо проблем  перевезення о</w:t>
      </w:r>
      <w:r w:rsidR="003A025A">
        <w:rPr>
          <w:sz w:val="24"/>
          <w:szCs w:val="24"/>
        </w:rPr>
        <w:t xml:space="preserve">сіб з інвалідністю до медичних </w:t>
      </w:r>
      <w:r w:rsidRPr="003A025A">
        <w:rPr>
          <w:sz w:val="24"/>
          <w:szCs w:val="24"/>
        </w:rPr>
        <w:t xml:space="preserve"> установ соціального значення</w:t>
      </w:r>
      <w:r w:rsidR="003A025A">
        <w:rPr>
          <w:sz w:val="24"/>
          <w:szCs w:val="24"/>
        </w:rPr>
        <w:t>.</w:t>
      </w:r>
    </w:p>
    <w:p w:rsidR="00426AC5" w:rsidRDefault="004D43C7" w:rsidP="002D624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ВИСТУПИЛИ</w:t>
      </w:r>
      <w:r w:rsidR="00426AC5">
        <w:rPr>
          <w:sz w:val="24"/>
          <w:szCs w:val="24"/>
        </w:rPr>
        <w:t xml:space="preserve">: Володимир </w:t>
      </w:r>
      <w:proofErr w:type="spellStart"/>
      <w:r w:rsidR="00426AC5">
        <w:rPr>
          <w:sz w:val="24"/>
          <w:szCs w:val="24"/>
        </w:rPr>
        <w:t>Місько</w:t>
      </w:r>
      <w:proofErr w:type="spellEnd"/>
      <w:r w:rsidR="00426AC5">
        <w:rPr>
          <w:sz w:val="24"/>
          <w:szCs w:val="24"/>
        </w:rPr>
        <w:t xml:space="preserve">, Любов Вовк, Ружена </w:t>
      </w:r>
      <w:proofErr w:type="spellStart"/>
      <w:r w:rsidR="00426AC5">
        <w:rPr>
          <w:sz w:val="24"/>
          <w:szCs w:val="24"/>
        </w:rPr>
        <w:t>Волянська</w:t>
      </w:r>
      <w:proofErr w:type="spellEnd"/>
      <w:r w:rsidR="00426AC5">
        <w:rPr>
          <w:sz w:val="24"/>
          <w:szCs w:val="24"/>
        </w:rPr>
        <w:t xml:space="preserve">, Христина </w:t>
      </w:r>
      <w:proofErr w:type="spellStart"/>
      <w:r w:rsidR="00426AC5">
        <w:rPr>
          <w:sz w:val="24"/>
          <w:szCs w:val="24"/>
        </w:rPr>
        <w:t>Феціца</w:t>
      </w:r>
      <w:proofErr w:type="spellEnd"/>
      <w:r w:rsidR="0071355E">
        <w:rPr>
          <w:sz w:val="24"/>
          <w:szCs w:val="24"/>
        </w:rPr>
        <w:t>.</w:t>
      </w:r>
    </w:p>
    <w:p w:rsidR="00426AC5" w:rsidRDefault="004D43C7" w:rsidP="002D624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ВИСТУПИВ</w:t>
      </w:r>
      <w:r w:rsidR="00426AC5">
        <w:rPr>
          <w:sz w:val="24"/>
          <w:szCs w:val="24"/>
        </w:rPr>
        <w:t xml:space="preserve">: Володимир </w:t>
      </w:r>
      <w:proofErr w:type="spellStart"/>
      <w:r w:rsidR="00426AC5">
        <w:rPr>
          <w:sz w:val="24"/>
          <w:szCs w:val="24"/>
        </w:rPr>
        <w:t>Місько</w:t>
      </w:r>
      <w:proofErr w:type="spellEnd"/>
      <w:r w:rsidR="00426AC5">
        <w:rPr>
          <w:sz w:val="24"/>
          <w:szCs w:val="24"/>
        </w:rPr>
        <w:t>,</w:t>
      </w:r>
      <w:r w:rsidR="00E107EE">
        <w:rPr>
          <w:sz w:val="24"/>
          <w:szCs w:val="24"/>
        </w:rPr>
        <w:t xml:space="preserve"> </w:t>
      </w:r>
      <w:r w:rsidR="00426AC5">
        <w:rPr>
          <w:sz w:val="24"/>
          <w:szCs w:val="24"/>
        </w:rPr>
        <w:t xml:space="preserve">який запропонував </w:t>
      </w:r>
      <w:r w:rsidR="003A025A">
        <w:rPr>
          <w:sz w:val="24"/>
          <w:szCs w:val="24"/>
        </w:rPr>
        <w:t>доручити управлінню</w:t>
      </w:r>
      <w:r w:rsidR="003A025A" w:rsidRPr="00FB1FE3">
        <w:rPr>
          <w:sz w:val="24"/>
          <w:szCs w:val="24"/>
        </w:rPr>
        <w:t xml:space="preserve"> соціальної політики</w:t>
      </w:r>
      <w:r w:rsidR="003A025A">
        <w:rPr>
          <w:sz w:val="24"/>
          <w:szCs w:val="24"/>
        </w:rPr>
        <w:t xml:space="preserve"> вивчити потребу в необхідності «Соціального таксі» та підготувати інформацію та пропозиції по придбанню додаткових автомобілів.</w:t>
      </w:r>
    </w:p>
    <w:p w:rsidR="0071355E" w:rsidRDefault="004D43C7" w:rsidP="004D43C7">
      <w:pPr>
        <w:pStyle w:val="21"/>
        <w:ind w:left="1418" w:hanging="1418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sz w:val="24"/>
          <w:szCs w:val="24"/>
        </w:rPr>
        <w:t>ВИСТУПИВ</w:t>
      </w:r>
      <w:r w:rsidR="003A025A">
        <w:rPr>
          <w:sz w:val="24"/>
          <w:szCs w:val="24"/>
        </w:rPr>
        <w:t xml:space="preserve">: </w:t>
      </w:r>
      <w:r w:rsidR="003A025A" w:rsidRPr="00D65F9B">
        <w:rPr>
          <w:sz w:val="24"/>
          <w:szCs w:val="24"/>
        </w:rPr>
        <w:t xml:space="preserve">Тарас </w:t>
      </w:r>
      <w:proofErr w:type="spellStart"/>
      <w:r w:rsidR="003A025A" w:rsidRPr="00D65F9B">
        <w:rPr>
          <w:sz w:val="24"/>
          <w:szCs w:val="24"/>
        </w:rPr>
        <w:t>Хоміцький</w:t>
      </w:r>
      <w:proofErr w:type="spellEnd"/>
      <w:r w:rsidR="0056504F">
        <w:rPr>
          <w:sz w:val="24"/>
          <w:szCs w:val="24"/>
        </w:rPr>
        <w:t xml:space="preserve"> щодо </w:t>
      </w:r>
      <w:r>
        <w:rPr>
          <w:sz w:val="24"/>
          <w:szCs w:val="24"/>
        </w:rPr>
        <w:t>важлив</w:t>
      </w:r>
      <w:r w:rsidR="0056504F">
        <w:rPr>
          <w:sz w:val="24"/>
          <w:szCs w:val="24"/>
        </w:rPr>
        <w:t>ості</w:t>
      </w:r>
      <w:r>
        <w:rPr>
          <w:sz w:val="24"/>
          <w:szCs w:val="24"/>
        </w:rPr>
        <w:t xml:space="preserve"> </w:t>
      </w:r>
      <w:r w:rsidR="003A025A" w:rsidRPr="00D65F9B">
        <w:rPr>
          <w:sz w:val="24"/>
          <w:szCs w:val="24"/>
        </w:rPr>
        <w:t>створення груп денного перебування для дітей з комплексними порушеннями.</w:t>
      </w:r>
    </w:p>
    <w:p w:rsidR="0071355E" w:rsidRDefault="004D43C7" w:rsidP="004D43C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ВИСТУПИЛИ</w:t>
      </w:r>
      <w:r w:rsidR="0071355E">
        <w:rPr>
          <w:sz w:val="24"/>
          <w:szCs w:val="24"/>
        </w:rPr>
        <w:t xml:space="preserve">: Любов Вовк, Ружена </w:t>
      </w:r>
      <w:proofErr w:type="spellStart"/>
      <w:r w:rsidR="0071355E">
        <w:rPr>
          <w:sz w:val="24"/>
          <w:szCs w:val="24"/>
        </w:rPr>
        <w:t>Волянська</w:t>
      </w:r>
      <w:proofErr w:type="spellEnd"/>
      <w:r w:rsidR="0071355E">
        <w:rPr>
          <w:sz w:val="24"/>
          <w:szCs w:val="24"/>
        </w:rPr>
        <w:t xml:space="preserve">, Христина </w:t>
      </w:r>
      <w:proofErr w:type="spellStart"/>
      <w:r w:rsidR="0071355E">
        <w:rPr>
          <w:sz w:val="24"/>
          <w:szCs w:val="24"/>
        </w:rPr>
        <w:t>Феціца</w:t>
      </w:r>
      <w:proofErr w:type="spellEnd"/>
      <w:r w:rsidR="0071355E">
        <w:rPr>
          <w:sz w:val="24"/>
          <w:szCs w:val="24"/>
        </w:rPr>
        <w:t>,</w:t>
      </w:r>
      <w:r w:rsidR="00D65F9B">
        <w:rPr>
          <w:sz w:val="24"/>
          <w:szCs w:val="24"/>
        </w:rPr>
        <w:t xml:space="preserve"> </w:t>
      </w:r>
      <w:r w:rsidR="0071355E">
        <w:rPr>
          <w:sz w:val="24"/>
          <w:szCs w:val="24"/>
        </w:rPr>
        <w:t xml:space="preserve">Ольга </w:t>
      </w:r>
      <w:proofErr w:type="spellStart"/>
      <w:r w:rsidR="0071355E">
        <w:rPr>
          <w:sz w:val="24"/>
          <w:szCs w:val="24"/>
        </w:rPr>
        <w:t>Похиляк</w:t>
      </w:r>
      <w:proofErr w:type="spellEnd"/>
      <w:r w:rsidR="0071355E">
        <w:rPr>
          <w:sz w:val="24"/>
          <w:szCs w:val="24"/>
        </w:rPr>
        <w:t>,</w:t>
      </w:r>
      <w:r w:rsidR="00D65F9B">
        <w:rPr>
          <w:sz w:val="24"/>
          <w:szCs w:val="24"/>
        </w:rPr>
        <w:t xml:space="preserve"> </w:t>
      </w:r>
      <w:r w:rsidR="0071355E">
        <w:rPr>
          <w:sz w:val="24"/>
          <w:szCs w:val="24"/>
        </w:rPr>
        <w:t xml:space="preserve">Марія </w:t>
      </w:r>
      <w:proofErr w:type="spellStart"/>
      <w:r w:rsidR="0071355E">
        <w:rPr>
          <w:sz w:val="24"/>
          <w:szCs w:val="24"/>
        </w:rPr>
        <w:t>Баб’юк</w:t>
      </w:r>
      <w:proofErr w:type="spellEnd"/>
      <w:r w:rsidR="00D65F9B">
        <w:rPr>
          <w:sz w:val="24"/>
          <w:szCs w:val="24"/>
        </w:rPr>
        <w:t>.</w:t>
      </w:r>
    </w:p>
    <w:p w:rsidR="0071355E" w:rsidRPr="0071355E" w:rsidRDefault="004D43C7" w:rsidP="004D43C7">
      <w:pPr>
        <w:pStyle w:val="3"/>
        <w:shd w:val="clear" w:color="auto" w:fill="FFFFFF"/>
        <w:spacing w:before="0"/>
        <w:ind w:left="1418" w:hanging="141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ВИСТУПИВ</w:t>
      </w:r>
      <w:r w:rsidR="003A025A" w:rsidRPr="007135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Володимир </w:t>
      </w:r>
      <w:proofErr w:type="spellStart"/>
      <w:r w:rsidR="003A025A" w:rsidRPr="0071355E">
        <w:rPr>
          <w:rFonts w:ascii="Times New Roman" w:hAnsi="Times New Roman" w:cs="Times New Roman"/>
          <w:b w:val="0"/>
          <w:color w:val="auto"/>
          <w:sz w:val="24"/>
          <w:szCs w:val="24"/>
        </w:rPr>
        <w:t>Місько</w:t>
      </w:r>
      <w:proofErr w:type="spellEnd"/>
      <w:r w:rsidR="003A025A" w:rsidRPr="0071355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A025A" w:rsidRPr="007135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який запропонував </w:t>
      </w:r>
      <w:r w:rsidR="0071355E" w:rsidRPr="0071355E">
        <w:rPr>
          <w:rFonts w:ascii="Times New Roman" w:hAnsi="Times New Roman" w:cs="Times New Roman"/>
          <w:b w:val="0"/>
          <w:color w:val="auto"/>
          <w:sz w:val="24"/>
          <w:szCs w:val="24"/>
        </w:rPr>
        <w:t>доручити управлінню соціальної політики</w:t>
      </w:r>
      <w:r w:rsidR="007135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спільно </w:t>
      </w:r>
      <w:r w:rsidR="0071355E" w:rsidRPr="007135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 відділом охорони здоров’я та медичного забезпечення,</w:t>
      </w:r>
      <w:r w:rsidR="0071355E" w:rsidRP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="0071355E" w:rsidRP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правління</w:t>
      </w:r>
      <w:r w:rsid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</w:t>
      </w:r>
      <w:r w:rsidR="0071355E" w:rsidRP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обліку та контролю за використанням комунального майна</w:t>
      </w:r>
      <w:r w:rsid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вивчити  питання  створення груп денного догляду в межах існуючого центру</w:t>
      </w:r>
      <w:r w:rsidR="00DB11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соціальної реабілітації дітей – інвалідів </w:t>
      </w:r>
      <w:r w:rsid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(кадровий резерв відповідної кваліфікації, приміщення,</w:t>
      </w:r>
      <w:r w:rsidR="00E107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135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матеріально технічне забезпечення).</w:t>
      </w:r>
    </w:p>
    <w:p w:rsidR="003A025A" w:rsidRPr="00184AFE" w:rsidRDefault="00DB1127" w:rsidP="004D43C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ВИСТУПИВ</w:t>
      </w:r>
      <w:r w:rsidR="00E617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84AFE">
        <w:rPr>
          <w:sz w:val="24"/>
          <w:szCs w:val="24"/>
        </w:rPr>
        <w:t xml:space="preserve">Тарас </w:t>
      </w:r>
      <w:proofErr w:type="spellStart"/>
      <w:r w:rsidRPr="00184AFE">
        <w:rPr>
          <w:sz w:val="24"/>
          <w:szCs w:val="24"/>
        </w:rPr>
        <w:t>Хоміцький</w:t>
      </w:r>
      <w:proofErr w:type="spellEnd"/>
      <w:r w:rsidRPr="00184AFE">
        <w:rPr>
          <w:sz w:val="24"/>
          <w:szCs w:val="24"/>
        </w:rPr>
        <w:t xml:space="preserve"> щодо забезпе</w:t>
      </w:r>
      <w:r w:rsidR="0002401D">
        <w:rPr>
          <w:sz w:val="24"/>
          <w:szCs w:val="24"/>
        </w:rPr>
        <w:t>чення облаштування доступності</w:t>
      </w:r>
      <w:r w:rsidRPr="00184AFE">
        <w:rPr>
          <w:sz w:val="24"/>
          <w:szCs w:val="24"/>
        </w:rPr>
        <w:t xml:space="preserve"> </w:t>
      </w:r>
      <w:r w:rsidR="0002401D">
        <w:rPr>
          <w:sz w:val="24"/>
          <w:szCs w:val="24"/>
        </w:rPr>
        <w:t xml:space="preserve">до </w:t>
      </w:r>
      <w:r w:rsidRPr="00184AFE">
        <w:rPr>
          <w:sz w:val="24"/>
          <w:szCs w:val="24"/>
        </w:rPr>
        <w:t>басейнового комплексу та створення спортзалу для занять параолімпійськими дисциплінами.</w:t>
      </w:r>
    </w:p>
    <w:p w:rsidR="00DB1127" w:rsidRPr="00184AFE" w:rsidRDefault="004D43C7" w:rsidP="004D43C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ВИСТУПИЛИ</w:t>
      </w:r>
      <w:r w:rsidR="00DB1127" w:rsidRPr="00184AFE">
        <w:rPr>
          <w:sz w:val="24"/>
          <w:szCs w:val="24"/>
        </w:rPr>
        <w:t xml:space="preserve">: Любов Вовк, Ружена </w:t>
      </w:r>
      <w:proofErr w:type="spellStart"/>
      <w:r w:rsidR="00DB1127" w:rsidRPr="00184AFE">
        <w:rPr>
          <w:sz w:val="24"/>
          <w:szCs w:val="24"/>
        </w:rPr>
        <w:t>Волянська</w:t>
      </w:r>
      <w:proofErr w:type="spellEnd"/>
      <w:r w:rsidR="00DB1127" w:rsidRPr="00184AFE">
        <w:rPr>
          <w:sz w:val="24"/>
          <w:szCs w:val="24"/>
        </w:rPr>
        <w:t xml:space="preserve">, Христина </w:t>
      </w:r>
      <w:proofErr w:type="spellStart"/>
      <w:r w:rsidR="00DB1127" w:rsidRPr="00184AFE">
        <w:rPr>
          <w:sz w:val="24"/>
          <w:szCs w:val="24"/>
        </w:rPr>
        <w:t>Феціца</w:t>
      </w:r>
      <w:proofErr w:type="spellEnd"/>
      <w:r w:rsidR="00DB1127" w:rsidRPr="00184AFE">
        <w:rPr>
          <w:sz w:val="24"/>
          <w:szCs w:val="24"/>
        </w:rPr>
        <w:t xml:space="preserve">,Ольга </w:t>
      </w:r>
      <w:proofErr w:type="spellStart"/>
      <w:r w:rsidR="00DB1127" w:rsidRPr="00184AFE">
        <w:rPr>
          <w:sz w:val="24"/>
          <w:szCs w:val="24"/>
        </w:rPr>
        <w:t>Похиляк</w:t>
      </w:r>
      <w:proofErr w:type="spellEnd"/>
    </w:p>
    <w:p w:rsidR="00DB1127" w:rsidRDefault="004D43C7" w:rsidP="004D43C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ВИСТУПИВ</w:t>
      </w:r>
      <w:r w:rsidR="00DB1127">
        <w:rPr>
          <w:sz w:val="24"/>
          <w:szCs w:val="24"/>
        </w:rPr>
        <w:t xml:space="preserve">: Володимир </w:t>
      </w:r>
      <w:proofErr w:type="spellStart"/>
      <w:r w:rsidR="00DB1127">
        <w:rPr>
          <w:sz w:val="24"/>
          <w:szCs w:val="24"/>
        </w:rPr>
        <w:t>Місько</w:t>
      </w:r>
      <w:proofErr w:type="spellEnd"/>
      <w:r w:rsidR="00DB11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1127">
        <w:rPr>
          <w:sz w:val="24"/>
          <w:szCs w:val="24"/>
        </w:rPr>
        <w:t xml:space="preserve">який запропонував доручити управлінню розвитку спорту  </w:t>
      </w:r>
      <w:r w:rsidR="00DB1127" w:rsidRPr="00DC1B61">
        <w:rPr>
          <w:sz w:val="24"/>
          <w:szCs w:val="24"/>
        </w:rPr>
        <w:t>та фізичної культури</w:t>
      </w:r>
      <w:r w:rsidR="0002401D">
        <w:rPr>
          <w:sz w:val="24"/>
          <w:szCs w:val="24"/>
        </w:rPr>
        <w:t>,</w:t>
      </w:r>
      <w:r w:rsidR="00DC1B61">
        <w:rPr>
          <w:sz w:val="24"/>
          <w:szCs w:val="24"/>
        </w:rPr>
        <w:t xml:space="preserve"> </w:t>
      </w:r>
      <w:r w:rsidR="00DB1127" w:rsidRPr="00DC1B61">
        <w:rPr>
          <w:sz w:val="24"/>
          <w:szCs w:val="24"/>
        </w:rPr>
        <w:t xml:space="preserve">спільно з </w:t>
      </w:r>
      <w:r w:rsidR="00D65F9B">
        <w:rPr>
          <w:sz w:val="24"/>
          <w:szCs w:val="24"/>
        </w:rPr>
        <w:t>к</w:t>
      </w:r>
      <w:r w:rsidR="00DC1B61" w:rsidRPr="00DC1B61">
        <w:rPr>
          <w:sz w:val="24"/>
          <w:szCs w:val="24"/>
        </w:rPr>
        <w:t>омунальним закладом Тернопільської міської ради "Комплексна дитячо-юнацька спортивна школа №2"</w:t>
      </w:r>
      <w:r w:rsidR="00E107EE">
        <w:rPr>
          <w:sz w:val="24"/>
          <w:szCs w:val="24"/>
        </w:rPr>
        <w:t xml:space="preserve"> </w:t>
      </w:r>
      <w:r w:rsidR="0002401D">
        <w:rPr>
          <w:sz w:val="24"/>
          <w:szCs w:val="24"/>
        </w:rPr>
        <w:t>вивчити можливості</w:t>
      </w:r>
      <w:r w:rsidR="006306B0">
        <w:rPr>
          <w:sz w:val="24"/>
          <w:szCs w:val="24"/>
        </w:rPr>
        <w:t xml:space="preserve"> облаштування ліфта</w:t>
      </w:r>
      <w:r w:rsidR="00382F5F">
        <w:rPr>
          <w:sz w:val="24"/>
          <w:szCs w:val="24"/>
        </w:rPr>
        <w:t xml:space="preserve"> чи альтернативних засобів доступності </w:t>
      </w:r>
      <w:r w:rsidR="0002401D">
        <w:rPr>
          <w:sz w:val="24"/>
          <w:szCs w:val="24"/>
        </w:rPr>
        <w:t xml:space="preserve">до </w:t>
      </w:r>
      <w:r w:rsidR="00382F5F">
        <w:rPr>
          <w:sz w:val="24"/>
          <w:szCs w:val="24"/>
        </w:rPr>
        <w:t xml:space="preserve">басейну </w:t>
      </w:r>
      <w:r w:rsidR="006306B0">
        <w:rPr>
          <w:sz w:val="24"/>
          <w:szCs w:val="24"/>
        </w:rPr>
        <w:t xml:space="preserve">для </w:t>
      </w:r>
      <w:hyperlink r:id="rId6" w:history="1">
        <w:proofErr w:type="spellStart"/>
        <w:r w:rsidR="006306B0">
          <w:rPr>
            <w:bCs/>
            <w:sz w:val="24"/>
            <w:szCs w:val="24"/>
            <w:shd w:val="clear" w:color="auto" w:fill="FFFFFF"/>
          </w:rPr>
          <w:t>маломобільних</w:t>
        </w:r>
        <w:proofErr w:type="spellEnd"/>
        <w:r w:rsidR="006306B0">
          <w:rPr>
            <w:bCs/>
            <w:sz w:val="24"/>
            <w:szCs w:val="24"/>
            <w:shd w:val="clear" w:color="auto" w:fill="FFFFFF"/>
          </w:rPr>
          <w:t xml:space="preserve"> груп</w:t>
        </w:r>
        <w:r w:rsidR="006306B0" w:rsidRPr="006306B0">
          <w:rPr>
            <w:bCs/>
            <w:sz w:val="24"/>
            <w:szCs w:val="24"/>
            <w:shd w:val="clear" w:color="auto" w:fill="FFFFFF"/>
          </w:rPr>
          <w:t xml:space="preserve"> населення</w:t>
        </w:r>
      </w:hyperlink>
      <w:r w:rsidR="00DB23AB">
        <w:t xml:space="preserve">; </w:t>
      </w:r>
      <w:r w:rsidR="006306B0">
        <w:rPr>
          <w:sz w:val="24"/>
          <w:szCs w:val="24"/>
        </w:rPr>
        <w:t xml:space="preserve"> </w:t>
      </w:r>
      <w:r w:rsidR="00DC1B61">
        <w:rPr>
          <w:sz w:val="24"/>
          <w:szCs w:val="24"/>
        </w:rPr>
        <w:t xml:space="preserve">прорахувати </w:t>
      </w:r>
      <w:r w:rsidR="007C04D6">
        <w:rPr>
          <w:sz w:val="24"/>
          <w:szCs w:val="24"/>
        </w:rPr>
        <w:t>вартість зазначених робіт</w:t>
      </w:r>
      <w:r w:rsidR="0002401D">
        <w:rPr>
          <w:sz w:val="24"/>
          <w:szCs w:val="24"/>
        </w:rPr>
        <w:t xml:space="preserve"> та надати пропозиції щодо вирішення</w:t>
      </w:r>
      <w:r w:rsidR="00AA20A7">
        <w:rPr>
          <w:sz w:val="24"/>
          <w:szCs w:val="24"/>
        </w:rPr>
        <w:t xml:space="preserve"> зазначеного</w:t>
      </w:r>
      <w:r w:rsidR="00382F5F">
        <w:rPr>
          <w:sz w:val="24"/>
          <w:szCs w:val="24"/>
        </w:rPr>
        <w:t xml:space="preserve"> питання</w:t>
      </w:r>
      <w:r w:rsidR="00E107EE">
        <w:rPr>
          <w:sz w:val="24"/>
          <w:szCs w:val="24"/>
        </w:rPr>
        <w:t xml:space="preserve"> на чергове засідання комісії</w:t>
      </w:r>
      <w:r w:rsidR="00382F5F">
        <w:rPr>
          <w:sz w:val="24"/>
          <w:szCs w:val="24"/>
        </w:rPr>
        <w:t>.</w:t>
      </w:r>
    </w:p>
    <w:p w:rsidR="00DB23AB" w:rsidRPr="00DE1FA8" w:rsidRDefault="00C85346" w:rsidP="004D43C7">
      <w:pPr>
        <w:autoSpaceDE w:val="0"/>
        <w:autoSpaceDN w:val="0"/>
        <w:adjustRightInd w:val="0"/>
        <w:ind w:left="1418" w:hanging="1418"/>
        <w:jc w:val="both"/>
        <w:rPr>
          <w:rFonts w:eastAsiaTheme="minorHAnsi"/>
          <w:bCs/>
          <w:sz w:val="24"/>
          <w:szCs w:val="24"/>
          <w:lang w:eastAsia="en-US"/>
        </w:rPr>
      </w:pPr>
      <w:r w:rsidRPr="00DE1FA8">
        <w:rPr>
          <w:sz w:val="24"/>
          <w:szCs w:val="24"/>
        </w:rPr>
        <w:t>ВИСТУПИВ</w:t>
      </w:r>
      <w:r w:rsidR="00DB23AB" w:rsidRPr="00DE1FA8">
        <w:rPr>
          <w:sz w:val="24"/>
          <w:szCs w:val="24"/>
        </w:rPr>
        <w:t xml:space="preserve">: </w:t>
      </w:r>
      <w:r w:rsidR="00AD363C" w:rsidRPr="00DE1FA8">
        <w:rPr>
          <w:sz w:val="24"/>
          <w:szCs w:val="24"/>
        </w:rPr>
        <w:t xml:space="preserve">Тарас </w:t>
      </w:r>
      <w:proofErr w:type="spellStart"/>
      <w:r w:rsidR="00AD363C" w:rsidRPr="00DE1FA8">
        <w:rPr>
          <w:sz w:val="24"/>
          <w:szCs w:val="24"/>
        </w:rPr>
        <w:t>Хоміцький</w:t>
      </w:r>
      <w:proofErr w:type="spellEnd"/>
      <w:r w:rsidRPr="00DE1FA8">
        <w:rPr>
          <w:sz w:val="24"/>
          <w:szCs w:val="24"/>
        </w:rPr>
        <w:t xml:space="preserve"> із зверненням щодо </w:t>
      </w:r>
      <w:r w:rsidR="00DE1FA8" w:rsidRPr="00DE1FA8">
        <w:rPr>
          <w:sz w:val="24"/>
          <w:szCs w:val="24"/>
        </w:rPr>
        <w:t xml:space="preserve">реалізації запропонованих </w:t>
      </w:r>
      <w:r w:rsidRPr="00DE1FA8">
        <w:rPr>
          <w:rFonts w:eastAsiaTheme="minorHAnsi"/>
          <w:bCs/>
          <w:sz w:val="24"/>
          <w:szCs w:val="24"/>
          <w:lang w:eastAsia="en-US"/>
        </w:rPr>
        <w:t>Стратегії</w:t>
      </w:r>
      <w:r w:rsidR="00DE1FA8" w:rsidRPr="00DE1FA8">
        <w:rPr>
          <w:rFonts w:eastAsiaTheme="minorHAnsi"/>
          <w:bCs/>
          <w:sz w:val="24"/>
          <w:szCs w:val="24"/>
          <w:lang w:eastAsia="en-US"/>
        </w:rPr>
        <w:t xml:space="preserve"> та </w:t>
      </w:r>
      <w:r w:rsidRPr="00DE1FA8">
        <w:rPr>
          <w:rFonts w:eastAsiaTheme="minorHAnsi"/>
          <w:bCs/>
          <w:sz w:val="24"/>
          <w:szCs w:val="24"/>
          <w:lang w:eastAsia="en-US"/>
        </w:rPr>
        <w:t xml:space="preserve"> плану заходів із створення </w:t>
      </w:r>
      <w:proofErr w:type="spellStart"/>
      <w:r w:rsidRPr="00DE1FA8">
        <w:rPr>
          <w:rFonts w:eastAsiaTheme="minorHAnsi"/>
          <w:bCs/>
          <w:sz w:val="24"/>
          <w:szCs w:val="24"/>
          <w:lang w:eastAsia="en-US"/>
        </w:rPr>
        <w:t>безбар’єрного</w:t>
      </w:r>
      <w:proofErr w:type="spellEnd"/>
      <w:r w:rsidRPr="00DE1FA8">
        <w:rPr>
          <w:rFonts w:eastAsiaTheme="minorHAnsi"/>
          <w:bCs/>
          <w:sz w:val="24"/>
          <w:szCs w:val="24"/>
          <w:lang w:eastAsia="en-US"/>
        </w:rPr>
        <w:t xml:space="preserve"> простору на території Тернопільської територіальної громади на період до 2030 року</w:t>
      </w:r>
      <w:r w:rsidR="00DE1FA8" w:rsidRPr="00DE1FA8">
        <w:rPr>
          <w:rFonts w:eastAsiaTheme="minorHAnsi"/>
          <w:bCs/>
          <w:sz w:val="24"/>
          <w:szCs w:val="24"/>
          <w:lang w:eastAsia="en-US"/>
        </w:rPr>
        <w:t xml:space="preserve">, враховуючи </w:t>
      </w:r>
      <w:r w:rsidRPr="00DE1FA8">
        <w:rPr>
          <w:rFonts w:eastAsiaTheme="minorHAnsi"/>
          <w:bCs/>
          <w:sz w:val="24"/>
          <w:szCs w:val="24"/>
          <w:lang w:eastAsia="en-US"/>
        </w:rPr>
        <w:t>рекомендаці</w:t>
      </w:r>
      <w:r w:rsidR="00DE1FA8" w:rsidRPr="00DE1FA8">
        <w:rPr>
          <w:rFonts w:eastAsiaTheme="minorHAnsi"/>
          <w:bCs/>
          <w:sz w:val="24"/>
          <w:szCs w:val="24"/>
          <w:lang w:eastAsia="en-US"/>
        </w:rPr>
        <w:t>ї</w:t>
      </w:r>
      <w:r w:rsidRPr="00DE1FA8">
        <w:rPr>
          <w:rFonts w:eastAsiaTheme="minorHAnsi"/>
          <w:bCs/>
          <w:sz w:val="24"/>
          <w:szCs w:val="24"/>
          <w:lang w:eastAsia="en-US"/>
        </w:rPr>
        <w:t xml:space="preserve"> за результат</w:t>
      </w:r>
      <w:r w:rsidR="004D43C7" w:rsidRPr="00DE1FA8">
        <w:rPr>
          <w:rFonts w:eastAsiaTheme="minorHAnsi"/>
          <w:bCs/>
          <w:sz w:val="24"/>
          <w:szCs w:val="24"/>
          <w:lang w:eastAsia="en-US"/>
        </w:rPr>
        <w:t>ами</w:t>
      </w:r>
      <w:r w:rsidRPr="00DE1FA8">
        <w:rPr>
          <w:rFonts w:eastAsiaTheme="minorHAnsi"/>
          <w:bCs/>
          <w:sz w:val="24"/>
          <w:szCs w:val="24"/>
          <w:lang w:eastAsia="en-US"/>
        </w:rPr>
        <w:t xml:space="preserve"> моніторингу об’єктів, які мають</w:t>
      </w:r>
      <w:r w:rsidR="004D43C7" w:rsidRPr="00DE1FA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E1FA8">
        <w:rPr>
          <w:rFonts w:eastAsiaTheme="minorHAnsi"/>
          <w:bCs/>
          <w:sz w:val="24"/>
          <w:szCs w:val="24"/>
          <w:lang w:eastAsia="en-US"/>
        </w:rPr>
        <w:t xml:space="preserve">підвищену важливість для осіб з інвалідністю та інших </w:t>
      </w:r>
      <w:proofErr w:type="spellStart"/>
      <w:r w:rsidRPr="00DE1FA8">
        <w:rPr>
          <w:rFonts w:eastAsiaTheme="minorHAnsi"/>
          <w:bCs/>
          <w:sz w:val="24"/>
          <w:szCs w:val="24"/>
          <w:lang w:eastAsia="en-US"/>
        </w:rPr>
        <w:t>маломобільних</w:t>
      </w:r>
      <w:proofErr w:type="spellEnd"/>
      <w:r w:rsidRPr="00DE1FA8">
        <w:rPr>
          <w:rFonts w:eastAsiaTheme="minorHAnsi"/>
          <w:bCs/>
          <w:sz w:val="24"/>
          <w:szCs w:val="24"/>
          <w:lang w:eastAsia="en-US"/>
        </w:rPr>
        <w:t xml:space="preserve"> груп населення.</w:t>
      </w:r>
    </w:p>
    <w:p w:rsidR="00C85346" w:rsidRPr="00DE1FA8" w:rsidRDefault="00C85346" w:rsidP="00C85346">
      <w:pPr>
        <w:ind w:left="1418" w:hanging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 xml:space="preserve">ВИСТУПИЛИ: Любов Вовк, Ружена </w:t>
      </w:r>
      <w:proofErr w:type="spellStart"/>
      <w:r w:rsidRPr="00DE1FA8">
        <w:rPr>
          <w:sz w:val="24"/>
          <w:szCs w:val="24"/>
        </w:rPr>
        <w:t>Волянська</w:t>
      </w:r>
      <w:proofErr w:type="spellEnd"/>
      <w:r w:rsidRPr="00DE1FA8">
        <w:rPr>
          <w:sz w:val="24"/>
          <w:szCs w:val="24"/>
        </w:rPr>
        <w:t xml:space="preserve">, Христина </w:t>
      </w:r>
      <w:proofErr w:type="spellStart"/>
      <w:r w:rsidRPr="00DE1FA8">
        <w:rPr>
          <w:sz w:val="24"/>
          <w:szCs w:val="24"/>
        </w:rPr>
        <w:t>Феці</w:t>
      </w:r>
      <w:r w:rsidR="004D43C7" w:rsidRPr="00DE1FA8">
        <w:rPr>
          <w:sz w:val="24"/>
          <w:szCs w:val="24"/>
        </w:rPr>
        <w:t>ца</w:t>
      </w:r>
      <w:proofErr w:type="spellEnd"/>
      <w:r w:rsidR="004D43C7" w:rsidRPr="00DE1FA8">
        <w:rPr>
          <w:sz w:val="24"/>
          <w:szCs w:val="24"/>
        </w:rPr>
        <w:t xml:space="preserve">, Ольга </w:t>
      </w:r>
      <w:proofErr w:type="spellStart"/>
      <w:r w:rsidR="004D43C7" w:rsidRPr="00DE1FA8">
        <w:rPr>
          <w:sz w:val="24"/>
          <w:szCs w:val="24"/>
        </w:rPr>
        <w:t>Похиляк</w:t>
      </w:r>
      <w:proofErr w:type="spellEnd"/>
      <w:r w:rsidR="004D43C7" w:rsidRPr="00DE1FA8">
        <w:rPr>
          <w:sz w:val="24"/>
          <w:szCs w:val="24"/>
        </w:rPr>
        <w:t xml:space="preserve">, Марія </w:t>
      </w:r>
      <w:proofErr w:type="spellStart"/>
      <w:r w:rsidR="004D43C7" w:rsidRPr="00DE1FA8">
        <w:rPr>
          <w:sz w:val="24"/>
          <w:szCs w:val="24"/>
        </w:rPr>
        <w:t>Баб’юк</w:t>
      </w:r>
      <w:proofErr w:type="spellEnd"/>
      <w:r w:rsidR="004D43C7" w:rsidRPr="00DE1FA8">
        <w:rPr>
          <w:sz w:val="24"/>
          <w:szCs w:val="24"/>
        </w:rPr>
        <w:t xml:space="preserve">, Мирослава Тарнавська, Володимир Сулима, Ростислав </w:t>
      </w:r>
      <w:proofErr w:type="spellStart"/>
      <w:r w:rsidR="004D43C7" w:rsidRPr="00DE1FA8">
        <w:rPr>
          <w:sz w:val="24"/>
          <w:szCs w:val="24"/>
        </w:rPr>
        <w:t>Прохи</w:t>
      </w:r>
      <w:r w:rsidR="003751A9">
        <w:rPr>
          <w:sz w:val="24"/>
          <w:szCs w:val="24"/>
        </w:rPr>
        <w:t>р</w:t>
      </w:r>
      <w:r w:rsidR="004D43C7" w:rsidRPr="00DE1FA8">
        <w:rPr>
          <w:sz w:val="24"/>
          <w:szCs w:val="24"/>
        </w:rPr>
        <w:t>а</w:t>
      </w:r>
      <w:proofErr w:type="spellEnd"/>
      <w:r w:rsidR="004D43C7" w:rsidRPr="00DE1FA8">
        <w:rPr>
          <w:sz w:val="24"/>
          <w:szCs w:val="24"/>
        </w:rPr>
        <w:t xml:space="preserve">, Олена </w:t>
      </w:r>
      <w:proofErr w:type="spellStart"/>
      <w:r w:rsidR="004D43C7" w:rsidRPr="00DE1FA8">
        <w:rPr>
          <w:sz w:val="24"/>
          <w:szCs w:val="24"/>
        </w:rPr>
        <w:t>Прохира</w:t>
      </w:r>
      <w:proofErr w:type="spellEnd"/>
      <w:r w:rsidR="004D43C7" w:rsidRPr="00DE1FA8">
        <w:rPr>
          <w:sz w:val="24"/>
          <w:szCs w:val="24"/>
        </w:rPr>
        <w:t>.</w:t>
      </w:r>
    </w:p>
    <w:p w:rsidR="00B0518F" w:rsidRPr="00DE1FA8" w:rsidRDefault="004D43C7" w:rsidP="00DE1FA8">
      <w:pPr>
        <w:ind w:left="1418" w:hanging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>ВИСТУПИ</w:t>
      </w:r>
      <w:r w:rsidR="00B0518F" w:rsidRPr="00DE1FA8">
        <w:rPr>
          <w:sz w:val="24"/>
          <w:szCs w:val="24"/>
        </w:rPr>
        <w:t>ЛА</w:t>
      </w:r>
      <w:r w:rsidR="00AD363C" w:rsidRPr="00DE1FA8">
        <w:rPr>
          <w:sz w:val="24"/>
          <w:szCs w:val="24"/>
        </w:rPr>
        <w:t xml:space="preserve">: </w:t>
      </w:r>
      <w:r w:rsidR="00B0518F" w:rsidRPr="00DE1FA8">
        <w:rPr>
          <w:sz w:val="24"/>
          <w:szCs w:val="24"/>
        </w:rPr>
        <w:t xml:space="preserve">Ружена </w:t>
      </w:r>
      <w:proofErr w:type="spellStart"/>
      <w:r w:rsidR="00B0518F" w:rsidRPr="00DE1FA8">
        <w:rPr>
          <w:sz w:val="24"/>
          <w:szCs w:val="24"/>
        </w:rPr>
        <w:t>Волянська</w:t>
      </w:r>
      <w:proofErr w:type="spellEnd"/>
      <w:r w:rsidR="00B0518F" w:rsidRPr="00DE1FA8">
        <w:rPr>
          <w:sz w:val="24"/>
          <w:szCs w:val="24"/>
        </w:rPr>
        <w:t>, яка запропонувала</w:t>
      </w:r>
      <w:r w:rsidR="00205B5B" w:rsidRPr="00DE1FA8">
        <w:rPr>
          <w:sz w:val="24"/>
          <w:szCs w:val="24"/>
        </w:rPr>
        <w:t xml:space="preserve"> рекомендувати </w:t>
      </w:r>
      <w:r w:rsidR="003751A9">
        <w:rPr>
          <w:sz w:val="24"/>
          <w:szCs w:val="24"/>
        </w:rPr>
        <w:t xml:space="preserve">заступнику міського голови з питань діяльності виконавчих органів ради </w:t>
      </w:r>
      <w:r w:rsidR="00205B5B" w:rsidRPr="00DE1FA8">
        <w:rPr>
          <w:sz w:val="24"/>
          <w:szCs w:val="24"/>
        </w:rPr>
        <w:t xml:space="preserve">Вікторії Остапчук </w:t>
      </w:r>
      <w:r w:rsidR="00DE1FA8" w:rsidRPr="00DE1FA8">
        <w:rPr>
          <w:sz w:val="24"/>
          <w:szCs w:val="24"/>
        </w:rPr>
        <w:t>та</w:t>
      </w:r>
      <w:r w:rsidR="003751A9">
        <w:rPr>
          <w:sz w:val="24"/>
          <w:szCs w:val="24"/>
        </w:rPr>
        <w:t xml:space="preserve"> секретарю ради </w:t>
      </w:r>
      <w:r w:rsidR="00DE1FA8" w:rsidRPr="00DE1FA8">
        <w:rPr>
          <w:sz w:val="24"/>
          <w:szCs w:val="24"/>
        </w:rPr>
        <w:t xml:space="preserve"> Ігорю Гірчаку </w:t>
      </w:r>
      <w:r w:rsidR="00205B5B" w:rsidRPr="00DE1FA8">
        <w:rPr>
          <w:sz w:val="24"/>
          <w:szCs w:val="24"/>
        </w:rPr>
        <w:t xml:space="preserve">залучити до співпраці </w:t>
      </w:r>
      <w:r w:rsidR="00DE1FA8" w:rsidRPr="00DE1FA8">
        <w:rPr>
          <w:sz w:val="24"/>
          <w:szCs w:val="24"/>
          <w:shd w:val="clear" w:color="auto" w:fill="FFFFFF"/>
        </w:rPr>
        <w:t xml:space="preserve">Комітету забезпечення доступності осіб з інвалідністю та інших </w:t>
      </w:r>
      <w:proofErr w:type="spellStart"/>
      <w:r w:rsidR="00DE1FA8" w:rsidRPr="00DE1FA8">
        <w:rPr>
          <w:sz w:val="24"/>
          <w:szCs w:val="24"/>
          <w:shd w:val="clear" w:color="auto" w:fill="FFFFFF"/>
        </w:rPr>
        <w:t>маломобільних</w:t>
      </w:r>
      <w:proofErr w:type="spellEnd"/>
      <w:r w:rsidR="00DE1FA8" w:rsidRPr="00DE1FA8">
        <w:rPr>
          <w:sz w:val="24"/>
          <w:szCs w:val="24"/>
          <w:shd w:val="clear" w:color="auto" w:fill="FFFFFF"/>
        </w:rPr>
        <w:t xml:space="preserve"> груп населення до об’єктів соціальної та </w:t>
      </w:r>
      <w:proofErr w:type="spellStart"/>
      <w:r w:rsidR="00DE1FA8" w:rsidRPr="00DE1FA8">
        <w:rPr>
          <w:sz w:val="24"/>
          <w:szCs w:val="24"/>
          <w:shd w:val="clear" w:color="auto" w:fill="FFFFFF"/>
        </w:rPr>
        <w:t>інженернотранспортної</w:t>
      </w:r>
      <w:proofErr w:type="spellEnd"/>
      <w:r w:rsidR="00DE1FA8" w:rsidRPr="00DE1FA8">
        <w:rPr>
          <w:sz w:val="24"/>
          <w:szCs w:val="24"/>
          <w:shd w:val="clear" w:color="auto" w:fill="FFFFFF"/>
        </w:rPr>
        <w:t xml:space="preserve"> інфраструктур Тернопільської міської територіальної громади</w:t>
      </w:r>
      <w:r w:rsidR="00DE1FA8" w:rsidRPr="00DE1FA8">
        <w:rPr>
          <w:sz w:val="24"/>
          <w:szCs w:val="24"/>
        </w:rPr>
        <w:t xml:space="preserve"> </w:t>
      </w:r>
      <w:r w:rsidR="00205B5B" w:rsidRPr="00DE1FA8">
        <w:rPr>
          <w:sz w:val="24"/>
          <w:szCs w:val="24"/>
        </w:rPr>
        <w:t xml:space="preserve">Тараса </w:t>
      </w:r>
      <w:proofErr w:type="spellStart"/>
      <w:r w:rsidR="00205B5B" w:rsidRPr="00DE1FA8">
        <w:rPr>
          <w:sz w:val="24"/>
          <w:szCs w:val="24"/>
        </w:rPr>
        <w:t>Хоміцького</w:t>
      </w:r>
      <w:proofErr w:type="spellEnd"/>
      <w:r w:rsidR="00DE1FA8" w:rsidRPr="00DE1FA8">
        <w:rPr>
          <w:sz w:val="24"/>
          <w:szCs w:val="24"/>
        </w:rPr>
        <w:t xml:space="preserve">, представника громадської організації «Я зможу» </w:t>
      </w:r>
      <w:r w:rsidR="00205B5B" w:rsidRPr="00DE1FA8">
        <w:rPr>
          <w:sz w:val="24"/>
          <w:szCs w:val="24"/>
        </w:rPr>
        <w:t xml:space="preserve">для реалізації запропонованих </w:t>
      </w:r>
      <w:r w:rsidR="00205B5B" w:rsidRPr="00DE1FA8">
        <w:rPr>
          <w:rFonts w:eastAsiaTheme="minorHAnsi"/>
          <w:bCs/>
          <w:sz w:val="24"/>
          <w:szCs w:val="24"/>
          <w:lang w:eastAsia="en-US"/>
        </w:rPr>
        <w:t xml:space="preserve">Стратегії, плану заходів із створення </w:t>
      </w:r>
      <w:proofErr w:type="spellStart"/>
      <w:r w:rsidR="00205B5B" w:rsidRPr="00DE1FA8">
        <w:rPr>
          <w:rFonts w:eastAsiaTheme="minorHAnsi"/>
          <w:bCs/>
          <w:sz w:val="24"/>
          <w:szCs w:val="24"/>
          <w:lang w:eastAsia="en-US"/>
        </w:rPr>
        <w:t>безбар’єрного</w:t>
      </w:r>
      <w:proofErr w:type="spellEnd"/>
      <w:r w:rsidR="00205B5B" w:rsidRPr="00DE1FA8">
        <w:rPr>
          <w:rFonts w:eastAsiaTheme="minorHAnsi"/>
          <w:bCs/>
          <w:sz w:val="24"/>
          <w:szCs w:val="24"/>
          <w:lang w:eastAsia="en-US"/>
        </w:rPr>
        <w:t xml:space="preserve"> простору на території Тернопільської територіальної громади на період до 2030 року </w:t>
      </w:r>
      <w:r w:rsidR="00DE1FA8" w:rsidRPr="00DE1FA8">
        <w:rPr>
          <w:rFonts w:eastAsiaTheme="minorHAnsi"/>
          <w:bCs/>
          <w:sz w:val="24"/>
          <w:szCs w:val="24"/>
          <w:lang w:eastAsia="en-US"/>
        </w:rPr>
        <w:t xml:space="preserve">з врахуванням </w:t>
      </w:r>
      <w:r w:rsidR="00205B5B" w:rsidRPr="00DE1FA8">
        <w:rPr>
          <w:rFonts w:eastAsiaTheme="minorHAnsi"/>
          <w:bCs/>
          <w:sz w:val="24"/>
          <w:szCs w:val="24"/>
          <w:lang w:eastAsia="en-US"/>
        </w:rPr>
        <w:t>рекомендаці</w:t>
      </w:r>
      <w:r w:rsidR="00DE1FA8" w:rsidRPr="00DE1FA8">
        <w:rPr>
          <w:rFonts w:eastAsiaTheme="minorHAnsi"/>
          <w:bCs/>
          <w:sz w:val="24"/>
          <w:szCs w:val="24"/>
          <w:lang w:eastAsia="en-US"/>
        </w:rPr>
        <w:t>й</w:t>
      </w:r>
      <w:r w:rsidR="00205B5B" w:rsidRPr="00DE1FA8">
        <w:rPr>
          <w:rFonts w:eastAsiaTheme="minorHAnsi"/>
          <w:bCs/>
          <w:sz w:val="24"/>
          <w:szCs w:val="24"/>
          <w:lang w:eastAsia="en-US"/>
        </w:rPr>
        <w:t xml:space="preserve"> за результатами моніторингу об’єктів, які мають підвищену важливість для осіб з інвалідністю та інших </w:t>
      </w:r>
      <w:proofErr w:type="spellStart"/>
      <w:r w:rsidR="00205B5B" w:rsidRPr="00DE1FA8">
        <w:rPr>
          <w:rFonts w:eastAsiaTheme="minorHAnsi"/>
          <w:bCs/>
          <w:sz w:val="24"/>
          <w:szCs w:val="24"/>
          <w:lang w:eastAsia="en-US"/>
        </w:rPr>
        <w:t>маломобільних</w:t>
      </w:r>
      <w:proofErr w:type="spellEnd"/>
      <w:r w:rsidR="00205B5B" w:rsidRPr="00DE1FA8">
        <w:rPr>
          <w:rFonts w:eastAsiaTheme="minorHAnsi"/>
          <w:bCs/>
          <w:sz w:val="24"/>
          <w:szCs w:val="24"/>
          <w:lang w:eastAsia="en-US"/>
        </w:rPr>
        <w:t xml:space="preserve"> груп населення.</w:t>
      </w:r>
    </w:p>
    <w:p w:rsidR="002D6242" w:rsidRPr="00DE1FA8" w:rsidRDefault="002D6242" w:rsidP="00E61796">
      <w:pPr>
        <w:jc w:val="both"/>
        <w:rPr>
          <w:sz w:val="24"/>
          <w:szCs w:val="24"/>
        </w:rPr>
      </w:pPr>
      <w:r w:rsidRPr="00DE1FA8">
        <w:rPr>
          <w:sz w:val="24"/>
          <w:szCs w:val="24"/>
        </w:rPr>
        <w:t>Результати голосування за проект рішення</w:t>
      </w:r>
      <w:r w:rsidR="003751A9">
        <w:rPr>
          <w:sz w:val="24"/>
          <w:szCs w:val="24"/>
        </w:rPr>
        <w:t>,</w:t>
      </w:r>
      <w:r w:rsidR="00464A37">
        <w:rPr>
          <w:sz w:val="24"/>
          <w:szCs w:val="24"/>
        </w:rPr>
        <w:t xml:space="preserve"> </w:t>
      </w:r>
      <w:r w:rsidR="00DB1127" w:rsidRPr="00DE1FA8">
        <w:rPr>
          <w:sz w:val="24"/>
          <w:szCs w:val="24"/>
        </w:rPr>
        <w:t>враховуючи пропозиції Володимира Міська</w:t>
      </w:r>
      <w:r w:rsidRPr="00DE1FA8">
        <w:rPr>
          <w:sz w:val="24"/>
          <w:szCs w:val="24"/>
        </w:rPr>
        <w:t>: За – 4, проти -0,  утримались-0. Рішення прийнято.</w:t>
      </w:r>
    </w:p>
    <w:p w:rsidR="0056504F" w:rsidRPr="00DE1FA8" w:rsidRDefault="00E61796" w:rsidP="00E61796">
      <w:pPr>
        <w:ind w:left="1418" w:hanging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 xml:space="preserve">ВИРІШИЛИ: </w:t>
      </w:r>
      <w:r w:rsidR="0056504F" w:rsidRPr="00DE1FA8">
        <w:rPr>
          <w:sz w:val="24"/>
          <w:szCs w:val="24"/>
        </w:rPr>
        <w:t xml:space="preserve">1. </w:t>
      </w:r>
      <w:r w:rsidR="002D6242" w:rsidRPr="00DE1FA8">
        <w:rPr>
          <w:sz w:val="24"/>
          <w:szCs w:val="24"/>
        </w:rPr>
        <w:t>Погодити проект рішення міської ради «</w:t>
      </w:r>
      <w:r w:rsidR="002D6242" w:rsidRPr="00DE1FA8">
        <w:rPr>
          <w:sz w:val="24"/>
          <w:szCs w:val="24"/>
          <w:lang w:val="ru-RU"/>
        </w:rPr>
        <w:t xml:space="preserve">Про </w:t>
      </w:r>
      <w:proofErr w:type="spellStart"/>
      <w:r w:rsidR="002D6242" w:rsidRPr="00DE1FA8">
        <w:rPr>
          <w:sz w:val="24"/>
          <w:szCs w:val="24"/>
          <w:lang w:val="ru-RU"/>
        </w:rPr>
        <w:t>за</w:t>
      </w:r>
      <w:r w:rsidRPr="00DE1FA8">
        <w:rPr>
          <w:sz w:val="24"/>
          <w:szCs w:val="24"/>
          <w:lang w:val="ru-RU"/>
        </w:rPr>
        <w:t>твердження</w:t>
      </w:r>
      <w:proofErr w:type="spellEnd"/>
      <w:r w:rsidRPr="00DE1FA8">
        <w:rPr>
          <w:sz w:val="24"/>
          <w:szCs w:val="24"/>
          <w:lang w:val="ru-RU"/>
        </w:rPr>
        <w:t xml:space="preserve"> </w:t>
      </w:r>
      <w:proofErr w:type="spellStart"/>
      <w:r w:rsidRPr="00DE1FA8">
        <w:rPr>
          <w:sz w:val="24"/>
          <w:szCs w:val="24"/>
          <w:lang w:val="ru-RU"/>
        </w:rPr>
        <w:t>Програми</w:t>
      </w:r>
      <w:proofErr w:type="spellEnd"/>
      <w:r w:rsidRPr="00DE1FA8">
        <w:rPr>
          <w:sz w:val="24"/>
          <w:szCs w:val="24"/>
          <w:lang w:val="ru-RU"/>
        </w:rPr>
        <w:t xml:space="preserve"> "</w:t>
      </w:r>
      <w:proofErr w:type="spellStart"/>
      <w:r w:rsidRPr="00DE1FA8">
        <w:rPr>
          <w:sz w:val="24"/>
          <w:szCs w:val="24"/>
          <w:lang w:val="ru-RU"/>
        </w:rPr>
        <w:t>Турбота</w:t>
      </w:r>
      <w:proofErr w:type="spellEnd"/>
      <w:r w:rsidRPr="00DE1FA8">
        <w:rPr>
          <w:sz w:val="24"/>
          <w:szCs w:val="24"/>
          <w:lang w:val="ru-RU"/>
        </w:rPr>
        <w:t xml:space="preserve">" </w:t>
      </w:r>
      <w:r w:rsidR="002D6242" w:rsidRPr="00DE1FA8">
        <w:rPr>
          <w:sz w:val="24"/>
          <w:szCs w:val="24"/>
          <w:lang w:val="ru-RU"/>
        </w:rPr>
        <w:t>на 2022-2024 роки</w:t>
      </w:r>
      <w:r w:rsidR="002D6242" w:rsidRPr="00DE1FA8">
        <w:rPr>
          <w:sz w:val="24"/>
          <w:szCs w:val="24"/>
        </w:rPr>
        <w:t>»</w:t>
      </w:r>
      <w:r w:rsidR="0056504F" w:rsidRPr="00DE1FA8">
        <w:rPr>
          <w:sz w:val="24"/>
          <w:szCs w:val="24"/>
        </w:rPr>
        <w:t>;</w:t>
      </w:r>
    </w:p>
    <w:p w:rsidR="0056504F" w:rsidRPr="00DE1FA8" w:rsidRDefault="0056504F" w:rsidP="0056504F">
      <w:pPr>
        <w:pStyle w:val="21"/>
        <w:ind w:left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>2.  Доручити управлінню соціальної політики вивчити потребу в необхідності «Соціального таксі» та підготувати інформацію та пропозиції по придбанню додаткових автомобілів.</w:t>
      </w:r>
    </w:p>
    <w:p w:rsidR="00626AAF" w:rsidRPr="00DE1FA8" w:rsidRDefault="0056504F" w:rsidP="0056504F">
      <w:pPr>
        <w:ind w:left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>3. Доручити управлінню соціальної політики, спільно  з відділом охорони здоров’я та медичного забезпечення, управлінням обліку та контролю за використанням комунального майна вивчити  питання  створення груп денного догляду в межах існуючого центру соціальної реабілітації дітей – інвалідів (кадровий резерв відповідної кваліфікації, приміщення, матеріально технічне забезпечення).</w:t>
      </w:r>
    </w:p>
    <w:p w:rsidR="0056504F" w:rsidRPr="00DE1FA8" w:rsidRDefault="0056504F" w:rsidP="0056504F">
      <w:pPr>
        <w:ind w:left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 xml:space="preserve">4. Доручити управлінню розвитку спорту  та фізичної культури, спільно з комунальним закладом Тернопільської міської ради "Комплексна дитячо-юнацька спортивна школа №2" вивчити можливості облаштування ліфта чи альтернативних засобів доступності до басейну для </w:t>
      </w:r>
      <w:hyperlink r:id="rId7" w:history="1">
        <w:proofErr w:type="spellStart"/>
        <w:r w:rsidRPr="00DE1FA8">
          <w:rPr>
            <w:bCs/>
            <w:sz w:val="24"/>
            <w:szCs w:val="24"/>
            <w:shd w:val="clear" w:color="auto" w:fill="FFFFFF"/>
          </w:rPr>
          <w:t>маломобільних</w:t>
        </w:r>
        <w:proofErr w:type="spellEnd"/>
        <w:r w:rsidRPr="00DE1FA8">
          <w:rPr>
            <w:bCs/>
            <w:sz w:val="24"/>
            <w:szCs w:val="24"/>
            <w:shd w:val="clear" w:color="auto" w:fill="FFFFFF"/>
          </w:rPr>
          <w:t xml:space="preserve"> груп населення</w:t>
        </w:r>
      </w:hyperlink>
      <w:r w:rsidRPr="00DE1FA8">
        <w:t xml:space="preserve">; </w:t>
      </w:r>
      <w:r w:rsidRPr="00DE1FA8">
        <w:rPr>
          <w:sz w:val="24"/>
          <w:szCs w:val="24"/>
        </w:rPr>
        <w:t xml:space="preserve"> прорахувати вартість зазначених робіт та надати пропозиції щодо вирішення зазначеного питання на чергове засідання комісії.</w:t>
      </w:r>
    </w:p>
    <w:p w:rsidR="00DE1FA8" w:rsidRPr="00DE1FA8" w:rsidRDefault="0056504F" w:rsidP="00DE1FA8">
      <w:pPr>
        <w:ind w:left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 xml:space="preserve">5. Рекомендувати </w:t>
      </w:r>
      <w:r w:rsidR="003751A9">
        <w:rPr>
          <w:sz w:val="24"/>
          <w:szCs w:val="24"/>
        </w:rPr>
        <w:t xml:space="preserve">заступнику міського голови з питань діяльності виконавчих органів ради </w:t>
      </w:r>
      <w:r w:rsidR="003751A9" w:rsidRPr="00DE1FA8">
        <w:rPr>
          <w:sz w:val="24"/>
          <w:szCs w:val="24"/>
        </w:rPr>
        <w:t>Вікторії Остапчук та</w:t>
      </w:r>
      <w:r w:rsidR="003751A9">
        <w:rPr>
          <w:sz w:val="24"/>
          <w:szCs w:val="24"/>
        </w:rPr>
        <w:t xml:space="preserve"> секретарю ради </w:t>
      </w:r>
      <w:r w:rsidR="003751A9" w:rsidRPr="00DE1FA8">
        <w:rPr>
          <w:sz w:val="24"/>
          <w:szCs w:val="24"/>
        </w:rPr>
        <w:t xml:space="preserve"> Ігорю Гірчаку </w:t>
      </w:r>
      <w:r w:rsidR="00DE1FA8" w:rsidRPr="00DE1FA8">
        <w:rPr>
          <w:sz w:val="24"/>
          <w:szCs w:val="24"/>
        </w:rPr>
        <w:t xml:space="preserve">залучити до співпраці </w:t>
      </w:r>
      <w:r w:rsidR="00DE1FA8" w:rsidRPr="00DE1FA8">
        <w:rPr>
          <w:sz w:val="24"/>
          <w:szCs w:val="24"/>
          <w:shd w:val="clear" w:color="auto" w:fill="FFFFFF"/>
        </w:rPr>
        <w:t xml:space="preserve">Комітету забезпечення доступності осіб з інвалідністю та інших </w:t>
      </w:r>
      <w:proofErr w:type="spellStart"/>
      <w:r w:rsidR="00DE1FA8" w:rsidRPr="00DE1FA8">
        <w:rPr>
          <w:sz w:val="24"/>
          <w:szCs w:val="24"/>
          <w:shd w:val="clear" w:color="auto" w:fill="FFFFFF"/>
        </w:rPr>
        <w:t>маломобільних</w:t>
      </w:r>
      <w:proofErr w:type="spellEnd"/>
      <w:r w:rsidR="00DE1FA8" w:rsidRPr="00DE1FA8">
        <w:rPr>
          <w:sz w:val="24"/>
          <w:szCs w:val="24"/>
          <w:shd w:val="clear" w:color="auto" w:fill="FFFFFF"/>
        </w:rPr>
        <w:t xml:space="preserve"> груп населення до об’єктів соціальної та </w:t>
      </w:r>
      <w:proofErr w:type="spellStart"/>
      <w:r w:rsidR="00DE1FA8" w:rsidRPr="00DE1FA8">
        <w:rPr>
          <w:sz w:val="24"/>
          <w:szCs w:val="24"/>
          <w:shd w:val="clear" w:color="auto" w:fill="FFFFFF"/>
        </w:rPr>
        <w:t>інженернотранспортної</w:t>
      </w:r>
      <w:proofErr w:type="spellEnd"/>
      <w:r w:rsidR="00DE1FA8" w:rsidRPr="00DE1FA8">
        <w:rPr>
          <w:sz w:val="24"/>
          <w:szCs w:val="24"/>
          <w:shd w:val="clear" w:color="auto" w:fill="FFFFFF"/>
        </w:rPr>
        <w:t xml:space="preserve"> інфраструктур Тернопільської міської територіальної громади</w:t>
      </w:r>
      <w:r w:rsidR="00DE1FA8" w:rsidRPr="00DE1FA8">
        <w:rPr>
          <w:sz w:val="24"/>
          <w:szCs w:val="24"/>
        </w:rPr>
        <w:t xml:space="preserve"> Тараса </w:t>
      </w:r>
      <w:proofErr w:type="spellStart"/>
      <w:r w:rsidR="00DE1FA8" w:rsidRPr="00DE1FA8">
        <w:rPr>
          <w:sz w:val="24"/>
          <w:szCs w:val="24"/>
        </w:rPr>
        <w:t>Хоміцького</w:t>
      </w:r>
      <w:proofErr w:type="spellEnd"/>
      <w:r w:rsidR="00DE1FA8" w:rsidRPr="00DE1FA8">
        <w:rPr>
          <w:sz w:val="24"/>
          <w:szCs w:val="24"/>
        </w:rPr>
        <w:t xml:space="preserve">, представника громадської організації «Я зможу» для реалізації запропонованих </w:t>
      </w:r>
      <w:r w:rsidR="00DE1FA8" w:rsidRPr="00DE1FA8">
        <w:rPr>
          <w:rFonts w:eastAsiaTheme="minorHAnsi"/>
          <w:bCs/>
          <w:sz w:val="24"/>
          <w:szCs w:val="24"/>
          <w:lang w:eastAsia="en-US"/>
        </w:rPr>
        <w:t xml:space="preserve">Стратегії, плану заходів із створення </w:t>
      </w:r>
      <w:proofErr w:type="spellStart"/>
      <w:r w:rsidR="00DE1FA8" w:rsidRPr="00DE1FA8">
        <w:rPr>
          <w:rFonts w:eastAsiaTheme="minorHAnsi"/>
          <w:bCs/>
          <w:sz w:val="24"/>
          <w:szCs w:val="24"/>
          <w:lang w:eastAsia="en-US"/>
        </w:rPr>
        <w:t>безбар’єрного</w:t>
      </w:r>
      <w:proofErr w:type="spellEnd"/>
      <w:r w:rsidR="00DE1FA8" w:rsidRPr="00DE1FA8">
        <w:rPr>
          <w:rFonts w:eastAsiaTheme="minorHAnsi"/>
          <w:bCs/>
          <w:sz w:val="24"/>
          <w:szCs w:val="24"/>
          <w:lang w:eastAsia="en-US"/>
        </w:rPr>
        <w:t xml:space="preserve"> простору на території Тернопільської територіальної громади на період до 2030 року з врахуванням рекомендацій за результатами моніторингу об’єктів, які мають підвищену важливість для осіб з інвалідністю та інших </w:t>
      </w:r>
      <w:proofErr w:type="spellStart"/>
      <w:r w:rsidR="00DE1FA8" w:rsidRPr="00DE1FA8">
        <w:rPr>
          <w:rFonts w:eastAsiaTheme="minorHAnsi"/>
          <w:bCs/>
          <w:sz w:val="24"/>
          <w:szCs w:val="24"/>
          <w:lang w:eastAsia="en-US"/>
        </w:rPr>
        <w:t>маломобільних</w:t>
      </w:r>
      <w:proofErr w:type="spellEnd"/>
      <w:r w:rsidR="00DE1FA8" w:rsidRPr="00DE1FA8">
        <w:rPr>
          <w:rFonts w:eastAsiaTheme="minorHAnsi"/>
          <w:bCs/>
          <w:sz w:val="24"/>
          <w:szCs w:val="24"/>
          <w:lang w:eastAsia="en-US"/>
        </w:rPr>
        <w:t xml:space="preserve"> груп населення.</w:t>
      </w:r>
    </w:p>
    <w:p w:rsidR="0056504F" w:rsidRPr="003A5BCE" w:rsidRDefault="0056504F" w:rsidP="0056504F">
      <w:pPr>
        <w:ind w:left="1418" w:hanging="1418"/>
        <w:jc w:val="both"/>
        <w:rPr>
          <w:sz w:val="24"/>
          <w:szCs w:val="24"/>
        </w:rPr>
      </w:pPr>
    </w:p>
    <w:p w:rsidR="00F772BC" w:rsidRDefault="00AD2382" w:rsidP="0023244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772BC"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Друге </w:t>
      </w:r>
      <w:r w:rsidR="00F772BC" w:rsidRPr="003A5BCE">
        <w:rPr>
          <w:b/>
          <w:sz w:val="24"/>
          <w:szCs w:val="24"/>
        </w:rPr>
        <w:t xml:space="preserve"> питання порядку денного.</w:t>
      </w:r>
    </w:p>
    <w:p w:rsidR="00E61796" w:rsidRDefault="00E61796" w:rsidP="00232442">
      <w:pPr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>СЛУХАЛИ:</w:t>
      </w:r>
      <w:r>
        <w:rPr>
          <w:sz w:val="24"/>
          <w:szCs w:val="24"/>
        </w:rPr>
        <w:t xml:space="preserve">  </w:t>
      </w:r>
      <w:r w:rsidRPr="007170C2">
        <w:rPr>
          <w:sz w:val="24"/>
          <w:szCs w:val="24"/>
          <w:lang w:val="ru-RU"/>
        </w:rPr>
        <w:t xml:space="preserve">Про </w:t>
      </w:r>
      <w:proofErr w:type="spellStart"/>
      <w:r w:rsidRPr="007170C2">
        <w:rPr>
          <w:sz w:val="24"/>
          <w:szCs w:val="24"/>
          <w:lang w:val="ru-RU"/>
        </w:rPr>
        <w:t>затвердження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комплексної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програми</w:t>
      </w:r>
      <w:proofErr w:type="spellEnd"/>
      <w:r w:rsidRPr="007170C2">
        <w:rPr>
          <w:sz w:val="24"/>
          <w:szCs w:val="24"/>
          <w:lang w:val="ru-RU"/>
        </w:rPr>
        <w:t xml:space="preserve"> «</w:t>
      </w:r>
      <w:proofErr w:type="spellStart"/>
      <w:r w:rsidRPr="007170C2">
        <w:rPr>
          <w:sz w:val="24"/>
          <w:szCs w:val="24"/>
          <w:lang w:val="ru-RU"/>
        </w:rPr>
        <w:t>Здоров’я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громади</w:t>
      </w:r>
      <w:proofErr w:type="spellEnd"/>
      <w:r w:rsidRPr="007170C2">
        <w:rPr>
          <w:sz w:val="24"/>
          <w:szCs w:val="24"/>
          <w:lang w:val="ru-RU"/>
        </w:rPr>
        <w:t xml:space="preserve">» на 2022–2024 </w:t>
      </w:r>
      <w:proofErr w:type="spellStart"/>
      <w:r w:rsidRPr="007170C2">
        <w:rPr>
          <w:sz w:val="24"/>
          <w:szCs w:val="24"/>
          <w:lang w:val="ru-RU"/>
        </w:rPr>
        <w:t>рр</w:t>
      </w:r>
      <w:proofErr w:type="spellEnd"/>
      <w:r w:rsidRPr="007170C2">
        <w:rPr>
          <w:sz w:val="24"/>
          <w:szCs w:val="24"/>
          <w:lang w:val="ru-RU"/>
        </w:rPr>
        <w:t>.</w:t>
      </w:r>
    </w:p>
    <w:p w:rsidR="00E61796" w:rsidRDefault="00E61796" w:rsidP="00E61796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Мирослава Тарнавська</w:t>
      </w:r>
    </w:p>
    <w:p w:rsidR="00E61796" w:rsidRDefault="00E61796" w:rsidP="00232442">
      <w:pPr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>
        <w:rPr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</w:t>
      </w:r>
      <w:r>
        <w:rPr>
          <w:sz w:val="24"/>
          <w:szCs w:val="24"/>
        </w:rPr>
        <w:t>.</w:t>
      </w:r>
    </w:p>
    <w:p w:rsidR="00E61796" w:rsidRDefault="00E61796" w:rsidP="00E61796">
      <w:pPr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>ВИРІШИЛИ:</w:t>
      </w:r>
      <w:r w:rsidRPr="00E61796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Погодити проект рішення міської ради «</w:t>
      </w:r>
      <w:r w:rsidRPr="007170C2">
        <w:rPr>
          <w:sz w:val="24"/>
          <w:szCs w:val="24"/>
          <w:lang w:val="ru-RU"/>
        </w:rPr>
        <w:t xml:space="preserve">Про </w:t>
      </w:r>
      <w:proofErr w:type="spellStart"/>
      <w:r w:rsidRPr="007170C2">
        <w:rPr>
          <w:sz w:val="24"/>
          <w:szCs w:val="24"/>
          <w:lang w:val="ru-RU"/>
        </w:rPr>
        <w:t>затвердження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комплексної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програми</w:t>
      </w:r>
      <w:proofErr w:type="spellEnd"/>
      <w:r w:rsidRPr="007170C2">
        <w:rPr>
          <w:sz w:val="24"/>
          <w:szCs w:val="24"/>
          <w:lang w:val="ru-RU"/>
        </w:rPr>
        <w:t xml:space="preserve"> «</w:t>
      </w:r>
      <w:proofErr w:type="spellStart"/>
      <w:r w:rsidRPr="007170C2">
        <w:rPr>
          <w:sz w:val="24"/>
          <w:szCs w:val="24"/>
          <w:lang w:val="ru-RU"/>
        </w:rPr>
        <w:t>Зд</w:t>
      </w:r>
      <w:r>
        <w:rPr>
          <w:sz w:val="24"/>
          <w:szCs w:val="24"/>
          <w:lang w:val="ru-RU"/>
        </w:rPr>
        <w:t>оров’я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громади</w:t>
      </w:r>
      <w:proofErr w:type="spellEnd"/>
      <w:r>
        <w:rPr>
          <w:sz w:val="24"/>
          <w:szCs w:val="24"/>
          <w:lang w:val="ru-RU"/>
        </w:rPr>
        <w:t xml:space="preserve">» на 2022–2024 </w:t>
      </w:r>
      <w:proofErr w:type="spellStart"/>
      <w:r>
        <w:rPr>
          <w:sz w:val="24"/>
          <w:szCs w:val="24"/>
          <w:lang w:val="ru-RU"/>
        </w:rPr>
        <w:t>рр</w:t>
      </w:r>
      <w:proofErr w:type="spellEnd"/>
      <w:r>
        <w:rPr>
          <w:sz w:val="24"/>
          <w:szCs w:val="24"/>
          <w:lang w:val="ru-RU"/>
        </w:rPr>
        <w:t>»</w:t>
      </w:r>
      <w:r w:rsidR="008B78A1">
        <w:rPr>
          <w:sz w:val="24"/>
          <w:szCs w:val="24"/>
          <w:lang w:val="ru-RU"/>
        </w:rPr>
        <w:t>.</w:t>
      </w:r>
    </w:p>
    <w:p w:rsidR="00B862FC" w:rsidRDefault="00B862FC" w:rsidP="00E61796">
      <w:pPr>
        <w:ind w:left="1418" w:hanging="1418"/>
        <w:jc w:val="both"/>
        <w:rPr>
          <w:sz w:val="24"/>
          <w:szCs w:val="24"/>
          <w:lang w:val="ru-RU"/>
        </w:rPr>
      </w:pPr>
    </w:p>
    <w:p w:rsidR="00B862FC" w:rsidRPr="003A5BCE" w:rsidRDefault="00B862FC" w:rsidP="00B862FC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Третє </w:t>
      </w:r>
      <w:r w:rsidRPr="003A5BCE">
        <w:rPr>
          <w:b/>
          <w:sz w:val="24"/>
          <w:szCs w:val="24"/>
        </w:rPr>
        <w:t xml:space="preserve"> питання порядку денного</w:t>
      </w:r>
      <w:r>
        <w:rPr>
          <w:b/>
          <w:sz w:val="24"/>
          <w:szCs w:val="24"/>
        </w:rPr>
        <w:t>.</w:t>
      </w:r>
    </w:p>
    <w:p w:rsidR="00B862FC" w:rsidRPr="007170C2" w:rsidRDefault="00B862FC" w:rsidP="00B862FC">
      <w:pPr>
        <w:widowControl w:val="0"/>
        <w:autoSpaceDE w:val="0"/>
        <w:autoSpaceDN w:val="0"/>
        <w:adjustRightInd w:val="0"/>
        <w:ind w:left="1418" w:hanging="1418"/>
        <w:jc w:val="both"/>
        <w:rPr>
          <w:sz w:val="24"/>
          <w:szCs w:val="24"/>
          <w:lang w:val="ru-RU"/>
        </w:rPr>
      </w:pPr>
      <w:r w:rsidRPr="00B862FC">
        <w:rPr>
          <w:sz w:val="24"/>
          <w:szCs w:val="24"/>
        </w:rPr>
        <w:t>СЛУХАЛИ:</w:t>
      </w:r>
      <w:r w:rsidRPr="00E61796">
        <w:rPr>
          <w:b/>
          <w:sz w:val="24"/>
          <w:szCs w:val="24"/>
        </w:rPr>
        <w:t xml:space="preserve"> </w:t>
      </w:r>
      <w:r w:rsidRPr="007170C2">
        <w:rPr>
          <w:sz w:val="24"/>
          <w:szCs w:val="24"/>
          <w:lang w:val="ru-RU"/>
        </w:rPr>
        <w:t xml:space="preserve">Про </w:t>
      </w:r>
      <w:proofErr w:type="spellStart"/>
      <w:r w:rsidRPr="007170C2">
        <w:rPr>
          <w:sz w:val="24"/>
          <w:szCs w:val="24"/>
          <w:lang w:val="ru-RU"/>
        </w:rPr>
        <w:t>затвердження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Програми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підтримки</w:t>
      </w:r>
      <w:proofErr w:type="spellEnd"/>
      <w:r w:rsidRPr="007170C2">
        <w:rPr>
          <w:sz w:val="24"/>
          <w:szCs w:val="24"/>
          <w:lang w:val="ru-RU"/>
        </w:rPr>
        <w:t xml:space="preserve"> та </w:t>
      </w:r>
      <w:proofErr w:type="spellStart"/>
      <w:r w:rsidRPr="007170C2">
        <w:rPr>
          <w:sz w:val="24"/>
          <w:szCs w:val="24"/>
          <w:lang w:val="ru-RU"/>
        </w:rPr>
        <w:t>захисту</w:t>
      </w:r>
      <w:proofErr w:type="spellEnd"/>
      <w:r w:rsidRPr="007170C2">
        <w:rPr>
          <w:sz w:val="24"/>
          <w:szCs w:val="24"/>
          <w:lang w:val="ru-RU"/>
        </w:rPr>
        <w:t xml:space="preserve"> прав  </w:t>
      </w:r>
      <w:proofErr w:type="spellStart"/>
      <w:r w:rsidRPr="007170C2">
        <w:rPr>
          <w:sz w:val="24"/>
          <w:szCs w:val="24"/>
          <w:lang w:val="ru-RU"/>
        </w:rPr>
        <w:t>дітей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Тернопільської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міської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територіальної</w:t>
      </w:r>
      <w:proofErr w:type="spellEnd"/>
      <w:r w:rsidRPr="007170C2">
        <w:rPr>
          <w:sz w:val="24"/>
          <w:szCs w:val="24"/>
          <w:lang w:val="ru-RU"/>
        </w:rPr>
        <w:t xml:space="preserve"> </w:t>
      </w:r>
      <w:proofErr w:type="spellStart"/>
      <w:r w:rsidRPr="007170C2">
        <w:rPr>
          <w:sz w:val="24"/>
          <w:szCs w:val="24"/>
          <w:lang w:val="ru-RU"/>
        </w:rPr>
        <w:t>громади</w:t>
      </w:r>
      <w:proofErr w:type="spellEnd"/>
      <w:r w:rsidRPr="007170C2">
        <w:rPr>
          <w:sz w:val="24"/>
          <w:szCs w:val="24"/>
          <w:lang w:val="ru-RU"/>
        </w:rPr>
        <w:t xml:space="preserve"> на 2022-2024 роки</w:t>
      </w:r>
    </w:p>
    <w:p w:rsidR="00B862FC" w:rsidRPr="00E61796" w:rsidRDefault="00464A37" w:rsidP="00B862FC">
      <w:pPr>
        <w:pStyle w:val="2"/>
        <w:shd w:val="clear" w:color="auto" w:fill="FFFFFF"/>
        <w:tabs>
          <w:tab w:val="left" w:pos="426"/>
          <w:tab w:val="left" w:pos="1701"/>
        </w:tabs>
        <w:spacing w:before="0" w:beforeAutospacing="0" w:after="0" w:afterAutospacing="0"/>
        <w:jc w:val="both"/>
        <w:rPr>
          <w:b w:val="0"/>
          <w:color w:val="002147"/>
          <w:sz w:val="24"/>
          <w:szCs w:val="24"/>
          <w:lang w:val="ru-RU"/>
        </w:rPr>
      </w:pPr>
      <w:r>
        <w:rPr>
          <w:b w:val="0"/>
          <w:sz w:val="24"/>
          <w:szCs w:val="24"/>
        </w:rPr>
        <w:t>ДОПОВІДАВ</w:t>
      </w:r>
      <w:r w:rsidR="00B862FC" w:rsidRPr="0071355E">
        <w:rPr>
          <w:b w:val="0"/>
          <w:sz w:val="24"/>
          <w:szCs w:val="24"/>
        </w:rPr>
        <w:t xml:space="preserve"> </w:t>
      </w:r>
      <w:r w:rsidR="00B862FC" w:rsidRPr="00B862FC">
        <w:rPr>
          <w:b w:val="0"/>
          <w:sz w:val="24"/>
          <w:szCs w:val="24"/>
        </w:rPr>
        <w:t>: Вадим Чайківський</w:t>
      </w:r>
    </w:p>
    <w:p w:rsidR="00B862FC" w:rsidRPr="00B862FC" w:rsidRDefault="00B862FC" w:rsidP="00B862FC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>
        <w:rPr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</w:t>
      </w:r>
      <w:r>
        <w:rPr>
          <w:sz w:val="24"/>
          <w:szCs w:val="24"/>
        </w:rPr>
        <w:t>.</w:t>
      </w:r>
    </w:p>
    <w:p w:rsidR="00E61796" w:rsidRPr="00E107EE" w:rsidRDefault="00B862FC" w:rsidP="0023244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E61796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Погодити проект рішення міської ради «</w:t>
      </w:r>
      <w:r w:rsidRPr="00E107EE">
        <w:rPr>
          <w:sz w:val="24"/>
          <w:szCs w:val="24"/>
        </w:rPr>
        <w:t>Про затвердження Програми підтримки та захисту прав  дітей Тернопільської міської територіальної громади на 2022-2024 роки».</w:t>
      </w:r>
    </w:p>
    <w:p w:rsidR="00B862FC" w:rsidRPr="00E107EE" w:rsidRDefault="00B862FC" w:rsidP="00232442">
      <w:pPr>
        <w:ind w:left="1418" w:hanging="1418"/>
        <w:jc w:val="both"/>
        <w:rPr>
          <w:sz w:val="24"/>
          <w:szCs w:val="24"/>
        </w:rPr>
      </w:pPr>
    </w:p>
    <w:p w:rsidR="00B862FC" w:rsidRDefault="00B862FC" w:rsidP="00B862FC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Четверте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B862FC" w:rsidRDefault="00B862FC" w:rsidP="00B862FC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 w:rsidRPr="00DD4880">
        <w:rPr>
          <w:sz w:val="24"/>
          <w:szCs w:val="24"/>
          <w:lang w:val="ru-RU"/>
        </w:rPr>
        <w:t xml:space="preserve">Про </w:t>
      </w:r>
      <w:proofErr w:type="spellStart"/>
      <w:r w:rsidRPr="00DD4880">
        <w:rPr>
          <w:sz w:val="24"/>
          <w:szCs w:val="24"/>
          <w:lang w:val="ru-RU"/>
        </w:rPr>
        <w:t>внесення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змін</w:t>
      </w:r>
      <w:proofErr w:type="spellEnd"/>
      <w:r w:rsidRPr="00DD4880">
        <w:rPr>
          <w:sz w:val="24"/>
          <w:szCs w:val="24"/>
          <w:lang w:val="ru-RU"/>
        </w:rPr>
        <w:t xml:space="preserve"> до </w:t>
      </w:r>
      <w:proofErr w:type="spellStart"/>
      <w:r w:rsidRPr="00DD4880">
        <w:rPr>
          <w:sz w:val="24"/>
          <w:szCs w:val="24"/>
          <w:lang w:val="ru-RU"/>
        </w:rPr>
        <w:t>установчих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документів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закладів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освіти</w:t>
      </w:r>
      <w:proofErr w:type="spellEnd"/>
      <w:r w:rsidRPr="00DD4880">
        <w:rPr>
          <w:sz w:val="24"/>
          <w:szCs w:val="24"/>
          <w:lang w:val="ru-RU"/>
        </w:rPr>
        <w:t xml:space="preserve"> та </w:t>
      </w:r>
      <w:proofErr w:type="spellStart"/>
      <w:r w:rsidRPr="00DD4880">
        <w:rPr>
          <w:sz w:val="24"/>
          <w:szCs w:val="24"/>
          <w:lang w:val="ru-RU"/>
        </w:rPr>
        <w:t>управління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освіти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і</w:t>
      </w:r>
      <w:proofErr w:type="spellEnd"/>
      <w:r w:rsidRPr="00DD4880">
        <w:rPr>
          <w:sz w:val="24"/>
          <w:szCs w:val="24"/>
          <w:lang w:val="ru-RU"/>
        </w:rPr>
        <w:t xml:space="preserve"> науки </w:t>
      </w:r>
      <w:proofErr w:type="spellStart"/>
      <w:r w:rsidRPr="00DD4880">
        <w:rPr>
          <w:sz w:val="24"/>
          <w:szCs w:val="24"/>
          <w:lang w:val="ru-RU"/>
        </w:rPr>
        <w:t>і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викладення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їх</w:t>
      </w:r>
      <w:proofErr w:type="spellEnd"/>
      <w:r w:rsidRPr="00DD4880">
        <w:rPr>
          <w:sz w:val="24"/>
          <w:szCs w:val="24"/>
          <w:lang w:val="ru-RU"/>
        </w:rPr>
        <w:t xml:space="preserve"> у </w:t>
      </w:r>
      <w:proofErr w:type="spellStart"/>
      <w:r w:rsidRPr="00DD4880">
        <w:rPr>
          <w:sz w:val="24"/>
          <w:szCs w:val="24"/>
          <w:lang w:val="ru-RU"/>
        </w:rPr>
        <w:t>новій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</w:rPr>
        <w:t xml:space="preserve"> </w:t>
      </w:r>
    </w:p>
    <w:p w:rsidR="00B862FC" w:rsidRDefault="002C7693" w:rsidP="00B862FC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ДОПОВІДАЛИ</w:t>
      </w:r>
      <w:r w:rsidR="00B862FC" w:rsidRPr="003A5BCE">
        <w:rPr>
          <w:sz w:val="24"/>
          <w:szCs w:val="24"/>
        </w:rPr>
        <w:t xml:space="preserve">: </w:t>
      </w:r>
      <w:r w:rsidR="00B862FC">
        <w:rPr>
          <w:sz w:val="24"/>
          <w:szCs w:val="24"/>
        </w:rPr>
        <w:t xml:space="preserve">Ольга </w:t>
      </w:r>
      <w:proofErr w:type="spellStart"/>
      <w:r w:rsidR="00B862FC">
        <w:rPr>
          <w:sz w:val="24"/>
          <w:szCs w:val="24"/>
        </w:rPr>
        <w:t>Похиляк</w:t>
      </w:r>
      <w:proofErr w:type="spellEnd"/>
      <w:r w:rsidR="00E67A9F">
        <w:rPr>
          <w:sz w:val="24"/>
          <w:szCs w:val="24"/>
        </w:rPr>
        <w:t>, Андрій Вівчар</w:t>
      </w:r>
    </w:p>
    <w:p w:rsidR="00B862FC" w:rsidRPr="003A5BCE" w:rsidRDefault="00B862FC" w:rsidP="00B862FC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5A4E62"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="005A4E62" w:rsidRPr="005A4E62">
        <w:rPr>
          <w:i/>
          <w:sz w:val="24"/>
          <w:szCs w:val="24"/>
        </w:rPr>
        <w:t xml:space="preserve"> </w:t>
      </w:r>
      <w:r w:rsidR="005A4E62" w:rsidRPr="007E5723">
        <w:rPr>
          <w:i/>
          <w:sz w:val="24"/>
          <w:szCs w:val="24"/>
        </w:rPr>
        <w:t xml:space="preserve">Ружена </w:t>
      </w:r>
      <w:proofErr w:type="spellStart"/>
      <w:r w:rsidR="005A4E62" w:rsidRPr="007E5723">
        <w:rPr>
          <w:i/>
          <w:sz w:val="24"/>
          <w:szCs w:val="24"/>
        </w:rPr>
        <w:t>Волянська</w:t>
      </w:r>
      <w:proofErr w:type="spellEnd"/>
      <w:r w:rsidR="005A4E62" w:rsidRPr="007E5723">
        <w:rPr>
          <w:i/>
          <w:sz w:val="24"/>
          <w:szCs w:val="24"/>
        </w:rPr>
        <w:t xml:space="preserve"> відсутня під час голосування</w:t>
      </w:r>
      <w:r w:rsidR="005A4E62"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E61796" w:rsidRDefault="00B862FC" w:rsidP="00B862FC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 w:rsidRPr="007E5723">
        <w:rPr>
          <w:sz w:val="24"/>
          <w:szCs w:val="24"/>
        </w:rPr>
        <w:t>Про внесення змін до установчих документів закладів освіти та управління освіти і науки і викладення їх у новій редакції</w:t>
      </w:r>
      <w:r w:rsidRPr="003A5BCE">
        <w:rPr>
          <w:sz w:val="24"/>
          <w:szCs w:val="24"/>
        </w:rPr>
        <w:t>».</w:t>
      </w:r>
    </w:p>
    <w:p w:rsidR="005A4E62" w:rsidRDefault="005A4E62" w:rsidP="00B862FC">
      <w:pPr>
        <w:ind w:left="1418" w:hanging="1418"/>
        <w:jc w:val="both"/>
        <w:rPr>
          <w:b/>
          <w:sz w:val="24"/>
          <w:szCs w:val="24"/>
        </w:rPr>
      </w:pPr>
    </w:p>
    <w:p w:rsidR="005A4E62" w:rsidRDefault="005A4E62" w:rsidP="005A4E6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П’яте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5A4E62" w:rsidRPr="003A5BCE" w:rsidRDefault="005A4E62" w:rsidP="005A4E62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>
        <w:rPr>
          <w:sz w:val="24"/>
          <w:szCs w:val="24"/>
          <w:lang w:val="ru-RU"/>
        </w:rPr>
        <w:t xml:space="preserve">Про </w:t>
      </w:r>
      <w:proofErr w:type="spellStart"/>
      <w:r>
        <w:rPr>
          <w:sz w:val="24"/>
          <w:szCs w:val="24"/>
          <w:lang w:val="ru-RU"/>
        </w:rPr>
        <w:t>затвердження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Програми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підготовки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спеціалістів</w:t>
      </w:r>
      <w:proofErr w:type="spellEnd"/>
      <w:r w:rsidRPr="00DD4880">
        <w:rPr>
          <w:sz w:val="24"/>
          <w:szCs w:val="24"/>
          <w:lang w:val="ru-RU"/>
        </w:rPr>
        <w:t xml:space="preserve"> для </w:t>
      </w:r>
      <w:proofErr w:type="spellStart"/>
      <w:r w:rsidRPr="00DD4880">
        <w:rPr>
          <w:sz w:val="24"/>
          <w:szCs w:val="24"/>
          <w:lang w:val="ru-RU"/>
        </w:rPr>
        <w:t>комунальних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підприємств</w:t>
      </w:r>
      <w:proofErr w:type="spellEnd"/>
      <w:r w:rsidRPr="00DD4880">
        <w:rPr>
          <w:sz w:val="24"/>
          <w:szCs w:val="24"/>
          <w:lang w:val="ru-RU"/>
        </w:rPr>
        <w:t xml:space="preserve">, </w:t>
      </w:r>
      <w:proofErr w:type="spellStart"/>
      <w:r w:rsidRPr="00DD4880">
        <w:rPr>
          <w:sz w:val="24"/>
          <w:szCs w:val="24"/>
          <w:lang w:val="ru-RU"/>
        </w:rPr>
        <w:t>установ</w:t>
      </w:r>
      <w:proofErr w:type="spellEnd"/>
      <w:r w:rsidRPr="00DD4880">
        <w:rPr>
          <w:sz w:val="24"/>
          <w:szCs w:val="24"/>
          <w:lang w:val="ru-RU"/>
        </w:rPr>
        <w:t xml:space="preserve">, </w:t>
      </w:r>
      <w:proofErr w:type="spellStart"/>
      <w:r w:rsidRPr="00DD4880">
        <w:rPr>
          <w:sz w:val="24"/>
          <w:szCs w:val="24"/>
          <w:lang w:val="ru-RU"/>
        </w:rPr>
        <w:t>організацій</w:t>
      </w:r>
      <w:proofErr w:type="spellEnd"/>
      <w:r w:rsidRPr="00DD4880">
        <w:rPr>
          <w:sz w:val="24"/>
          <w:szCs w:val="24"/>
          <w:lang w:val="ru-RU"/>
        </w:rPr>
        <w:t xml:space="preserve"> на 2022-2024 роки</w:t>
      </w:r>
    </w:p>
    <w:p w:rsidR="005A4E62" w:rsidRDefault="005A4E62" w:rsidP="005A4E6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</w:t>
      </w:r>
      <w:r w:rsidR="002C7693">
        <w:rPr>
          <w:sz w:val="24"/>
          <w:szCs w:val="24"/>
        </w:rPr>
        <w:t>И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 w:rsidR="00E67A9F">
        <w:rPr>
          <w:sz w:val="24"/>
          <w:szCs w:val="24"/>
        </w:rPr>
        <w:t>, Андрій Вівчар</w:t>
      </w:r>
    </w:p>
    <w:p w:rsidR="005A4E62" w:rsidRDefault="005A4E62" w:rsidP="005A4E62">
      <w:pPr>
        <w:pStyle w:val="2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="00D65F9B">
        <w:rPr>
          <w:sz w:val="24"/>
          <w:szCs w:val="24"/>
        </w:rPr>
        <w:t xml:space="preserve">Володимир </w:t>
      </w:r>
      <w:proofErr w:type="spellStart"/>
      <w:r w:rsidR="00D65F9B">
        <w:rPr>
          <w:sz w:val="24"/>
          <w:szCs w:val="24"/>
        </w:rPr>
        <w:t>Місько</w:t>
      </w:r>
      <w:proofErr w:type="spellEnd"/>
      <w:r w:rsidR="00D65F9B">
        <w:rPr>
          <w:sz w:val="24"/>
          <w:szCs w:val="24"/>
        </w:rPr>
        <w:t>,</w:t>
      </w:r>
      <w:r w:rsidR="00205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5A4E62" w:rsidRPr="003A5BCE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D65F9B"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="00D65F9B" w:rsidRPr="00D65F9B">
        <w:rPr>
          <w:i/>
          <w:sz w:val="24"/>
          <w:szCs w:val="24"/>
        </w:rPr>
        <w:t xml:space="preserve"> </w:t>
      </w:r>
      <w:r w:rsidR="00D65F9B" w:rsidRPr="007E5723">
        <w:rPr>
          <w:i/>
          <w:sz w:val="24"/>
          <w:szCs w:val="24"/>
        </w:rPr>
        <w:t xml:space="preserve">Ружена </w:t>
      </w:r>
      <w:proofErr w:type="spellStart"/>
      <w:r w:rsidR="00D65F9B" w:rsidRPr="007E5723">
        <w:rPr>
          <w:i/>
          <w:sz w:val="24"/>
          <w:szCs w:val="24"/>
        </w:rPr>
        <w:t>Волянська</w:t>
      </w:r>
      <w:proofErr w:type="spellEnd"/>
      <w:r w:rsidR="00D65F9B" w:rsidRPr="007E5723">
        <w:rPr>
          <w:i/>
          <w:sz w:val="24"/>
          <w:szCs w:val="24"/>
        </w:rPr>
        <w:t xml:space="preserve"> відсутня під час голосування</w:t>
      </w:r>
      <w:r w:rsidR="00D65F9B"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DB1127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>
        <w:rPr>
          <w:sz w:val="24"/>
          <w:szCs w:val="24"/>
          <w:lang w:val="ru-RU"/>
        </w:rPr>
        <w:t xml:space="preserve">Про </w:t>
      </w:r>
      <w:proofErr w:type="spellStart"/>
      <w:r>
        <w:rPr>
          <w:sz w:val="24"/>
          <w:szCs w:val="24"/>
          <w:lang w:val="ru-RU"/>
        </w:rPr>
        <w:t>затвердження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Програми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підготовки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спеціалістів</w:t>
      </w:r>
      <w:proofErr w:type="spellEnd"/>
      <w:r w:rsidRPr="00DD4880">
        <w:rPr>
          <w:sz w:val="24"/>
          <w:szCs w:val="24"/>
          <w:lang w:val="ru-RU"/>
        </w:rPr>
        <w:t xml:space="preserve"> для </w:t>
      </w:r>
      <w:proofErr w:type="spellStart"/>
      <w:r w:rsidRPr="00DD4880">
        <w:rPr>
          <w:sz w:val="24"/>
          <w:szCs w:val="24"/>
          <w:lang w:val="ru-RU"/>
        </w:rPr>
        <w:t>комунальних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підприємств</w:t>
      </w:r>
      <w:proofErr w:type="spellEnd"/>
      <w:r w:rsidRPr="00DD4880">
        <w:rPr>
          <w:sz w:val="24"/>
          <w:szCs w:val="24"/>
          <w:lang w:val="ru-RU"/>
        </w:rPr>
        <w:t xml:space="preserve">, </w:t>
      </w:r>
      <w:proofErr w:type="spellStart"/>
      <w:r w:rsidRPr="00DD4880">
        <w:rPr>
          <w:sz w:val="24"/>
          <w:szCs w:val="24"/>
          <w:lang w:val="ru-RU"/>
        </w:rPr>
        <w:t>установ</w:t>
      </w:r>
      <w:proofErr w:type="spellEnd"/>
      <w:r w:rsidRPr="00DD4880">
        <w:rPr>
          <w:sz w:val="24"/>
          <w:szCs w:val="24"/>
          <w:lang w:val="ru-RU"/>
        </w:rPr>
        <w:t xml:space="preserve">, </w:t>
      </w:r>
      <w:proofErr w:type="spellStart"/>
      <w:r w:rsidRPr="00DD4880">
        <w:rPr>
          <w:sz w:val="24"/>
          <w:szCs w:val="24"/>
          <w:lang w:val="ru-RU"/>
        </w:rPr>
        <w:t>організацій</w:t>
      </w:r>
      <w:proofErr w:type="spellEnd"/>
      <w:r w:rsidRPr="00DD4880">
        <w:rPr>
          <w:sz w:val="24"/>
          <w:szCs w:val="24"/>
          <w:lang w:val="ru-RU"/>
        </w:rPr>
        <w:t xml:space="preserve"> на 2022-2024 роки</w:t>
      </w:r>
      <w:r w:rsidRPr="003A5BCE">
        <w:rPr>
          <w:sz w:val="24"/>
          <w:szCs w:val="24"/>
        </w:rPr>
        <w:t>».</w:t>
      </w:r>
    </w:p>
    <w:p w:rsidR="005A4E62" w:rsidRDefault="005A4E62" w:rsidP="005A4E62">
      <w:pPr>
        <w:ind w:left="1418" w:hanging="1418"/>
        <w:jc w:val="both"/>
        <w:rPr>
          <w:sz w:val="24"/>
          <w:szCs w:val="24"/>
        </w:rPr>
      </w:pPr>
    </w:p>
    <w:p w:rsidR="005A4E62" w:rsidRPr="003A5BCE" w:rsidRDefault="005A4E62" w:rsidP="005A4E6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Шосте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5A4E62" w:rsidRDefault="005A4E62" w:rsidP="005A4E62">
      <w:pPr>
        <w:pStyle w:val="21"/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 xml:space="preserve">СЛУХАЛИ: </w:t>
      </w:r>
      <w:r w:rsidRPr="00DD4880">
        <w:rPr>
          <w:sz w:val="24"/>
          <w:szCs w:val="24"/>
          <w:lang w:val="ru-RU"/>
        </w:rPr>
        <w:t xml:space="preserve">Про </w:t>
      </w:r>
      <w:proofErr w:type="spellStart"/>
      <w:r w:rsidRPr="00DD4880">
        <w:rPr>
          <w:sz w:val="24"/>
          <w:szCs w:val="24"/>
          <w:lang w:val="ru-RU"/>
        </w:rPr>
        <w:t>перейменування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закладів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дошкільної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освіти</w:t>
      </w:r>
      <w:proofErr w:type="spellEnd"/>
      <w:r w:rsidRPr="00DD4880">
        <w:rPr>
          <w:sz w:val="24"/>
          <w:szCs w:val="24"/>
          <w:lang w:val="ru-RU"/>
        </w:rPr>
        <w:t xml:space="preserve"> та </w:t>
      </w:r>
      <w:proofErr w:type="spellStart"/>
      <w:r w:rsidRPr="00DD4880">
        <w:rPr>
          <w:sz w:val="24"/>
          <w:szCs w:val="24"/>
          <w:lang w:val="ru-RU"/>
        </w:rPr>
        <w:t>затвердження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Статутів</w:t>
      </w:r>
      <w:proofErr w:type="spellEnd"/>
    </w:p>
    <w:p w:rsidR="005A4E62" w:rsidRPr="003A5BCE" w:rsidRDefault="005A4E62" w:rsidP="005A4E6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</w:t>
      </w:r>
      <w:r w:rsidR="002C7693">
        <w:rPr>
          <w:sz w:val="24"/>
          <w:szCs w:val="24"/>
        </w:rPr>
        <w:t>И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 w:rsidR="00E67A9F">
        <w:rPr>
          <w:sz w:val="24"/>
          <w:szCs w:val="24"/>
        </w:rPr>
        <w:t>, Андрій Вівчар</w:t>
      </w:r>
    </w:p>
    <w:p w:rsidR="005A4E62" w:rsidRPr="003A5BCE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Pr="005A4E62">
        <w:rPr>
          <w:i/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5A4E62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 w:rsidRPr="00E107EE">
        <w:rPr>
          <w:sz w:val="24"/>
          <w:szCs w:val="24"/>
        </w:rPr>
        <w:t>Про перейменування закладів дошкільної освіти та затвердження Статутів</w:t>
      </w:r>
      <w:r w:rsidRPr="003A5BCE">
        <w:rPr>
          <w:sz w:val="24"/>
          <w:szCs w:val="24"/>
        </w:rPr>
        <w:t>».</w:t>
      </w:r>
    </w:p>
    <w:p w:rsidR="005A4E62" w:rsidRDefault="005A4E62" w:rsidP="005A4E62">
      <w:pPr>
        <w:ind w:left="1418" w:hanging="1418"/>
        <w:jc w:val="both"/>
        <w:rPr>
          <w:sz w:val="24"/>
          <w:szCs w:val="24"/>
        </w:rPr>
      </w:pPr>
    </w:p>
    <w:p w:rsidR="005A4E62" w:rsidRPr="003A5BCE" w:rsidRDefault="005A4E62" w:rsidP="005A4E6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Сьоме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5A4E62" w:rsidRDefault="005A4E62" w:rsidP="005A4E62">
      <w:pPr>
        <w:pStyle w:val="21"/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 xml:space="preserve">СЛУХАЛИ: </w:t>
      </w:r>
      <w:r w:rsidRPr="00DD4880">
        <w:rPr>
          <w:sz w:val="24"/>
          <w:szCs w:val="24"/>
          <w:lang w:val="ru-RU"/>
        </w:rPr>
        <w:t xml:space="preserve">Про </w:t>
      </w:r>
      <w:proofErr w:type="spellStart"/>
      <w:r w:rsidRPr="00DD4880">
        <w:rPr>
          <w:sz w:val="24"/>
          <w:szCs w:val="24"/>
          <w:lang w:val="ru-RU"/>
        </w:rPr>
        <w:t>надання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дозволу</w:t>
      </w:r>
      <w:proofErr w:type="spellEnd"/>
      <w:r w:rsidRPr="00DD4880">
        <w:rPr>
          <w:sz w:val="24"/>
          <w:szCs w:val="24"/>
          <w:lang w:val="ru-RU"/>
        </w:rPr>
        <w:t xml:space="preserve"> на </w:t>
      </w:r>
      <w:proofErr w:type="spellStart"/>
      <w:r w:rsidRPr="00DD4880">
        <w:rPr>
          <w:sz w:val="24"/>
          <w:szCs w:val="24"/>
          <w:lang w:val="ru-RU"/>
        </w:rPr>
        <w:t>списання</w:t>
      </w:r>
      <w:proofErr w:type="spellEnd"/>
      <w:r w:rsidRPr="00DD4880">
        <w:rPr>
          <w:sz w:val="24"/>
          <w:szCs w:val="24"/>
          <w:lang w:val="ru-RU"/>
        </w:rPr>
        <w:t xml:space="preserve"> майна </w:t>
      </w:r>
      <w:proofErr w:type="spellStart"/>
      <w:r w:rsidRPr="00DD4880">
        <w:rPr>
          <w:sz w:val="24"/>
          <w:szCs w:val="24"/>
          <w:lang w:val="ru-RU"/>
        </w:rPr>
        <w:t>закладів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освіти</w:t>
      </w:r>
      <w:proofErr w:type="spellEnd"/>
    </w:p>
    <w:p w:rsidR="005A4E62" w:rsidRDefault="005A4E62" w:rsidP="005A4E6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</w:t>
      </w:r>
      <w:r w:rsidR="002C7693">
        <w:rPr>
          <w:sz w:val="24"/>
          <w:szCs w:val="24"/>
        </w:rPr>
        <w:t>И</w:t>
      </w:r>
      <w:r>
        <w:rPr>
          <w:sz w:val="24"/>
          <w:szCs w:val="24"/>
        </w:rPr>
        <w:t>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 w:rsidR="00E67A9F">
        <w:rPr>
          <w:sz w:val="24"/>
          <w:szCs w:val="24"/>
        </w:rPr>
        <w:t>, Андрій Вівчар</w:t>
      </w:r>
    </w:p>
    <w:p w:rsidR="00E67A9F" w:rsidRDefault="00E67A9F" w:rsidP="005A4E6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FD7D0F" w:rsidRPr="003A5BCE" w:rsidRDefault="00FD7D0F" w:rsidP="005A4E6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запропонував доручити управлінню освіти і науки розробити план заходів по укомплектуванні загальноосвітніх навчальних закладів засобами сучасних технологій (інтерактивні дошки, облаштування спеціальних класів сучасними технологіями).</w:t>
      </w:r>
    </w:p>
    <w:p w:rsidR="005A4E62" w:rsidRPr="003A5BCE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="002C7693">
        <w:rPr>
          <w:sz w:val="24"/>
          <w:szCs w:val="24"/>
        </w:rPr>
        <w:t>, враховуючи пропозицію Володимира Міська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Pr="005A4E62">
        <w:rPr>
          <w:i/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5A4E62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</w:r>
      <w:r w:rsidR="00FD7D0F">
        <w:rPr>
          <w:sz w:val="24"/>
          <w:szCs w:val="24"/>
        </w:rPr>
        <w:t xml:space="preserve">1. </w:t>
      </w:r>
      <w:r w:rsidRPr="003A5BCE">
        <w:rPr>
          <w:sz w:val="24"/>
          <w:szCs w:val="24"/>
        </w:rPr>
        <w:t>Погодити проект рішення міської ради «</w:t>
      </w:r>
      <w:r w:rsidRPr="00DD4880">
        <w:rPr>
          <w:sz w:val="24"/>
          <w:szCs w:val="24"/>
          <w:lang w:val="ru-RU"/>
        </w:rPr>
        <w:t xml:space="preserve">Про </w:t>
      </w:r>
      <w:proofErr w:type="spellStart"/>
      <w:r w:rsidRPr="00DD4880">
        <w:rPr>
          <w:sz w:val="24"/>
          <w:szCs w:val="24"/>
          <w:lang w:val="ru-RU"/>
        </w:rPr>
        <w:t>надання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дозволу</w:t>
      </w:r>
      <w:proofErr w:type="spellEnd"/>
      <w:r w:rsidRPr="00DD4880">
        <w:rPr>
          <w:sz w:val="24"/>
          <w:szCs w:val="24"/>
          <w:lang w:val="ru-RU"/>
        </w:rPr>
        <w:t xml:space="preserve"> на </w:t>
      </w:r>
      <w:proofErr w:type="spellStart"/>
      <w:r w:rsidRPr="00DD4880">
        <w:rPr>
          <w:sz w:val="24"/>
          <w:szCs w:val="24"/>
          <w:lang w:val="ru-RU"/>
        </w:rPr>
        <w:t>списання</w:t>
      </w:r>
      <w:proofErr w:type="spellEnd"/>
      <w:r w:rsidRPr="00DD4880">
        <w:rPr>
          <w:sz w:val="24"/>
          <w:szCs w:val="24"/>
          <w:lang w:val="ru-RU"/>
        </w:rPr>
        <w:t xml:space="preserve"> майна </w:t>
      </w:r>
      <w:proofErr w:type="spellStart"/>
      <w:r w:rsidRPr="00DD4880">
        <w:rPr>
          <w:sz w:val="24"/>
          <w:szCs w:val="24"/>
          <w:lang w:val="ru-RU"/>
        </w:rPr>
        <w:t>закладів</w:t>
      </w:r>
      <w:proofErr w:type="spellEnd"/>
      <w:r w:rsidRPr="00DD4880">
        <w:rPr>
          <w:sz w:val="24"/>
          <w:szCs w:val="24"/>
          <w:lang w:val="ru-RU"/>
        </w:rPr>
        <w:t xml:space="preserve"> </w:t>
      </w:r>
      <w:proofErr w:type="spellStart"/>
      <w:r w:rsidRPr="00DD4880">
        <w:rPr>
          <w:sz w:val="24"/>
          <w:szCs w:val="24"/>
          <w:lang w:val="ru-RU"/>
        </w:rPr>
        <w:t>освіти</w:t>
      </w:r>
      <w:proofErr w:type="spellEnd"/>
      <w:r w:rsidRPr="003A5BCE">
        <w:rPr>
          <w:sz w:val="24"/>
          <w:szCs w:val="24"/>
        </w:rPr>
        <w:t>».</w:t>
      </w:r>
    </w:p>
    <w:p w:rsidR="00FD7D0F" w:rsidRDefault="00FD7D0F" w:rsidP="00FD7D0F">
      <w:pPr>
        <w:tabs>
          <w:tab w:val="left" w:pos="1560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2. Доручити управлінню освіти і науки розробити план заходів по укомплектуванні загальноосвітніх навчальних закладів засобами сучасних технологій (інтерактивні дошки, облаштування спеціальних класів сучасними технологіями).</w:t>
      </w:r>
    </w:p>
    <w:p w:rsidR="005A4E62" w:rsidRDefault="005A4E62" w:rsidP="005A4E62">
      <w:pPr>
        <w:ind w:left="1418" w:hanging="1418"/>
        <w:jc w:val="both"/>
        <w:rPr>
          <w:sz w:val="24"/>
          <w:szCs w:val="24"/>
        </w:rPr>
      </w:pPr>
    </w:p>
    <w:p w:rsidR="005A4E62" w:rsidRPr="003A5BCE" w:rsidRDefault="005A4E62" w:rsidP="005A4E6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Восьме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5A4E62" w:rsidRPr="005A4E62" w:rsidRDefault="005A4E62" w:rsidP="005A4E62">
      <w:pPr>
        <w:widowControl w:val="0"/>
        <w:autoSpaceDE w:val="0"/>
        <w:autoSpaceDN w:val="0"/>
        <w:adjustRightInd w:val="0"/>
        <w:ind w:left="1418" w:hanging="1418"/>
        <w:jc w:val="both"/>
        <w:rPr>
          <w:color w:val="FF0000"/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Pr="007170C2">
        <w:rPr>
          <w:sz w:val="24"/>
          <w:szCs w:val="24"/>
          <w:lang w:eastAsia="uk-UA"/>
        </w:rPr>
        <w:t>Про проголошення 2022 року  у Тернопільській міській територіальній громаді Роком Леся Курбаса</w:t>
      </w:r>
      <w:r>
        <w:rPr>
          <w:sz w:val="24"/>
          <w:szCs w:val="24"/>
        </w:rPr>
        <w:t xml:space="preserve"> </w:t>
      </w:r>
    </w:p>
    <w:p w:rsidR="005A4E62" w:rsidRDefault="00193F20" w:rsidP="005A4E62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5A4E62"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193F20" w:rsidRDefault="00193F20" w:rsidP="005A4E62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193F20" w:rsidRDefault="00193F20" w:rsidP="005A4E62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запропонував доручити управлінню освіти і науки</w:t>
      </w:r>
      <w:r w:rsidR="00D42851">
        <w:rPr>
          <w:sz w:val="24"/>
          <w:szCs w:val="24"/>
        </w:rPr>
        <w:t>, управлінню культури та мистецтв</w:t>
      </w:r>
      <w:r>
        <w:rPr>
          <w:sz w:val="24"/>
          <w:szCs w:val="24"/>
        </w:rPr>
        <w:t xml:space="preserve"> </w:t>
      </w:r>
      <w:r w:rsidR="00D42851">
        <w:rPr>
          <w:sz w:val="24"/>
          <w:szCs w:val="24"/>
        </w:rPr>
        <w:t>розробити</w:t>
      </w:r>
      <w:r>
        <w:rPr>
          <w:sz w:val="24"/>
          <w:szCs w:val="24"/>
        </w:rPr>
        <w:t xml:space="preserve"> календарний план </w:t>
      </w:r>
      <w:r w:rsidR="00D42851">
        <w:rPr>
          <w:sz w:val="24"/>
          <w:szCs w:val="24"/>
        </w:rPr>
        <w:t xml:space="preserve">національно-патріотичних </w:t>
      </w:r>
      <w:r>
        <w:rPr>
          <w:sz w:val="24"/>
          <w:szCs w:val="24"/>
        </w:rPr>
        <w:t>заходів на 2022 рік</w:t>
      </w:r>
      <w:r w:rsidR="00D42851">
        <w:rPr>
          <w:sz w:val="24"/>
          <w:szCs w:val="24"/>
        </w:rPr>
        <w:t>,</w:t>
      </w:r>
      <w:r w:rsidR="00D42851" w:rsidRPr="00D42851">
        <w:rPr>
          <w:sz w:val="24"/>
          <w:szCs w:val="24"/>
        </w:rPr>
        <w:t xml:space="preserve"> </w:t>
      </w:r>
      <w:r w:rsidR="00D42851">
        <w:rPr>
          <w:sz w:val="24"/>
          <w:szCs w:val="24"/>
        </w:rPr>
        <w:t>з нагоди проголошення 2022 р</w:t>
      </w:r>
      <w:r w:rsidR="002C7693">
        <w:rPr>
          <w:sz w:val="24"/>
          <w:szCs w:val="24"/>
        </w:rPr>
        <w:t>о</w:t>
      </w:r>
      <w:r w:rsidR="00D42851">
        <w:rPr>
          <w:sz w:val="24"/>
          <w:szCs w:val="24"/>
        </w:rPr>
        <w:t>к</w:t>
      </w:r>
      <w:r w:rsidR="002C7693">
        <w:rPr>
          <w:sz w:val="24"/>
          <w:szCs w:val="24"/>
        </w:rPr>
        <w:t>у</w:t>
      </w:r>
      <w:r w:rsidR="00D42851">
        <w:rPr>
          <w:sz w:val="24"/>
          <w:szCs w:val="24"/>
        </w:rPr>
        <w:t xml:space="preserve"> Роком Леся Курбаса</w:t>
      </w:r>
    </w:p>
    <w:p w:rsidR="00193F20" w:rsidRDefault="00193F20" w:rsidP="005A4E62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ВИСТУПИВ: Микола Кирик</w:t>
      </w:r>
      <w:r w:rsidR="00BF43FB">
        <w:rPr>
          <w:sz w:val="24"/>
          <w:szCs w:val="24"/>
        </w:rPr>
        <w:t xml:space="preserve"> із зверненням  від громадської організації «Об’єднання  наше майбутнє» щодо встановлення пам’ятника Лесю Курбасу на території земельної ділянки, яка знаходиться по </w:t>
      </w:r>
      <w:proofErr w:type="spellStart"/>
      <w:r w:rsidR="00BF43FB">
        <w:rPr>
          <w:sz w:val="24"/>
          <w:szCs w:val="24"/>
        </w:rPr>
        <w:t>вул.Леся</w:t>
      </w:r>
      <w:proofErr w:type="spellEnd"/>
      <w:r w:rsidR="00BF43FB">
        <w:rPr>
          <w:sz w:val="24"/>
          <w:szCs w:val="24"/>
        </w:rPr>
        <w:t xml:space="preserve"> Курбаса (між церквою та будинком №36) на місці встановленого пам’ятного знаку.</w:t>
      </w:r>
    </w:p>
    <w:p w:rsidR="00BF43FB" w:rsidRDefault="00BF43FB" w:rsidP="005A4E62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="00925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який запропонував </w:t>
      </w:r>
      <w:r w:rsidR="003E27D2">
        <w:rPr>
          <w:sz w:val="24"/>
          <w:szCs w:val="24"/>
        </w:rPr>
        <w:t xml:space="preserve">доручити </w:t>
      </w:r>
      <w:r>
        <w:rPr>
          <w:sz w:val="24"/>
          <w:szCs w:val="24"/>
        </w:rPr>
        <w:t>управлінню культури та мистецтв врахувати звернення громадської організа</w:t>
      </w:r>
      <w:r w:rsidR="003E27D2">
        <w:rPr>
          <w:sz w:val="24"/>
          <w:szCs w:val="24"/>
        </w:rPr>
        <w:t>ції «Об’єднання  наше майбутнє»</w:t>
      </w:r>
      <w:r w:rsidR="003E27D2" w:rsidRPr="003E27D2">
        <w:rPr>
          <w:sz w:val="24"/>
          <w:szCs w:val="24"/>
        </w:rPr>
        <w:t xml:space="preserve"> </w:t>
      </w:r>
      <w:r w:rsidR="003E27D2">
        <w:rPr>
          <w:sz w:val="24"/>
          <w:szCs w:val="24"/>
        </w:rPr>
        <w:t xml:space="preserve">щодо встановлення пам’ятника Лесю Курбасу на території земельної ділянки, яка знаходиться по </w:t>
      </w:r>
      <w:proofErr w:type="spellStart"/>
      <w:r w:rsidR="003E27D2">
        <w:rPr>
          <w:sz w:val="24"/>
          <w:szCs w:val="24"/>
        </w:rPr>
        <w:t>вул.Леся</w:t>
      </w:r>
      <w:proofErr w:type="spellEnd"/>
      <w:r w:rsidR="003E27D2">
        <w:rPr>
          <w:sz w:val="24"/>
          <w:szCs w:val="24"/>
        </w:rPr>
        <w:t xml:space="preserve"> Курбаса (між церквою та будинком №36) на місці встановленого пам’ятного знаку.</w:t>
      </w:r>
    </w:p>
    <w:p w:rsidR="005A4E62" w:rsidRPr="003A5BCE" w:rsidRDefault="005A4E62" w:rsidP="005A4E62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 w:rsidR="002C7693">
        <w:rPr>
          <w:sz w:val="24"/>
          <w:szCs w:val="24"/>
        </w:rPr>
        <w:t>, враховуючи пропозицію Володимира Міська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Pr="005A4E62">
        <w:rPr>
          <w:i/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B862FC" w:rsidRDefault="005A4E62" w:rsidP="00971528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</w:r>
      <w:r w:rsidR="003E27D2">
        <w:rPr>
          <w:sz w:val="24"/>
          <w:szCs w:val="24"/>
        </w:rPr>
        <w:t xml:space="preserve">1. </w:t>
      </w:r>
      <w:r w:rsidRPr="003A5BCE">
        <w:rPr>
          <w:sz w:val="24"/>
          <w:szCs w:val="24"/>
        </w:rPr>
        <w:t>Погодити проект рішення міської ради «</w:t>
      </w:r>
      <w:r w:rsidRPr="007170C2">
        <w:rPr>
          <w:sz w:val="24"/>
          <w:szCs w:val="24"/>
          <w:lang w:eastAsia="uk-UA"/>
        </w:rPr>
        <w:t>Про проголошення 2022 року  у Тернопільській міській територіальній громаді Роком Леся Курбаса</w:t>
      </w:r>
      <w:r w:rsidRPr="003A5BCE">
        <w:rPr>
          <w:sz w:val="24"/>
          <w:szCs w:val="24"/>
        </w:rPr>
        <w:t>».</w:t>
      </w:r>
    </w:p>
    <w:p w:rsidR="003E27D2" w:rsidRDefault="003E27D2" w:rsidP="00D42851">
      <w:pPr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Доручити </w:t>
      </w:r>
      <w:r w:rsidR="00D42851">
        <w:rPr>
          <w:sz w:val="24"/>
          <w:szCs w:val="24"/>
        </w:rPr>
        <w:t>управлінню освіти і науки, управлінню культури та мистецтв розробити календарний план національно-патріотичних заходів на 2022 рік</w:t>
      </w:r>
      <w:r w:rsidR="00D42851" w:rsidRPr="00D42851">
        <w:rPr>
          <w:sz w:val="24"/>
          <w:szCs w:val="24"/>
        </w:rPr>
        <w:t xml:space="preserve"> </w:t>
      </w:r>
      <w:r w:rsidR="00D42851">
        <w:rPr>
          <w:sz w:val="24"/>
          <w:szCs w:val="24"/>
        </w:rPr>
        <w:t>з нагоди проголошення 2022 р</w:t>
      </w:r>
      <w:r w:rsidR="002C7693">
        <w:rPr>
          <w:sz w:val="24"/>
          <w:szCs w:val="24"/>
        </w:rPr>
        <w:t>оку</w:t>
      </w:r>
      <w:r w:rsidR="00D42851">
        <w:rPr>
          <w:sz w:val="24"/>
          <w:szCs w:val="24"/>
        </w:rPr>
        <w:t xml:space="preserve"> Роком Леся Курбаса</w:t>
      </w:r>
      <w:r>
        <w:rPr>
          <w:sz w:val="24"/>
          <w:szCs w:val="24"/>
        </w:rPr>
        <w:t>.</w:t>
      </w:r>
    </w:p>
    <w:p w:rsidR="00971528" w:rsidRDefault="00971528" w:rsidP="00971528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 Доручити управлінню культури та мистецтв врахувати звернення громадської організації «Об’єднання  наше майбутнє»</w:t>
      </w:r>
      <w:r w:rsidRPr="003E27D2">
        <w:rPr>
          <w:sz w:val="24"/>
          <w:szCs w:val="24"/>
        </w:rPr>
        <w:t xml:space="preserve"> </w:t>
      </w:r>
      <w:r>
        <w:rPr>
          <w:sz w:val="24"/>
          <w:szCs w:val="24"/>
        </w:rPr>
        <w:t>щодо встановлення пам’ятника Лесю Курбасу на території земельної ділянки, яка знаходиться по вул.</w:t>
      </w:r>
      <w:r w:rsidR="0001268A">
        <w:rPr>
          <w:sz w:val="24"/>
          <w:szCs w:val="24"/>
        </w:rPr>
        <w:t xml:space="preserve"> </w:t>
      </w:r>
      <w:r>
        <w:rPr>
          <w:sz w:val="24"/>
          <w:szCs w:val="24"/>
        </w:rPr>
        <w:t>Леся Курбаса (між церквою та будинком №36) на місці встановленого пам’ятного знаку.</w:t>
      </w:r>
    </w:p>
    <w:p w:rsidR="00971528" w:rsidRDefault="00971528" w:rsidP="005A4E62">
      <w:pPr>
        <w:ind w:left="1418" w:hanging="1418"/>
        <w:jc w:val="both"/>
        <w:rPr>
          <w:b/>
          <w:sz w:val="24"/>
          <w:szCs w:val="24"/>
        </w:rPr>
      </w:pPr>
    </w:p>
    <w:p w:rsidR="00F772BC" w:rsidRPr="005A4E62" w:rsidRDefault="005A4E62" w:rsidP="005A4E6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Дев’яте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2D6242" w:rsidRDefault="002D6242" w:rsidP="00F56534">
      <w:pPr>
        <w:pStyle w:val="21"/>
        <w:tabs>
          <w:tab w:val="left" w:pos="426"/>
        </w:tabs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56504F">
        <w:rPr>
          <w:sz w:val="24"/>
          <w:szCs w:val="24"/>
        </w:rPr>
        <w:tab/>
      </w:r>
      <w:r w:rsidRPr="007170C2">
        <w:rPr>
          <w:sz w:val="24"/>
          <w:szCs w:val="24"/>
        </w:rPr>
        <w:t>Про  бюджет  Тернопільської міської територіальної громади на  2022  рік</w:t>
      </w:r>
      <w:r>
        <w:rPr>
          <w:sz w:val="24"/>
          <w:szCs w:val="24"/>
        </w:rPr>
        <w:t xml:space="preserve"> </w:t>
      </w:r>
    </w:p>
    <w:p w:rsidR="002D6242" w:rsidRDefault="002D6242" w:rsidP="00F56534">
      <w:pPr>
        <w:pStyle w:val="21"/>
        <w:tabs>
          <w:tab w:val="left" w:pos="426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Віталіна </w:t>
      </w:r>
      <w:proofErr w:type="spellStart"/>
      <w:r>
        <w:rPr>
          <w:sz w:val="24"/>
          <w:szCs w:val="24"/>
        </w:rPr>
        <w:t>Атенчук</w:t>
      </w:r>
      <w:proofErr w:type="spellEnd"/>
    </w:p>
    <w:p w:rsidR="002D6242" w:rsidRDefault="002D6242" w:rsidP="00F56534">
      <w:pPr>
        <w:pStyle w:val="21"/>
        <w:tabs>
          <w:tab w:val="left" w:pos="426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2D6242" w:rsidRPr="00AB065D" w:rsidRDefault="002D6242" w:rsidP="00CB6ACD">
      <w:pPr>
        <w:pStyle w:val="21"/>
        <w:tabs>
          <w:tab w:val="left" w:pos="426"/>
          <w:tab w:val="left" w:pos="1701"/>
          <w:tab w:val="left" w:pos="2268"/>
        </w:tabs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>
        <w:rPr>
          <w:sz w:val="24"/>
          <w:szCs w:val="24"/>
        </w:rPr>
        <w:tab/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 запропонував рекомендувати фінансовому управлінню, спільно з постійною комісією міської ради з питань бюджету та фінансів</w:t>
      </w:r>
      <w:r w:rsidR="007E264A">
        <w:rPr>
          <w:sz w:val="24"/>
          <w:szCs w:val="24"/>
        </w:rPr>
        <w:t>,</w:t>
      </w:r>
      <w:r w:rsidRPr="004E51C8">
        <w:rPr>
          <w:sz w:val="24"/>
          <w:szCs w:val="24"/>
        </w:rPr>
        <w:t xml:space="preserve"> </w:t>
      </w:r>
      <w:r w:rsidR="007E264A">
        <w:rPr>
          <w:sz w:val="24"/>
          <w:szCs w:val="24"/>
        </w:rPr>
        <w:t>управлінням освіти і науки, відділом  охорони здоров’я та медичного забезпечення, управлінням культури і мистецтв</w:t>
      </w:r>
      <w:r w:rsidR="007E264A" w:rsidRPr="00AB065D">
        <w:rPr>
          <w:sz w:val="24"/>
          <w:szCs w:val="24"/>
        </w:rPr>
        <w:t xml:space="preserve"> </w:t>
      </w:r>
      <w:r w:rsidRPr="00AB065D">
        <w:rPr>
          <w:sz w:val="24"/>
          <w:szCs w:val="24"/>
        </w:rPr>
        <w:t>віднайти можливість:</w:t>
      </w:r>
    </w:p>
    <w:p w:rsidR="002D6242" w:rsidRPr="00AB065D" w:rsidRDefault="002D6242" w:rsidP="00CB6ACD">
      <w:pPr>
        <w:pStyle w:val="21"/>
        <w:numPr>
          <w:ilvl w:val="0"/>
          <w:numId w:val="4"/>
        </w:numPr>
        <w:tabs>
          <w:tab w:val="left" w:pos="426"/>
          <w:tab w:val="left" w:pos="1701"/>
          <w:tab w:val="left" w:pos="2268"/>
        </w:tabs>
        <w:ind w:left="1701" w:firstLine="0"/>
        <w:jc w:val="both"/>
        <w:rPr>
          <w:sz w:val="24"/>
          <w:szCs w:val="24"/>
        </w:rPr>
      </w:pPr>
      <w:r w:rsidRPr="00AB065D">
        <w:rPr>
          <w:sz w:val="24"/>
          <w:szCs w:val="24"/>
        </w:rPr>
        <w:t xml:space="preserve">виділити 200 тис. </w:t>
      </w:r>
      <w:proofErr w:type="spellStart"/>
      <w:r w:rsidRPr="00AB065D">
        <w:rPr>
          <w:sz w:val="24"/>
          <w:szCs w:val="24"/>
        </w:rPr>
        <w:t>грн</w:t>
      </w:r>
      <w:proofErr w:type="spellEnd"/>
      <w:r w:rsidRPr="00AB065D">
        <w:rPr>
          <w:sz w:val="24"/>
          <w:szCs w:val="24"/>
        </w:rPr>
        <w:t xml:space="preserve"> на поточні видатки (меблі, парти, шафи) для Тернопільської загальноосвітньої школи І-ІІІ ступенів № 22;</w:t>
      </w:r>
    </w:p>
    <w:p w:rsidR="002D6242" w:rsidRDefault="002D6242" w:rsidP="00CB6ACD">
      <w:pPr>
        <w:pStyle w:val="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2268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 w:rsidRPr="00AB065D">
        <w:rPr>
          <w:b w:val="0"/>
          <w:sz w:val="24"/>
          <w:szCs w:val="24"/>
        </w:rPr>
        <w:t>при перерозподіл</w:t>
      </w:r>
      <w:r>
        <w:rPr>
          <w:b w:val="0"/>
          <w:sz w:val="24"/>
          <w:szCs w:val="24"/>
        </w:rPr>
        <w:t>і</w:t>
      </w:r>
      <w:r w:rsidRPr="00AB065D">
        <w:rPr>
          <w:b w:val="0"/>
          <w:sz w:val="24"/>
          <w:szCs w:val="24"/>
        </w:rPr>
        <w:t xml:space="preserve"> коштів  </w:t>
      </w:r>
      <w:proofErr w:type="spellStart"/>
      <w:r w:rsidRPr="00AB065D">
        <w:rPr>
          <w:b w:val="0"/>
          <w:sz w:val="24"/>
          <w:szCs w:val="24"/>
        </w:rPr>
        <w:t>дофінансувати</w:t>
      </w:r>
      <w:proofErr w:type="spellEnd"/>
      <w:r w:rsidRPr="00AB065D">
        <w:rPr>
          <w:b w:val="0"/>
          <w:sz w:val="24"/>
          <w:szCs w:val="24"/>
        </w:rPr>
        <w:t xml:space="preserve"> </w:t>
      </w:r>
      <w:r w:rsidRPr="00D65F9B">
        <w:rPr>
          <w:b w:val="0"/>
          <w:sz w:val="24"/>
          <w:szCs w:val="24"/>
        </w:rPr>
        <w:t xml:space="preserve">Тернопільську Українську гімназію </w:t>
      </w:r>
      <w:proofErr w:type="spellStart"/>
      <w:r w:rsidRPr="00D65F9B">
        <w:rPr>
          <w:b w:val="0"/>
          <w:sz w:val="24"/>
          <w:szCs w:val="24"/>
        </w:rPr>
        <w:t>ім.І.Франка</w:t>
      </w:r>
      <w:proofErr w:type="spellEnd"/>
      <w:r w:rsidRPr="00D65F9B">
        <w:rPr>
          <w:b w:val="0"/>
          <w:sz w:val="24"/>
          <w:szCs w:val="24"/>
        </w:rPr>
        <w:t xml:space="preserve"> для </w:t>
      </w:r>
      <w:r w:rsidR="002C7693">
        <w:rPr>
          <w:b w:val="0"/>
          <w:sz w:val="24"/>
          <w:szCs w:val="24"/>
        </w:rPr>
        <w:t>укомплектування трудового класу</w:t>
      </w:r>
      <w:r w:rsidRPr="00D65F9B">
        <w:rPr>
          <w:b w:val="0"/>
          <w:sz w:val="24"/>
          <w:szCs w:val="24"/>
        </w:rPr>
        <w:t>;</w:t>
      </w:r>
    </w:p>
    <w:p w:rsidR="002D6242" w:rsidRPr="00764954" w:rsidRDefault="002D6242" w:rsidP="00CB6ACD">
      <w:pPr>
        <w:pStyle w:val="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2268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>
        <w:rPr>
          <w:b w:val="0"/>
          <w:sz w:val="24"/>
          <w:szCs w:val="24"/>
        </w:rPr>
        <w:t xml:space="preserve">при перерозподілі коштів  </w:t>
      </w:r>
      <w:proofErr w:type="spellStart"/>
      <w:r>
        <w:rPr>
          <w:b w:val="0"/>
          <w:sz w:val="24"/>
          <w:szCs w:val="24"/>
        </w:rPr>
        <w:t>дофінансувати</w:t>
      </w:r>
      <w:proofErr w:type="spellEnd"/>
      <w:r>
        <w:rPr>
          <w:b w:val="0"/>
          <w:sz w:val="24"/>
          <w:szCs w:val="24"/>
        </w:rPr>
        <w:t xml:space="preserve"> Комунальне некомерційне підприємство «Тернопільська міська дитяча комунальна лікарня» на надання медичного обслуговування дітей учасників АТО</w:t>
      </w:r>
      <w:r w:rsidR="00764954">
        <w:rPr>
          <w:b w:val="0"/>
          <w:sz w:val="24"/>
          <w:szCs w:val="24"/>
        </w:rPr>
        <w:t>;</w:t>
      </w:r>
    </w:p>
    <w:p w:rsidR="00764954" w:rsidRDefault="000A4196" w:rsidP="00CB6ACD">
      <w:pPr>
        <w:pStyle w:val="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2268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>
        <w:rPr>
          <w:b w:val="0"/>
          <w:color w:val="002147"/>
          <w:sz w:val="24"/>
          <w:szCs w:val="24"/>
        </w:rPr>
        <w:t xml:space="preserve">при перерозподілі коштів бюджету  </w:t>
      </w:r>
      <w:proofErr w:type="spellStart"/>
      <w:r>
        <w:rPr>
          <w:b w:val="0"/>
          <w:color w:val="002147"/>
          <w:sz w:val="24"/>
          <w:szCs w:val="24"/>
        </w:rPr>
        <w:t>профінасувати</w:t>
      </w:r>
      <w:proofErr w:type="spellEnd"/>
      <w:r>
        <w:rPr>
          <w:b w:val="0"/>
          <w:color w:val="002147"/>
          <w:sz w:val="24"/>
          <w:szCs w:val="24"/>
        </w:rPr>
        <w:t xml:space="preserve"> розвиток пілотного проекту  «Портал»;</w:t>
      </w:r>
    </w:p>
    <w:p w:rsidR="000A4196" w:rsidRPr="000A4196" w:rsidRDefault="000A4196" w:rsidP="00CB6ACD">
      <w:pPr>
        <w:pStyle w:val="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2268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 w:rsidRPr="000A4196">
        <w:rPr>
          <w:b w:val="0"/>
          <w:color w:val="000000"/>
          <w:sz w:val="24"/>
          <w:szCs w:val="24"/>
          <w:shd w:val="clear" w:color="auto" w:fill="FFFFFF"/>
        </w:rPr>
        <w:t>забезпечити фінансування заходів, спрямованих для виконання Програми збереження культурної спадщини.</w:t>
      </w:r>
    </w:p>
    <w:p w:rsidR="002D6242" w:rsidRPr="003A5BCE" w:rsidRDefault="002D6242" w:rsidP="002D6242">
      <w:pPr>
        <w:tabs>
          <w:tab w:val="left" w:pos="426"/>
        </w:tabs>
        <w:jc w:val="both"/>
        <w:rPr>
          <w:sz w:val="24"/>
          <w:szCs w:val="24"/>
        </w:rPr>
      </w:pPr>
      <w:r w:rsidRPr="003A5BCE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>, враховуючи пропозиці</w:t>
      </w:r>
      <w:r w:rsidR="004C0441">
        <w:rPr>
          <w:sz w:val="24"/>
          <w:szCs w:val="24"/>
        </w:rPr>
        <w:t>ї</w:t>
      </w:r>
      <w:r>
        <w:rPr>
          <w:sz w:val="24"/>
          <w:szCs w:val="24"/>
        </w:rPr>
        <w:t xml:space="preserve"> Володимира Міська</w:t>
      </w:r>
      <w:r w:rsidRPr="003A5BCE">
        <w:rPr>
          <w:sz w:val="24"/>
          <w:szCs w:val="24"/>
        </w:rPr>
        <w:t xml:space="preserve">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>
        <w:rPr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2D6242" w:rsidRDefault="002D6242" w:rsidP="00CB6ACD">
      <w:pPr>
        <w:pStyle w:val="21"/>
        <w:tabs>
          <w:tab w:val="left" w:pos="426"/>
          <w:tab w:val="left" w:pos="1701"/>
        </w:tabs>
        <w:ind w:left="1701" w:hanging="1701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</w:r>
      <w:r>
        <w:rPr>
          <w:sz w:val="24"/>
          <w:szCs w:val="24"/>
        </w:rPr>
        <w:t xml:space="preserve"> 1. </w:t>
      </w:r>
      <w:r w:rsidRPr="003A5BCE">
        <w:rPr>
          <w:sz w:val="24"/>
          <w:szCs w:val="24"/>
        </w:rPr>
        <w:t>Погодити проект рішення міської ради «</w:t>
      </w:r>
      <w:r w:rsidRPr="007170C2">
        <w:rPr>
          <w:sz w:val="24"/>
          <w:szCs w:val="24"/>
        </w:rPr>
        <w:t>Про  бюджет  Тернопільської міської територіальної громади на  2022  рік</w:t>
      </w:r>
      <w:r>
        <w:rPr>
          <w:sz w:val="24"/>
          <w:szCs w:val="24"/>
        </w:rPr>
        <w:t>»;</w:t>
      </w:r>
    </w:p>
    <w:p w:rsidR="002D6242" w:rsidRPr="00AB065D" w:rsidRDefault="007E264A" w:rsidP="00CB6ACD">
      <w:pPr>
        <w:pStyle w:val="21"/>
        <w:numPr>
          <w:ilvl w:val="0"/>
          <w:numId w:val="9"/>
        </w:numPr>
        <w:tabs>
          <w:tab w:val="left" w:pos="426"/>
          <w:tab w:val="left" w:pos="1701"/>
        </w:tabs>
        <w:ind w:left="1701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Рекомендувати фінансовому управлінню, спільно з постійною комісією міської ради з питань бюджету та фінансів,</w:t>
      </w:r>
      <w:r w:rsidRPr="004E51C8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управлінням освіти і науки, відділом  охорони здоров’я та медичного забезпечення, управлінням культури і мистецтв</w:t>
      </w:r>
      <w:r w:rsidRPr="00AB065D">
        <w:rPr>
          <w:sz w:val="24"/>
          <w:szCs w:val="24"/>
        </w:rPr>
        <w:t xml:space="preserve"> віднайти можливість</w:t>
      </w:r>
      <w:r w:rsidR="002D6242" w:rsidRPr="00AB065D">
        <w:rPr>
          <w:sz w:val="24"/>
          <w:szCs w:val="24"/>
        </w:rPr>
        <w:t>:</w:t>
      </w:r>
    </w:p>
    <w:p w:rsidR="002D6242" w:rsidRPr="00AB065D" w:rsidRDefault="002D6242" w:rsidP="00CB6ACD">
      <w:pPr>
        <w:pStyle w:val="21"/>
        <w:numPr>
          <w:ilvl w:val="0"/>
          <w:numId w:val="6"/>
        </w:numPr>
        <w:tabs>
          <w:tab w:val="left" w:pos="426"/>
          <w:tab w:val="left" w:pos="1701"/>
        </w:tabs>
        <w:ind w:left="1701" w:firstLine="0"/>
        <w:jc w:val="both"/>
        <w:rPr>
          <w:sz w:val="24"/>
          <w:szCs w:val="24"/>
        </w:rPr>
      </w:pPr>
      <w:r w:rsidRPr="00AB065D">
        <w:rPr>
          <w:sz w:val="24"/>
          <w:szCs w:val="24"/>
        </w:rPr>
        <w:t xml:space="preserve">виділити 200 тис. </w:t>
      </w:r>
      <w:proofErr w:type="spellStart"/>
      <w:r w:rsidRPr="00AB065D">
        <w:rPr>
          <w:sz w:val="24"/>
          <w:szCs w:val="24"/>
        </w:rPr>
        <w:t>грн</w:t>
      </w:r>
      <w:proofErr w:type="spellEnd"/>
      <w:r w:rsidRPr="00AB065D">
        <w:rPr>
          <w:sz w:val="24"/>
          <w:szCs w:val="24"/>
        </w:rPr>
        <w:t xml:space="preserve"> на поточні видатки (меблі, парти, шафи) для Тернопільської загальноосвітньої школи І-ІІІ ступенів № 22;</w:t>
      </w:r>
    </w:p>
    <w:p w:rsidR="002D6242" w:rsidRDefault="002D6242" w:rsidP="00CB6ACD">
      <w:pPr>
        <w:pStyle w:val="2"/>
        <w:numPr>
          <w:ilvl w:val="0"/>
          <w:numId w:val="6"/>
        </w:numPr>
        <w:shd w:val="clear" w:color="auto" w:fill="FFFFFF"/>
        <w:tabs>
          <w:tab w:val="left" w:pos="426"/>
          <w:tab w:val="left" w:pos="1701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 w:rsidRPr="00AB065D">
        <w:rPr>
          <w:b w:val="0"/>
          <w:sz w:val="24"/>
          <w:szCs w:val="24"/>
        </w:rPr>
        <w:t>при перерозподіл</w:t>
      </w:r>
      <w:r>
        <w:rPr>
          <w:b w:val="0"/>
          <w:sz w:val="24"/>
          <w:szCs w:val="24"/>
        </w:rPr>
        <w:t>і</w:t>
      </w:r>
      <w:r w:rsidRPr="00AB065D">
        <w:rPr>
          <w:b w:val="0"/>
          <w:sz w:val="24"/>
          <w:szCs w:val="24"/>
        </w:rPr>
        <w:t xml:space="preserve"> коштів  </w:t>
      </w:r>
      <w:proofErr w:type="spellStart"/>
      <w:r w:rsidRPr="00AB065D">
        <w:rPr>
          <w:b w:val="0"/>
          <w:sz w:val="24"/>
          <w:szCs w:val="24"/>
        </w:rPr>
        <w:t>дофінансувати</w:t>
      </w:r>
      <w:proofErr w:type="spellEnd"/>
      <w:r w:rsidRPr="00AB065D">
        <w:rPr>
          <w:b w:val="0"/>
          <w:sz w:val="24"/>
          <w:szCs w:val="24"/>
        </w:rPr>
        <w:t xml:space="preserve"> </w:t>
      </w:r>
      <w:r w:rsidRPr="00AB065D">
        <w:rPr>
          <w:b w:val="0"/>
          <w:color w:val="002147"/>
          <w:sz w:val="24"/>
          <w:szCs w:val="24"/>
        </w:rPr>
        <w:t>Тернопіль</w:t>
      </w:r>
      <w:r>
        <w:rPr>
          <w:b w:val="0"/>
          <w:color w:val="002147"/>
          <w:sz w:val="24"/>
          <w:szCs w:val="24"/>
        </w:rPr>
        <w:t xml:space="preserve">ську Українську гімназію </w:t>
      </w:r>
      <w:proofErr w:type="spellStart"/>
      <w:r>
        <w:rPr>
          <w:b w:val="0"/>
          <w:color w:val="002147"/>
          <w:sz w:val="24"/>
          <w:szCs w:val="24"/>
        </w:rPr>
        <w:t>ім.І.</w:t>
      </w:r>
      <w:r w:rsidRPr="00AB065D">
        <w:rPr>
          <w:b w:val="0"/>
          <w:color w:val="002147"/>
          <w:sz w:val="24"/>
          <w:szCs w:val="24"/>
        </w:rPr>
        <w:t>Франка</w:t>
      </w:r>
      <w:proofErr w:type="spellEnd"/>
      <w:r>
        <w:rPr>
          <w:b w:val="0"/>
          <w:color w:val="002147"/>
          <w:sz w:val="24"/>
          <w:szCs w:val="24"/>
        </w:rPr>
        <w:t xml:space="preserve"> для </w:t>
      </w:r>
      <w:r w:rsidR="002C7693">
        <w:rPr>
          <w:b w:val="0"/>
          <w:color w:val="002147"/>
          <w:sz w:val="24"/>
          <w:szCs w:val="24"/>
        </w:rPr>
        <w:t>укомплектування трудового класу</w:t>
      </w:r>
      <w:r>
        <w:rPr>
          <w:b w:val="0"/>
          <w:color w:val="002147"/>
          <w:sz w:val="24"/>
          <w:szCs w:val="24"/>
        </w:rPr>
        <w:t>;</w:t>
      </w:r>
    </w:p>
    <w:p w:rsidR="002D6242" w:rsidRPr="000A4196" w:rsidRDefault="002D6242" w:rsidP="00CB6ACD">
      <w:pPr>
        <w:pStyle w:val="2"/>
        <w:numPr>
          <w:ilvl w:val="0"/>
          <w:numId w:val="6"/>
        </w:numPr>
        <w:shd w:val="clear" w:color="auto" w:fill="FFFFFF"/>
        <w:tabs>
          <w:tab w:val="left" w:pos="426"/>
          <w:tab w:val="left" w:pos="1701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>
        <w:rPr>
          <w:b w:val="0"/>
          <w:sz w:val="24"/>
          <w:szCs w:val="24"/>
        </w:rPr>
        <w:t xml:space="preserve">при перерозподілі коштів  </w:t>
      </w:r>
      <w:proofErr w:type="spellStart"/>
      <w:r>
        <w:rPr>
          <w:b w:val="0"/>
          <w:sz w:val="24"/>
          <w:szCs w:val="24"/>
        </w:rPr>
        <w:t>дофінансувати</w:t>
      </w:r>
      <w:proofErr w:type="spellEnd"/>
      <w:r>
        <w:rPr>
          <w:b w:val="0"/>
          <w:sz w:val="24"/>
          <w:szCs w:val="24"/>
        </w:rPr>
        <w:t xml:space="preserve"> Комунальне некомерційне підприємство «Тернопільська міська дитяча комунальна лікарня» на надання медичного обслуговування дітей учасників АТО</w:t>
      </w:r>
      <w:r w:rsidR="000A4196">
        <w:rPr>
          <w:b w:val="0"/>
          <w:sz w:val="24"/>
          <w:szCs w:val="24"/>
        </w:rPr>
        <w:t>;</w:t>
      </w:r>
    </w:p>
    <w:p w:rsidR="000A4196" w:rsidRDefault="000A4196" w:rsidP="00CB6ACD">
      <w:pPr>
        <w:pStyle w:val="2"/>
        <w:numPr>
          <w:ilvl w:val="0"/>
          <w:numId w:val="6"/>
        </w:numPr>
        <w:shd w:val="clear" w:color="auto" w:fill="FFFFFF"/>
        <w:tabs>
          <w:tab w:val="left" w:pos="426"/>
          <w:tab w:val="left" w:pos="1701"/>
          <w:tab w:val="left" w:pos="2268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>
        <w:rPr>
          <w:b w:val="0"/>
          <w:color w:val="002147"/>
          <w:sz w:val="24"/>
          <w:szCs w:val="24"/>
        </w:rPr>
        <w:t xml:space="preserve">при перерозподілі коштів бюджету  </w:t>
      </w:r>
      <w:proofErr w:type="spellStart"/>
      <w:r>
        <w:rPr>
          <w:b w:val="0"/>
          <w:color w:val="002147"/>
          <w:sz w:val="24"/>
          <w:szCs w:val="24"/>
        </w:rPr>
        <w:t>профінасувати</w:t>
      </w:r>
      <w:proofErr w:type="spellEnd"/>
      <w:r>
        <w:rPr>
          <w:b w:val="0"/>
          <w:color w:val="002147"/>
          <w:sz w:val="24"/>
          <w:szCs w:val="24"/>
        </w:rPr>
        <w:t xml:space="preserve"> розвиток пілотного проекту  «Портал»;</w:t>
      </w:r>
    </w:p>
    <w:p w:rsidR="000A4196" w:rsidRPr="000A4196" w:rsidRDefault="000A4196" w:rsidP="00CB6ACD">
      <w:pPr>
        <w:pStyle w:val="2"/>
        <w:numPr>
          <w:ilvl w:val="0"/>
          <w:numId w:val="6"/>
        </w:numPr>
        <w:shd w:val="clear" w:color="auto" w:fill="FFFFFF"/>
        <w:tabs>
          <w:tab w:val="left" w:pos="426"/>
          <w:tab w:val="left" w:pos="1701"/>
          <w:tab w:val="left" w:pos="2268"/>
        </w:tabs>
        <w:spacing w:before="0" w:beforeAutospacing="0" w:after="0" w:afterAutospacing="0"/>
        <w:ind w:left="1701" w:firstLine="0"/>
        <w:jc w:val="both"/>
        <w:rPr>
          <w:b w:val="0"/>
          <w:color w:val="002147"/>
          <w:sz w:val="24"/>
          <w:szCs w:val="24"/>
        </w:rPr>
      </w:pPr>
      <w:r w:rsidRPr="000A4196">
        <w:rPr>
          <w:b w:val="0"/>
          <w:color w:val="000000"/>
          <w:sz w:val="24"/>
          <w:szCs w:val="24"/>
          <w:shd w:val="clear" w:color="auto" w:fill="FFFFFF"/>
        </w:rPr>
        <w:t>забезпечити фінансування заходів, спрямованих для виконання Програми збереження культурної спадщини.</w:t>
      </w:r>
    </w:p>
    <w:p w:rsidR="00F772BC" w:rsidRDefault="00F772BC" w:rsidP="00232442">
      <w:pPr>
        <w:tabs>
          <w:tab w:val="left" w:pos="1276"/>
        </w:tabs>
        <w:ind w:left="1418" w:hanging="1418"/>
        <w:jc w:val="both"/>
        <w:rPr>
          <w:b/>
          <w:sz w:val="24"/>
          <w:szCs w:val="24"/>
        </w:rPr>
      </w:pPr>
    </w:p>
    <w:p w:rsidR="00F772BC" w:rsidRDefault="005A4E62" w:rsidP="005A4E62">
      <w:pPr>
        <w:tabs>
          <w:tab w:val="left" w:pos="127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Десяте</w:t>
      </w:r>
      <w:r w:rsidRPr="003A5BCE">
        <w:rPr>
          <w:b/>
          <w:sz w:val="24"/>
          <w:szCs w:val="24"/>
        </w:rPr>
        <w:t xml:space="preserve"> питання порядку денного</w:t>
      </w:r>
      <w:r>
        <w:rPr>
          <w:b/>
          <w:sz w:val="24"/>
          <w:szCs w:val="24"/>
        </w:rPr>
        <w:t>.</w:t>
      </w:r>
    </w:p>
    <w:p w:rsidR="00D65F9B" w:rsidRDefault="00D65F9B" w:rsidP="00CB6ACD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>
        <w:rPr>
          <w:sz w:val="24"/>
          <w:szCs w:val="24"/>
          <w:lang w:eastAsia="uk-UA"/>
        </w:rPr>
        <w:t>Про затвердження Програми</w:t>
      </w:r>
      <w:r w:rsidRPr="00DD4880">
        <w:rPr>
          <w:sz w:val="24"/>
          <w:szCs w:val="24"/>
          <w:lang w:eastAsia="uk-UA"/>
        </w:rPr>
        <w:t xml:space="preserve"> економічного та соціального розвитку Тернопільської міської територіальної громади на 2022-2024 рок</w:t>
      </w:r>
      <w:r>
        <w:rPr>
          <w:sz w:val="24"/>
          <w:szCs w:val="24"/>
          <w:lang w:eastAsia="uk-UA"/>
        </w:rPr>
        <w:t>и</w:t>
      </w:r>
    </w:p>
    <w:p w:rsidR="00D65F9B" w:rsidRDefault="00D65F9B" w:rsidP="00CB6ACD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Тетяна Корчак</w:t>
      </w:r>
    </w:p>
    <w:p w:rsidR="00D65F9B" w:rsidRDefault="00D65F9B" w:rsidP="00CB6ACD">
      <w:pPr>
        <w:pStyle w:val="21"/>
        <w:tabs>
          <w:tab w:val="left" w:pos="426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</w:t>
      </w:r>
      <w:r w:rsidR="00DE7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D65F9B" w:rsidRPr="003A5BCE" w:rsidRDefault="00D65F9B" w:rsidP="00CB6ACD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Pr="00D65F9B">
        <w:rPr>
          <w:i/>
          <w:sz w:val="24"/>
          <w:szCs w:val="24"/>
        </w:rPr>
        <w:t xml:space="preserve"> </w:t>
      </w:r>
      <w:r w:rsidRPr="007E5723">
        <w:rPr>
          <w:i/>
          <w:sz w:val="24"/>
          <w:szCs w:val="24"/>
        </w:rPr>
        <w:t xml:space="preserve">Ружена </w:t>
      </w:r>
      <w:r w:rsidR="00CB6ACD">
        <w:rPr>
          <w:i/>
          <w:sz w:val="24"/>
          <w:szCs w:val="24"/>
        </w:rPr>
        <w:t xml:space="preserve">      </w:t>
      </w:r>
      <w:proofErr w:type="spellStart"/>
      <w:r w:rsidRPr="007E5723">
        <w:rPr>
          <w:i/>
          <w:sz w:val="24"/>
          <w:szCs w:val="24"/>
        </w:rPr>
        <w:t>Волянська</w:t>
      </w:r>
      <w:proofErr w:type="spellEnd"/>
      <w:r w:rsidRPr="007E5723">
        <w:rPr>
          <w:i/>
          <w:sz w:val="24"/>
          <w:szCs w:val="24"/>
        </w:rPr>
        <w:t xml:space="preserve"> відсутня під час голосування</w:t>
      </w:r>
      <w:r>
        <w:rPr>
          <w:sz w:val="24"/>
          <w:szCs w:val="24"/>
        </w:rPr>
        <w:t>.</w:t>
      </w:r>
      <w:r w:rsidRPr="003A5BCE">
        <w:rPr>
          <w:sz w:val="24"/>
          <w:szCs w:val="24"/>
        </w:rPr>
        <w:t xml:space="preserve"> Рішення прийнято.</w:t>
      </w:r>
    </w:p>
    <w:p w:rsidR="00D65F9B" w:rsidRDefault="00D65F9B" w:rsidP="00925AA8">
      <w:pPr>
        <w:tabs>
          <w:tab w:val="left" w:pos="1134"/>
          <w:tab w:val="left" w:pos="1276"/>
          <w:tab w:val="left" w:pos="1560"/>
        </w:tabs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>
        <w:rPr>
          <w:sz w:val="24"/>
          <w:szCs w:val="24"/>
          <w:lang w:eastAsia="uk-UA"/>
        </w:rPr>
        <w:t>Про затвердження Програми</w:t>
      </w:r>
      <w:r w:rsidRPr="00DD4880">
        <w:rPr>
          <w:sz w:val="24"/>
          <w:szCs w:val="24"/>
          <w:lang w:eastAsia="uk-UA"/>
        </w:rPr>
        <w:t xml:space="preserve"> економічного та соціального розвитку Тернопільської міської територіальної громади на 2022-2024 рок</w:t>
      </w:r>
      <w:r>
        <w:rPr>
          <w:sz w:val="24"/>
          <w:szCs w:val="24"/>
        </w:rPr>
        <w:t>и».</w:t>
      </w:r>
    </w:p>
    <w:p w:rsidR="00D65F9B" w:rsidRDefault="00D65F9B" w:rsidP="00D65F9B">
      <w:pPr>
        <w:tabs>
          <w:tab w:val="left" w:pos="1276"/>
        </w:tabs>
        <w:jc w:val="both"/>
        <w:rPr>
          <w:sz w:val="24"/>
          <w:szCs w:val="24"/>
        </w:rPr>
      </w:pPr>
    </w:p>
    <w:p w:rsidR="00D65F9B" w:rsidRDefault="00D65F9B" w:rsidP="00D65F9B">
      <w:pPr>
        <w:tabs>
          <w:tab w:val="left" w:pos="127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Одинадцяте</w:t>
      </w:r>
      <w:r w:rsidRPr="003A5BCE">
        <w:rPr>
          <w:b/>
          <w:sz w:val="24"/>
          <w:szCs w:val="24"/>
        </w:rPr>
        <w:t xml:space="preserve"> питання порядку денного</w:t>
      </w:r>
      <w:r>
        <w:rPr>
          <w:b/>
          <w:sz w:val="24"/>
          <w:szCs w:val="24"/>
        </w:rPr>
        <w:t>.</w:t>
      </w:r>
    </w:p>
    <w:p w:rsidR="00D65F9B" w:rsidRPr="003A5BCE" w:rsidRDefault="00D65F9B" w:rsidP="00D65F9B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CB6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 Громадської організації «Об’єднання батьків дітей з розщілиною хребта і гідроцефалією «Сяйво духу» від 17.11.2021 №1 щодо сприяння у вирішенні питання  про виконання індивідуальної програми реабілітації осіб з інвалідністю внаслідок </w:t>
      </w:r>
      <w:proofErr w:type="spellStart"/>
      <w:r>
        <w:rPr>
          <w:sz w:val="24"/>
          <w:szCs w:val="24"/>
        </w:rPr>
        <w:t>Spina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bifida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м.Тернополя</w:t>
      </w:r>
      <w:proofErr w:type="spellEnd"/>
    </w:p>
    <w:p w:rsidR="00DE72D8" w:rsidRDefault="00D65F9B" w:rsidP="00DE72D8">
      <w:pPr>
        <w:pStyle w:val="21"/>
        <w:tabs>
          <w:tab w:val="left" w:pos="1701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DE72D8" w:rsidRDefault="00DE72D8" w:rsidP="00DE72D8">
      <w:pPr>
        <w:pStyle w:val="21"/>
        <w:tabs>
          <w:tab w:val="left" w:pos="1701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ВИСТУПИЛИ:</w:t>
      </w:r>
      <w:r w:rsidR="00CB6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>, Мирослава Тарнавська</w:t>
      </w:r>
    </w:p>
    <w:p w:rsidR="00840F5B" w:rsidRDefault="00DE72D8" w:rsidP="00DE72D8">
      <w:pPr>
        <w:pStyle w:val="21"/>
        <w:tabs>
          <w:tab w:val="left" w:pos="156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>
        <w:rPr>
          <w:sz w:val="24"/>
          <w:szCs w:val="24"/>
        </w:rPr>
        <w:tab/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</w:t>
      </w:r>
      <w:r w:rsidR="00CB6ACD">
        <w:rPr>
          <w:sz w:val="24"/>
          <w:szCs w:val="24"/>
        </w:rPr>
        <w:t xml:space="preserve">який запропонував доручити </w:t>
      </w:r>
      <w:r w:rsidR="00C85346">
        <w:rPr>
          <w:sz w:val="24"/>
          <w:szCs w:val="24"/>
        </w:rPr>
        <w:t>відділ</w:t>
      </w:r>
      <w:r w:rsidR="00840F5B">
        <w:rPr>
          <w:sz w:val="24"/>
          <w:szCs w:val="24"/>
        </w:rPr>
        <w:t>у</w:t>
      </w:r>
      <w:r w:rsidR="00C85346">
        <w:rPr>
          <w:sz w:val="24"/>
          <w:szCs w:val="24"/>
        </w:rPr>
        <w:t xml:space="preserve"> охорони здоров’я та медичного забезпечення</w:t>
      </w:r>
      <w:r w:rsidR="00840F5B">
        <w:rPr>
          <w:sz w:val="24"/>
          <w:szCs w:val="24"/>
        </w:rPr>
        <w:t>:</w:t>
      </w:r>
    </w:p>
    <w:p w:rsidR="00840F5B" w:rsidRDefault="00CB6ACD" w:rsidP="00DE72D8">
      <w:pPr>
        <w:pStyle w:val="21"/>
        <w:numPr>
          <w:ilvl w:val="0"/>
          <w:numId w:val="11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346">
        <w:rPr>
          <w:sz w:val="24"/>
          <w:szCs w:val="24"/>
        </w:rPr>
        <w:t xml:space="preserve">взяти до відома </w:t>
      </w:r>
      <w:r>
        <w:rPr>
          <w:sz w:val="24"/>
          <w:szCs w:val="24"/>
        </w:rPr>
        <w:t xml:space="preserve">лист Громадської організації «Об’єднання батьків дітей з розщілиною хребта і гідроцефалією «Сяйво духу» від 17.11.2021 №1 щодо сприяння у вирішенні питання  про виконання індивідуальної програми реабілітації осіб з інвалідністю внаслідок </w:t>
      </w:r>
      <w:proofErr w:type="spellStart"/>
      <w:r>
        <w:rPr>
          <w:sz w:val="24"/>
          <w:szCs w:val="24"/>
        </w:rPr>
        <w:t>Spina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bifida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м.Тернополя</w:t>
      </w:r>
      <w:proofErr w:type="spellEnd"/>
      <w:r w:rsidR="00840F5B">
        <w:rPr>
          <w:sz w:val="24"/>
          <w:szCs w:val="24"/>
        </w:rPr>
        <w:t>;</w:t>
      </w:r>
    </w:p>
    <w:p w:rsidR="00CB6ACD" w:rsidRDefault="00840F5B" w:rsidP="00DE72D8">
      <w:pPr>
        <w:pStyle w:val="21"/>
        <w:numPr>
          <w:ilvl w:val="0"/>
          <w:numId w:val="11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чергове засідання постійної комісії </w:t>
      </w:r>
      <w:r w:rsidR="00DE72D8">
        <w:rPr>
          <w:sz w:val="24"/>
          <w:szCs w:val="24"/>
        </w:rPr>
        <w:t xml:space="preserve">підготувати </w:t>
      </w:r>
      <w:r>
        <w:rPr>
          <w:sz w:val="24"/>
          <w:szCs w:val="24"/>
        </w:rPr>
        <w:t xml:space="preserve"> інформацію щодо обсягів фінансування повнолітніх з особливими потребами; визначити реальну потребу у фінансуванні</w:t>
      </w:r>
      <w:r w:rsidRPr="00840F5B">
        <w:rPr>
          <w:sz w:val="24"/>
          <w:szCs w:val="24"/>
        </w:rPr>
        <w:t xml:space="preserve"> </w:t>
      </w:r>
      <w:r>
        <w:rPr>
          <w:sz w:val="24"/>
          <w:szCs w:val="24"/>
        </w:rPr>
        <w:t>повнолітніх з особливими потребами</w:t>
      </w:r>
      <w:r w:rsidR="00CB6ACD">
        <w:rPr>
          <w:sz w:val="24"/>
          <w:szCs w:val="24"/>
        </w:rPr>
        <w:t>.</w:t>
      </w:r>
    </w:p>
    <w:p w:rsidR="00DE1FA8" w:rsidRPr="003A5BCE" w:rsidRDefault="00D65F9B" w:rsidP="00DE1FA8">
      <w:pPr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</w:t>
      </w:r>
      <w:r w:rsidR="004C0441">
        <w:rPr>
          <w:sz w:val="24"/>
          <w:szCs w:val="24"/>
        </w:rPr>
        <w:t>пропозиції Володимира Міська</w:t>
      </w:r>
      <w:r w:rsidRPr="003A5BCE">
        <w:rPr>
          <w:sz w:val="24"/>
          <w:szCs w:val="24"/>
        </w:rPr>
        <w:t xml:space="preserve">: За – </w:t>
      </w:r>
      <w:r w:rsidR="00CB6ACD"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</w:t>
      </w:r>
      <w:r w:rsidR="00DE1FA8" w:rsidRPr="007E5723">
        <w:rPr>
          <w:i/>
          <w:sz w:val="24"/>
          <w:szCs w:val="24"/>
        </w:rPr>
        <w:t xml:space="preserve">Ружена </w:t>
      </w:r>
      <w:r w:rsidR="00DE1FA8">
        <w:rPr>
          <w:i/>
          <w:sz w:val="24"/>
          <w:szCs w:val="24"/>
        </w:rPr>
        <w:t xml:space="preserve">      </w:t>
      </w:r>
      <w:proofErr w:type="spellStart"/>
      <w:r w:rsidR="00DE1FA8" w:rsidRPr="007E5723">
        <w:rPr>
          <w:i/>
          <w:sz w:val="24"/>
          <w:szCs w:val="24"/>
        </w:rPr>
        <w:t>Волянська</w:t>
      </w:r>
      <w:proofErr w:type="spellEnd"/>
      <w:r w:rsidR="00DE1FA8" w:rsidRPr="007E5723">
        <w:rPr>
          <w:i/>
          <w:sz w:val="24"/>
          <w:szCs w:val="24"/>
        </w:rPr>
        <w:t xml:space="preserve"> відсутня під час голосування</w:t>
      </w:r>
      <w:r w:rsidR="00DE1FA8">
        <w:rPr>
          <w:sz w:val="24"/>
          <w:szCs w:val="24"/>
        </w:rPr>
        <w:t>.</w:t>
      </w:r>
      <w:r w:rsidR="00DE1FA8" w:rsidRPr="003A5BCE">
        <w:rPr>
          <w:sz w:val="24"/>
          <w:szCs w:val="24"/>
        </w:rPr>
        <w:t xml:space="preserve"> Рішення прийнято.</w:t>
      </w:r>
    </w:p>
    <w:p w:rsidR="00DE72D8" w:rsidRDefault="00D65F9B" w:rsidP="00DE72D8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</w:r>
      <w:r w:rsidR="00CB6ACD">
        <w:rPr>
          <w:sz w:val="24"/>
          <w:szCs w:val="24"/>
        </w:rPr>
        <w:t xml:space="preserve"> </w:t>
      </w:r>
      <w:r w:rsidR="00DE72D8">
        <w:rPr>
          <w:sz w:val="24"/>
          <w:szCs w:val="24"/>
        </w:rPr>
        <w:t>Доручити відділу охорони здоров’я та медичного забезпечення:</w:t>
      </w:r>
    </w:p>
    <w:p w:rsidR="00DE72D8" w:rsidRDefault="00DE72D8" w:rsidP="00DE72D8">
      <w:pPr>
        <w:pStyle w:val="21"/>
        <w:numPr>
          <w:ilvl w:val="0"/>
          <w:numId w:val="1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взяти до відома лист Громадської організації «Об’єднання батьків дітей з розщілиною хребта і гідроцефалією «Сяйво духу» від 17.11.2021 №1 щодо сприяння у вирішенні питання  про виконання індивідуальної програми реабілітації осіб з інвалідністю внаслідок </w:t>
      </w:r>
      <w:proofErr w:type="spellStart"/>
      <w:r>
        <w:rPr>
          <w:sz w:val="24"/>
          <w:szCs w:val="24"/>
        </w:rPr>
        <w:t>Spina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bifida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м.Тернополя</w:t>
      </w:r>
      <w:proofErr w:type="spellEnd"/>
      <w:r>
        <w:rPr>
          <w:sz w:val="24"/>
          <w:szCs w:val="24"/>
        </w:rPr>
        <w:t>;</w:t>
      </w:r>
    </w:p>
    <w:p w:rsidR="00DE72D8" w:rsidRDefault="00DE72D8" w:rsidP="00DE72D8">
      <w:pPr>
        <w:pStyle w:val="21"/>
        <w:numPr>
          <w:ilvl w:val="0"/>
          <w:numId w:val="1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чергове засідання постійної комісії підготувати інформацію щодо обсягів фінансування повнолітніх з особливими потребами; визначити реальну потребу у фінансуванні</w:t>
      </w:r>
      <w:r w:rsidRPr="00840F5B">
        <w:rPr>
          <w:sz w:val="24"/>
          <w:szCs w:val="24"/>
        </w:rPr>
        <w:t xml:space="preserve"> </w:t>
      </w:r>
      <w:r>
        <w:rPr>
          <w:sz w:val="24"/>
          <w:szCs w:val="24"/>
        </w:rPr>
        <w:t>повнолітніх з особливими потребами.</w:t>
      </w:r>
    </w:p>
    <w:p w:rsidR="00D65F9B" w:rsidRDefault="00D65F9B" w:rsidP="00D65F9B">
      <w:pPr>
        <w:pStyle w:val="21"/>
        <w:ind w:left="1418" w:hanging="1418"/>
        <w:jc w:val="both"/>
        <w:rPr>
          <w:sz w:val="24"/>
          <w:szCs w:val="24"/>
        </w:rPr>
      </w:pPr>
    </w:p>
    <w:p w:rsidR="00D65F9B" w:rsidRDefault="00D65F9B" w:rsidP="00D65F9B">
      <w:pPr>
        <w:pStyle w:val="21"/>
        <w:ind w:left="1418" w:hanging="1418"/>
        <w:jc w:val="both"/>
        <w:rPr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Христина </w:t>
      </w:r>
      <w:proofErr w:type="spellStart"/>
      <w:r>
        <w:rPr>
          <w:b/>
          <w:sz w:val="24"/>
          <w:szCs w:val="24"/>
        </w:rPr>
        <w:t>Феціца</w:t>
      </w:r>
      <w:proofErr w:type="spellEnd"/>
    </w:p>
    <w:p w:rsidR="005A4E62" w:rsidRDefault="005A4E62" w:rsidP="005A4E62">
      <w:pPr>
        <w:ind w:left="1410" w:hanging="1410"/>
        <w:rPr>
          <w:sz w:val="24"/>
          <w:szCs w:val="24"/>
        </w:rPr>
      </w:pPr>
    </w:p>
    <w:p w:rsidR="00FA7504" w:rsidRDefault="00FA7504"/>
    <w:sectPr w:rsidR="00FA7504" w:rsidSect="008D5D3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EB"/>
    <w:multiLevelType w:val="hybridMultilevel"/>
    <w:tmpl w:val="424A6F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52A"/>
    <w:multiLevelType w:val="hybridMultilevel"/>
    <w:tmpl w:val="42F64202"/>
    <w:lvl w:ilvl="0" w:tplc="04220011">
      <w:start w:val="2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95A"/>
    <w:multiLevelType w:val="hybridMultilevel"/>
    <w:tmpl w:val="CED8C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6CF"/>
    <w:multiLevelType w:val="hybridMultilevel"/>
    <w:tmpl w:val="B96E23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5F0F"/>
    <w:multiLevelType w:val="hybridMultilevel"/>
    <w:tmpl w:val="CED8C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D07"/>
    <w:multiLevelType w:val="hybridMultilevel"/>
    <w:tmpl w:val="12EE9D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815E1"/>
    <w:multiLevelType w:val="hybridMultilevel"/>
    <w:tmpl w:val="7506D7A0"/>
    <w:lvl w:ilvl="0" w:tplc="950A34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5621D6"/>
    <w:multiLevelType w:val="hybridMultilevel"/>
    <w:tmpl w:val="57222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63870"/>
    <w:multiLevelType w:val="hybridMultilevel"/>
    <w:tmpl w:val="12EE9D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B04DED"/>
    <w:rsid w:val="0001268A"/>
    <w:rsid w:val="000229AC"/>
    <w:rsid w:val="0002401D"/>
    <w:rsid w:val="00094378"/>
    <w:rsid w:val="000A4196"/>
    <w:rsid w:val="000B07F3"/>
    <w:rsid w:val="00110B57"/>
    <w:rsid w:val="00130F53"/>
    <w:rsid w:val="00143E6B"/>
    <w:rsid w:val="00172A84"/>
    <w:rsid w:val="00184AFE"/>
    <w:rsid w:val="00193F20"/>
    <w:rsid w:val="001E16E2"/>
    <w:rsid w:val="001E2E34"/>
    <w:rsid w:val="00205B5B"/>
    <w:rsid w:val="00215706"/>
    <w:rsid w:val="00232442"/>
    <w:rsid w:val="00274775"/>
    <w:rsid w:val="002B6716"/>
    <w:rsid w:val="002C7693"/>
    <w:rsid w:val="002D6242"/>
    <w:rsid w:val="002E7567"/>
    <w:rsid w:val="0031485D"/>
    <w:rsid w:val="0033345B"/>
    <w:rsid w:val="00372D00"/>
    <w:rsid w:val="00372F54"/>
    <w:rsid w:val="003751A9"/>
    <w:rsid w:val="00375788"/>
    <w:rsid w:val="00382F5F"/>
    <w:rsid w:val="003A00FE"/>
    <w:rsid w:val="003A025A"/>
    <w:rsid w:val="003A5BCE"/>
    <w:rsid w:val="003B7A4D"/>
    <w:rsid w:val="003D4D59"/>
    <w:rsid w:val="003E27D2"/>
    <w:rsid w:val="00426AC5"/>
    <w:rsid w:val="00441839"/>
    <w:rsid w:val="00444A99"/>
    <w:rsid w:val="00457F08"/>
    <w:rsid w:val="00464A37"/>
    <w:rsid w:val="004C0441"/>
    <w:rsid w:val="004D43C7"/>
    <w:rsid w:val="004E51C8"/>
    <w:rsid w:val="00527D2E"/>
    <w:rsid w:val="0056504F"/>
    <w:rsid w:val="00590281"/>
    <w:rsid w:val="005A4E62"/>
    <w:rsid w:val="006133B7"/>
    <w:rsid w:val="00626AAF"/>
    <w:rsid w:val="006306B0"/>
    <w:rsid w:val="00652565"/>
    <w:rsid w:val="006C2A71"/>
    <w:rsid w:val="006D2459"/>
    <w:rsid w:val="00712056"/>
    <w:rsid w:val="0071355E"/>
    <w:rsid w:val="007170C2"/>
    <w:rsid w:val="00736B6D"/>
    <w:rsid w:val="00764954"/>
    <w:rsid w:val="007C04D6"/>
    <w:rsid w:val="007D4AC4"/>
    <w:rsid w:val="007E264A"/>
    <w:rsid w:val="007E5723"/>
    <w:rsid w:val="00840F5B"/>
    <w:rsid w:val="008711E8"/>
    <w:rsid w:val="00884243"/>
    <w:rsid w:val="008B78A1"/>
    <w:rsid w:val="008D5D36"/>
    <w:rsid w:val="008F4F82"/>
    <w:rsid w:val="00925AA8"/>
    <w:rsid w:val="00971528"/>
    <w:rsid w:val="00984EF8"/>
    <w:rsid w:val="00A315C0"/>
    <w:rsid w:val="00A62107"/>
    <w:rsid w:val="00A95A89"/>
    <w:rsid w:val="00AA20A7"/>
    <w:rsid w:val="00AB065D"/>
    <w:rsid w:val="00AD2382"/>
    <w:rsid w:val="00AD363C"/>
    <w:rsid w:val="00B04DED"/>
    <w:rsid w:val="00B0518F"/>
    <w:rsid w:val="00B0531D"/>
    <w:rsid w:val="00B16F30"/>
    <w:rsid w:val="00B612F8"/>
    <w:rsid w:val="00B862FC"/>
    <w:rsid w:val="00BE1BB0"/>
    <w:rsid w:val="00BF43FB"/>
    <w:rsid w:val="00C85346"/>
    <w:rsid w:val="00CB3A23"/>
    <w:rsid w:val="00CB6ACD"/>
    <w:rsid w:val="00CC45AD"/>
    <w:rsid w:val="00CD251B"/>
    <w:rsid w:val="00D42851"/>
    <w:rsid w:val="00D65F9B"/>
    <w:rsid w:val="00D9121D"/>
    <w:rsid w:val="00DA67CD"/>
    <w:rsid w:val="00DB1127"/>
    <w:rsid w:val="00DB23AB"/>
    <w:rsid w:val="00DC1B61"/>
    <w:rsid w:val="00DE1FA8"/>
    <w:rsid w:val="00DE72D8"/>
    <w:rsid w:val="00DF330E"/>
    <w:rsid w:val="00E00454"/>
    <w:rsid w:val="00E107EE"/>
    <w:rsid w:val="00E12ACF"/>
    <w:rsid w:val="00E31353"/>
    <w:rsid w:val="00E40AB4"/>
    <w:rsid w:val="00E61796"/>
    <w:rsid w:val="00E63DBC"/>
    <w:rsid w:val="00E67A9F"/>
    <w:rsid w:val="00E8710F"/>
    <w:rsid w:val="00F13632"/>
    <w:rsid w:val="00F1733D"/>
    <w:rsid w:val="00F1745A"/>
    <w:rsid w:val="00F53A76"/>
    <w:rsid w:val="00F56534"/>
    <w:rsid w:val="00F66999"/>
    <w:rsid w:val="00F772BC"/>
    <w:rsid w:val="00F81ECE"/>
    <w:rsid w:val="00F8580C"/>
    <w:rsid w:val="00FA4519"/>
    <w:rsid w:val="00FA7504"/>
    <w:rsid w:val="00FB1FE3"/>
    <w:rsid w:val="00F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2">
    <w:name w:val="heading 2"/>
    <w:basedOn w:val="a"/>
    <w:link w:val="20"/>
    <w:uiPriority w:val="9"/>
    <w:qFormat/>
    <w:rsid w:val="004E51C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1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4E51C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44A9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GB"/>
    </w:rPr>
  </w:style>
  <w:style w:type="character" w:customStyle="1" w:styleId="highlight">
    <w:name w:val="highlight"/>
    <w:basedOn w:val="a0"/>
    <w:rsid w:val="00DC1B61"/>
  </w:style>
  <w:style w:type="character" w:styleId="a6">
    <w:name w:val="Hyperlink"/>
    <w:basedOn w:val="a0"/>
    <w:uiPriority w:val="99"/>
    <w:semiHidden/>
    <w:unhideWhenUsed/>
    <w:rsid w:val="006306B0"/>
    <w:rPr>
      <w:color w:val="0000FF"/>
      <w:u w:val="single"/>
    </w:rPr>
  </w:style>
  <w:style w:type="character" w:styleId="a7">
    <w:name w:val="Strong"/>
    <w:basedOn w:val="a0"/>
    <w:uiPriority w:val="22"/>
    <w:qFormat/>
    <w:rsid w:val="00E10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.org.ua/statti/299-malomobilni-grupi-naselennya-khto-t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.org.ua/statti/299-malomobilni-grupi-naselennya-khto-t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11986</Words>
  <Characters>6833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Тетяна Корчак – начальник управління економіки, промисловості та праці;</vt:lpstr>
      <vt:lpstr>        ВИСТУПИВ: Володимир Місько, який запропонував доручити управлінню соціальної пол</vt:lpstr>
      <vt:lpstr>    ДОПОВІДАВ : Вадим Чайківський</vt:lpstr>
      <vt:lpstr>    при перерозподілі коштів  дофінансувати Тернопільську Українську гімназію ім.І.Ф</vt:lpstr>
      <vt:lpstr>    при перерозподілі коштів  дофінансувати Комунальне некомерційне підприємство «Те</vt:lpstr>
      <vt:lpstr>    при перерозподілі коштів бюджету  профінасувати розвиток пілотного проекту  «Пор</vt:lpstr>
      <vt:lpstr>    забезпечити фінансування заходів, спрямованих для виконання Програми збереження </vt:lpstr>
      <vt:lpstr>    при перерозподілі коштів  дофінансувати Тернопільську Українську гімназію ім.І.Ф</vt:lpstr>
      <vt:lpstr>    при перерозподілі коштів  дофінансувати Комунальне некомерційне підприємство «Те</vt:lpstr>
      <vt:lpstr>    при перерозподілі коштів бюджету  профінасувати розвиток пілотного проекту  «Пор</vt:lpstr>
      <vt:lpstr>    забезпечити фінансування заходів, спрямованих для виконання Програми збереження </vt:lpstr>
    </vt:vector>
  </TitlesOfParts>
  <Company>Microsoft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42</cp:revision>
  <cp:lastPrinted>2021-12-14T07:15:00Z</cp:lastPrinted>
  <dcterms:created xsi:type="dcterms:W3CDTF">2021-11-01T09:03:00Z</dcterms:created>
  <dcterms:modified xsi:type="dcterms:W3CDTF">2021-12-14T09:06:00Z</dcterms:modified>
</cp:coreProperties>
</file>