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3FED" w14:textId="1495A1C6" w:rsidR="00C91DA3" w:rsidRPr="004872C6" w:rsidRDefault="00C91DA3" w:rsidP="007D1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  <w:r w:rsidR="00C04D34" w:rsidRPr="00E2305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64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5F93" w:rsidRPr="004872C6">
        <w:rPr>
          <w:rFonts w:ascii="Times New Roman" w:hAnsi="Times New Roman" w:cs="Times New Roman"/>
          <w:b/>
          <w:sz w:val="28"/>
          <w:szCs w:val="28"/>
        </w:rPr>
        <w:t>4</w:t>
      </w:r>
    </w:p>
    <w:p w14:paraId="24771721" w14:textId="77777777" w:rsidR="00830B16" w:rsidRPr="00E2305D" w:rsidRDefault="00C91DA3" w:rsidP="007D1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експертної ради з </w:t>
      </w:r>
      <w:r w:rsidR="00782A62" w:rsidRPr="00E2305D">
        <w:rPr>
          <w:rFonts w:ascii="Times New Roman" w:hAnsi="Times New Roman" w:cs="Times New Roman"/>
          <w:b/>
          <w:sz w:val="28"/>
          <w:szCs w:val="28"/>
          <w:lang w:val="uk-UA"/>
        </w:rPr>
        <w:t>питань освіти, науки, культури, молодіжної політики, фізичної культури та спорту (сектор освіта)</w:t>
      </w:r>
    </w:p>
    <w:p w14:paraId="07BF1107" w14:textId="77777777" w:rsidR="007D1828" w:rsidRPr="00E2305D" w:rsidRDefault="007D1828" w:rsidP="00C91DA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FCEA52" w14:textId="6695BA73" w:rsidR="00782A62" w:rsidRPr="00E2305D" w:rsidRDefault="007F47D4" w:rsidP="00C91DA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30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75F93" w:rsidRPr="004872C6">
        <w:rPr>
          <w:rFonts w:ascii="Times New Roman" w:hAnsi="Times New Roman" w:cs="Times New Roman"/>
          <w:sz w:val="24"/>
          <w:szCs w:val="24"/>
        </w:rPr>
        <w:t>8</w:t>
      </w:r>
      <w:r w:rsidR="00C21EAC" w:rsidRPr="00E230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75F93" w:rsidRPr="004872C6">
        <w:rPr>
          <w:rFonts w:ascii="Times New Roman" w:hAnsi="Times New Roman" w:cs="Times New Roman"/>
          <w:sz w:val="24"/>
          <w:szCs w:val="24"/>
        </w:rPr>
        <w:t>10</w:t>
      </w:r>
      <w:r w:rsidR="00EF5F41" w:rsidRPr="00E2305D">
        <w:rPr>
          <w:rFonts w:ascii="Times New Roman" w:hAnsi="Times New Roman" w:cs="Times New Roman"/>
          <w:sz w:val="24"/>
          <w:szCs w:val="24"/>
          <w:lang w:val="uk-UA"/>
        </w:rPr>
        <w:t>.2021</w:t>
      </w:r>
    </w:p>
    <w:p w14:paraId="4CB62F25" w14:textId="023274BF" w:rsidR="00EF5F41" w:rsidRPr="00E2305D" w:rsidRDefault="00782A62" w:rsidP="00EF5F4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2305D">
        <w:rPr>
          <w:rFonts w:ascii="Times New Roman" w:hAnsi="Times New Roman" w:cs="Times New Roman"/>
          <w:sz w:val="24"/>
          <w:szCs w:val="24"/>
          <w:lang w:val="uk-UA"/>
        </w:rPr>
        <w:t>Голо</w:t>
      </w:r>
      <w:r w:rsidR="00EF5F41" w:rsidRPr="00E2305D">
        <w:rPr>
          <w:rFonts w:ascii="Times New Roman" w:hAnsi="Times New Roman" w:cs="Times New Roman"/>
          <w:sz w:val="24"/>
          <w:szCs w:val="24"/>
          <w:lang w:val="uk-UA"/>
        </w:rPr>
        <w:t>ва експертної ради:  Безкоровайна Н.І.</w:t>
      </w:r>
    </w:p>
    <w:p w14:paraId="37CE25BB" w14:textId="690B2514" w:rsidR="00D75F93" w:rsidRPr="00E2305D" w:rsidRDefault="00EF5F41" w:rsidP="00D75F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Секретар: </w:t>
      </w:r>
      <w:bookmarkStart w:id="0" w:name="_Hlk86390484"/>
      <w:r w:rsidR="00D75F93"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75F93" w:rsidRPr="00E2305D">
        <w:rPr>
          <w:rFonts w:ascii="Times New Roman" w:hAnsi="Times New Roman" w:cs="Times New Roman"/>
          <w:sz w:val="24"/>
          <w:szCs w:val="24"/>
          <w:lang w:val="uk-UA"/>
        </w:rPr>
        <w:t>Вавринів</w:t>
      </w:r>
      <w:proofErr w:type="spellEnd"/>
      <w:r w:rsidR="00D75F93"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Л.А.</w:t>
      </w:r>
    </w:p>
    <w:bookmarkEnd w:id="0"/>
    <w:p w14:paraId="625EA9EC" w14:textId="7C7127EE" w:rsidR="007F47D4" w:rsidRPr="00E2305D" w:rsidRDefault="00C91DA3" w:rsidP="007D18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2305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429B8"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рисутні: </w:t>
      </w:r>
      <w:r w:rsidR="00B97F89"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97F89" w:rsidRPr="00E2305D">
        <w:rPr>
          <w:rFonts w:ascii="Times New Roman" w:hAnsi="Times New Roman" w:cs="Times New Roman"/>
          <w:sz w:val="24"/>
          <w:szCs w:val="24"/>
          <w:lang w:val="uk-UA"/>
        </w:rPr>
        <w:t>Цьох</w:t>
      </w:r>
      <w:proofErr w:type="spellEnd"/>
      <w:r w:rsidR="00B97F89"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  <w:r w:rsidR="00C21EAC" w:rsidRPr="00E2305D">
        <w:rPr>
          <w:rFonts w:ascii="Times New Roman" w:hAnsi="Times New Roman" w:cs="Times New Roman"/>
          <w:sz w:val="24"/>
          <w:szCs w:val="24"/>
          <w:lang w:val="uk-UA"/>
        </w:rPr>
        <w:t>, Балик Н.Р.</w:t>
      </w:r>
      <w:r w:rsidR="00D75F93" w:rsidRPr="00D7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75F93" w:rsidRPr="00E2305D">
        <w:rPr>
          <w:rFonts w:ascii="Times New Roman" w:hAnsi="Times New Roman" w:cs="Times New Roman"/>
          <w:sz w:val="24"/>
          <w:szCs w:val="24"/>
          <w:lang w:val="uk-UA"/>
        </w:rPr>
        <w:t>Малецька</w:t>
      </w:r>
      <w:proofErr w:type="spellEnd"/>
      <w:r w:rsidR="00D75F93"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Н.Б.</w:t>
      </w:r>
      <w:bookmarkStart w:id="1" w:name="_Hlk86390505"/>
    </w:p>
    <w:bookmarkEnd w:id="1"/>
    <w:p w14:paraId="55B0897F" w14:textId="2F0849A3" w:rsidR="00782A62" w:rsidRPr="00D75F93" w:rsidRDefault="00782A62" w:rsidP="007D18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Запрошені: </w:t>
      </w:r>
      <w:proofErr w:type="spellStart"/>
      <w:r w:rsidRPr="00E2305D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D873EC" w:rsidRPr="00E2305D">
        <w:rPr>
          <w:rFonts w:ascii="Times New Roman" w:hAnsi="Times New Roman" w:cs="Times New Roman"/>
          <w:sz w:val="24"/>
          <w:szCs w:val="24"/>
          <w:lang w:val="uk-UA"/>
        </w:rPr>
        <w:t>хиляк</w:t>
      </w:r>
      <w:proofErr w:type="spellEnd"/>
      <w:r w:rsidR="00EF5F41"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О.П., Сум І.М., </w:t>
      </w:r>
      <w:r w:rsidR="00C21EAC"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1EAC" w:rsidRPr="00E2305D">
        <w:rPr>
          <w:rFonts w:ascii="Times New Roman" w:hAnsi="Times New Roman" w:cs="Times New Roman"/>
          <w:sz w:val="24"/>
          <w:szCs w:val="24"/>
          <w:lang w:val="uk-UA"/>
        </w:rPr>
        <w:t>Баб’юк</w:t>
      </w:r>
      <w:proofErr w:type="spellEnd"/>
      <w:r w:rsidR="00C21EAC"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  <w:r w:rsidR="007F47D4"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75F93">
        <w:rPr>
          <w:rFonts w:ascii="Times New Roman" w:hAnsi="Times New Roman" w:cs="Times New Roman"/>
          <w:sz w:val="24"/>
          <w:szCs w:val="24"/>
          <w:lang w:val="uk-UA"/>
        </w:rPr>
        <w:t>Пельвецька</w:t>
      </w:r>
      <w:proofErr w:type="spellEnd"/>
      <w:r w:rsidR="00D75F93"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  <w:r w:rsidR="005939F5">
        <w:rPr>
          <w:rFonts w:ascii="Times New Roman" w:hAnsi="Times New Roman" w:cs="Times New Roman"/>
          <w:sz w:val="24"/>
          <w:szCs w:val="24"/>
          <w:lang w:val="uk-UA"/>
        </w:rPr>
        <w:t>, Кухар В.М.</w:t>
      </w:r>
    </w:p>
    <w:p w14:paraId="7097A613" w14:textId="77777777" w:rsidR="00782A62" w:rsidRPr="00E2305D" w:rsidRDefault="00782A62" w:rsidP="007D18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4CB180C" w14:textId="77777777" w:rsidR="00C91DA3" w:rsidRPr="00E2305D" w:rsidRDefault="00C91DA3" w:rsidP="007D18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2305D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14:paraId="12205FB9" w14:textId="587F4791" w:rsidR="00927F94" w:rsidRPr="00E2305D" w:rsidRDefault="00D75F93" w:rsidP="007F47D4">
      <w:pPr>
        <w:pStyle w:val="a3"/>
        <w:numPr>
          <w:ilvl w:val="0"/>
          <w:numId w:val="23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бюджету освітньої галузі на 2022 рік.</w:t>
      </w:r>
    </w:p>
    <w:p w14:paraId="5081D08D" w14:textId="53B1666D" w:rsidR="007F47D4" w:rsidRPr="00E2305D" w:rsidRDefault="007F47D4" w:rsidP="007F47D4">
      <w:pPr>
        <w:pStyle w:val="a3"/>
        <w:numPr>
          <w:ilvl w:val="0"/>
          <w:numId w:val="23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Про підготовку </w:t>
      </w:r>
      <w:r w:rsidR="00D75F93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</w:t>
      </w:r>
      <w:r w:rsidR="00D75F93">
        <w:rPr>
          <w:rFonts w:ascii="Times New Roman" w:hAnsi="Times New Roman" w:cs="Times New Roman"/>
          <w:sz w:val="24"/>
          <w:szCs w:val="24"/>
          <w:lang w:val="uk-UA"/>
        </w:rPr>
        <w:t xml:space="preserve"> Глибокої </w:t>
      </w:r>
      <w:proofErr w:type="spellStart"/>
      <w:r w:rsidR="00D75F93">
        <w:rPr>
          <w:rFonts w:ascii="Times New Roman" w:hAnsi="Times New Roman" w:cs="Times New Roman"/>
          <w:sz w:val="24"/>
          <w:szCs w:val="24"/>
          <w:lang w:val="uk-UA"/>
        </w:rPr>
        <w:t>термомодернізації</w:t>
      </w:r>
      <w:proofErr w:type="spellEnd"/>
      <w:r w:rsidR="00D75F93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дошкільної освіти та початкових шкіл.</w:t>
      </w:r>
      <w:r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67FC99E" w14:textId="77777777" w:rsidR="009C6956" w:rsidRDefault="00860E0A" w:rsidP="007F47D4">
      <w:pPr>
        <w:pStyle w:val="a3"/>
        <w:numPr>
          <w:ilvl w:val="0"/>
          <w:numId w:val="23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305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 </w:t>
      </w:r>
      <w:r w:rsidR="00D75F9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визначення претендентів на здобуття </w:t>
      </w:r>
      <w:r w:rsidR="009C695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Премії імені Володимира </w:t>
      </w:r>
      <w:proofErr w:type="spellStart"/>
      <w:r w:rsidR="009C6956">
        <w:rPr>
          <w:rFonts w:ascii="Times New Roman" w:hAnsi="Times New Roman" w:cs="Times New Roman"/>
          <w:sz w:val="24"/>
          <w:szCs w:val="24"/>
          <w:lang w:val="uk-UA" w:eastAsia="uk-UA"/>
        </w:rPr>
        <w:t>Лучаківського</w:t>
      </w:r>
      <w:proofErr w:type="spellEnd"/>
      <w:r w:rsidR="009C695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14A2B268" w14:textId="4F63A742" w:rsidR="007F47D4" w:rsidRPr="00E2305D" w:rsidRDefault="009C6956" w:rsidP="007F47D4">
      <w:pPr>
        <w:pStyle w:val="a3"/>
        <w:numPr>
          <w:ilvl w:val="0"/>
          <w:numId w:val="23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 підготовку Положення про проведення конкурсу «Освітянський Оскар». </w:t>
      </w:r>
      <w:r w:rsidR="00D75F9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7F04F752" w14:textId="77777777" w:rsidR="00782A62" w:rsidRPr="00E2305D" w:rsidRDefault="00927F94" w:rsidP="007D1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305D">
        <w:rPr>
          <w:rFonts w:ascii="Times New Roman" w:hAnsi="Times New Roman" w:cs="Times New Roman"/>
          <w:sz w:val="24"/>
          <w:szCs w:val="24"/>
          <w:lang w:val="uk-UA"/>
        </w:rPr>
        <w:t>Хід засідання:</w:t>
      </w:r>
    </w:p>
    <w:p w14:paraId="7C91110D" w14:textId="386F48D3" w:rsidR="00927F94" w:rsidRPr="009C6956" w:rsidRDefault="009A27D7" w:rsidP="009C6956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695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429B8" w:rsidRPr="009C6956">
        <w:rPr>
          <w:rFonts w:ascii="Times New Roman" w:hAnsi="Times New Roman" w:cs="Times New Roman"/>
          <w:sz w:val="24"/>
          <w:szCs w:val="24"/>
          <w:lang w:val="uk-UA"/>
        </w:rPr>
        <w:t>ЛУХАЛИ:</w:t>
      </w:r>
    </w:p>
    <w:p w14:paraId="5DB33FA6" w14:textId="07E16631" w:rsidR="003862D5" w:rsidRPr="00D55273" w:rsidRDefault="009C6956" w:rsidP="00D552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Пельвецьку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О.П., заступника начальника з фінансових питань, яка зупинилася на змінах, які стосують</w:t>
      </w:r>
      <w:r w:rsidR="000F548F">
        <w:rPr>
          <w:rFonts w:ascii="Times New Roman" w:hAnsi="Times New Roman" w:cs="Times New Roman"/>
          <w:sz w:val="24"/>
          <w:szCs w:val="24"/>
          <w:lang w:val="uk-UA"/>
        </w:rPr>
        <w:t>ся вартості харчування у закладах дошкільної та загальної середньої освіти, враховуючи моніторинг цін на продукти харчування, норми та Порядок організації харчування у закладах освіти</w:t>
      </w:r>
      <w:r w:rsidR="001A0E84">
        <w:rPr>
          <w:rFonts w:ascii="Times New Roman" w:hAnsi="Times New Roman" w:cs="Times New Roman"/>
          <w:sz w:val="24"/>
          <w:szCs w:val="24"/>
          <w:lang w:val="uk-UA"/>
        </w:rPr>
        <w:t xml:space="preserve"> та дитячих закладах оздоровлення та відпочинку. </w:t>
      </w:r>
      <w:r w:rsidR="00887451">
        <w:rPr>
          <w:rFonts w:ascii="Times New Roman" w:hAnsi="Times New Roman" w:cs="Times New Roman"/>
          <w:sz w:val="24"/>
          <w:szCs w:val="24"/>
          <w:lang w:val="uk-UA"/>
        </w:rPr>
        <w:t xml:space="preserve">А також звернула увагу на те, що у 2022 </w:t>
      </w:r>
      <w:bookmarkStart w:id="2" w:name="_Hlk86397052"/>
      <w:r w:rsidR="00887451">
        <w:rPr>
          <w:rFonts w:ascii="Times New Roman" w:hAnsi="Times New Roman" w:cs="Times New Roman"/>
          <w:sz w:val="24"/>
          <w:szCs w:val="24"/>
          <w:lang w:val="uk-UA"/>
        </w:rPr>
        <w:t xml:space="preserve">році </w:t>
      </w:r>
      <w:bookmarkEnd w:id="2"/>
      <w:r w:rsidR="00887451">
        <w:rPr>
          <w:rFonts w:ascii="Times New Roman" w:hAnsi="Times New Roman" w:cs="Times New Roman"/>
          <w:sz w:val="24"/>
          <w:szCs w:val="24"/>
          <w:lang w:val="uk-UA"/>
        </w:rPr>
        <w:t xml:space="preserve">у закладах загальної середньої,  позашкільної освіти і Галицькому коледжі імені В. </w:t>
      </w:r>
      <w:proofErr w:type="spellStart"/>
      <w:r w:rsidR="00887451">
        <w:rPr>
          <w:rFonts w:ascii="Times New Roman" w:hAnsi="Times New Roman" w:cs="Times New Roman"/>
          <w:sz w:val="24"/>
          <w:szCs w:val="24"/>
          <w:lang w:val="uk-UA"/>
        </w:rPr>
        <w:t>Чорновола</w:t>
      </w:r>
      <w:proofErr w:type="spellEnd"/>
      <w:r w:rsidR="00887451">
        <w:rPr>
          <w:rFonts w:ascii="Times New Roman" w:hAnsi="Times New Roman" w:cs="Times New Roman"/>
          <w:sz w:val="24"/>
          <w:szCs w:val="24"/>
          <w:lang w:val="uk-UA"/>
        </w:rPr>
        <w:t xml:space="preserve"> будуть проведені роботи по підключенню системи охорони</w:t>
      </w:r>
      <w:r w:rsidR="00D55273">
        <w:rPr>
          <w:rFonts w:ascii="Times New Roman" w:hAnsi="Times New Roman" w:cs="Times New Roman"/>
          <w:sz w:val="24"/>
          <w:szCs w:val="24"/>
          <w:lang w:val="uk-UA"/>
        </w:rPr>
        <w:t xml:space="preserve"> будівель. Управління освіти і науки також опрацьовує і узагальнює інформацію керівників закладів освіти по бюджетних запитах на 2022 рік.</w:t>
      </w:r>
    </w:p>
    <w:p w14:paraId="409DB785" w14:textId="7C7D1A01" w:rsidR="00A90AB8" w:rsidRPr="00E2305D" w:rsidRDefault="00AD7536" w:rsidP="00386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Hlk83800800"/>
      <w:r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77E"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bookmarkEnd w:id="3"/>
    <w:p w14:paraId="30B603A9" w14:textId="77777777" w:rsidR="00D55273" w:rsidRDefault="00A90AB8" w:rsidP="00927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305D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14:paraId="0705D971" w14:textId="6D1A2842" w:rsidR="00BF28B1" w:rsidRPr="00E2305D" w:rsidRDefault="00D55273" w:rsidP="002E7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273">
        <w:rPr>
          <w:rFonts w:ascii="Times New Roman" w:hAnsi="Times New Roman" w:cs="Times New Roman"/>
          <w:sz w:val="24"/>
          <w:szCs w:val="24"/>
          <w:lang w:val="uk-UA"/>
        </w:rPr>
        <w:t xml:space="preserve"> Сум І.М., заступник начальника-начальник відділу дошкільної, середньої та позашкільної освіти, яка зупинилася  на реформі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шкільного харчування і на необхідності продовження робіт по модернізації харчоблоків шкіл та капітальних ремонтах обідніх залів. </w:t>
      </w:r>
      <w:r w:rsidR="007C30B6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необхідних умов для організації повноцінного, безпечного </w:t>
      </w:r>
      <w:r w:rsidR="000247FB">
        <w:rPr>
          <w:rFonts w:ascii="Times New Roman" w:hAnsi="Times New Roman" w:cs="Times New Roman"/>
          <w:sz w:val="24"/>
          <w:szCs w:val="24"/>
          <w:lang w:val="uk-UA"/>
        </w:rPr>
        <w:t>і якісного харчування учнів, додержання вимог санітарно-гігієнічних правил та норм, недопущення реалізації в приміщеннях та на території закладів освіти небезпечних харчових продуктів покладається на керівників закладів освіти та управління освіти і науки.</w:t>
      </w:r>
      <w:bookmarkStart w:id="4" w:name="_Hlk86402208"/>
    </w:p>
    <w:p w14:paraId="06737CC6" w14:textId="77777777" w:rsidR="0009009C" w:rsidRPr="00E2305D" w:rsidRDefault="0009009C" w:rsidP="00927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4"/>
    <w:p w14:paraId="17867EAA" w14:textId="77777777" w:rsidR="00BF28B1" w:rsidRPr="00E2305D" w:rsidRDefault="00BF28B1" w:rsidP="00927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305D">
        <w:rPr>
          <w:rFonts w:ascii="Times New Roman" w:hAnsi="Times New Roman" w:cs="Times New Roman"/>
          <w:sz w:val="24"/>
          <w:szCs w:val="24"/>
          <w:lang w:val="uk-UA"/>
        </w:rPr>
        <w:t>УХВАЛИЛИ:</w:t>
      </w:r>
    </w:p>
    <w:p w14:paraId="49268338" w14:textId="77777777" w:rsidR="001B3F5E" w:rsidRDefault="00117985" w:rsidP="00527DD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_Hlk83801732"/>
      <w:r>
        <w:rPr>
          <w:rFonts w:ascii="Times New Roman" w:hAnsi="Times New Roman" w:cs="Times New Roman"/>
          <w:sz w:val="24"/>
          <w:szCs w:val="24"/>
          <w:lang w:val="uk-UA"/>
        </w:rPr>
        <w:t>Підтримати рішення щодо вивільнення сторожів в закладах загальної середньої</w:t>
      </w:r>
      <w:r w:rsidR="001B3F5E">
        <w:rPr>
          <w:rFonts w:ascii="Times New Roman" w:hAnsi="Times New Roman" w:cs="Times New Roman"/>
          <w:sz w:val="24"/>
          <w:szCs w:val="24"/>
          <w:lang w:val="uk-UA"/>
        </w:rPr>
        <w:t xml:space="preserve">, позашкільної освіти та Галицькому коледжі імені </w:t>
      </w:r>
      <w:proofErr w:type="spellStart"/>
      <w:r w:rsidR="001B3F5E">
        <w:rPr>
          <w:rFonts w:ascii="Times New Roman" w:hAnsi="Times New Roman" w:cs="Times New Roman"/>
          <w:sz w:val="24"/>
          <w:szCs w:val="24"/>
          <w:lang w:val="uk-UA"/>
        </w:rPr>
        <w:t>В.Чорновола</w:t>
      </w:r>
      <w:proofErr w:type="spellEnd"/>
      <w:r w:rsidR="001B3F5E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встановлення системи охорони будівель.</w:t>
      </w:r>
    </w:p>
    <w:p w14:paraId="4099CF01" w14:textId="77777777" w:rsidR="001B3F5E" w:rsidRDefault="001B3F5E" w:rsidP="00527DD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Передбачити кошти на встановлення пожежної сигналізації.</w:t>
      </w:r>
    </w:p>
    <w:p w14:paraId="1509273F" w14:textId="7CF23417" w:rsidR="006C65C8" w:rsidRPr="00E2305D" w:rsidRDefault="001B3F5E" w:rsidP="00527DD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Переглянути вартість харчування у закладах дошкільної та загальної середньої  освіти, провести відповідні розрахунки та подати пропозиції щодо збільшення видатків на харчування у 2022 році.</w:t>
      </w:r>
      <w:r w:rsidR="006C65C8"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bookmarkEnd w:id="5"/>
    <w:p w14:paraId="060B18BF" w14:textId="1B336937" w:rsidR="000B1859" w:rsidRPr="00E2305D" w:rsidRDefault="000B1859" w:rsidP="00527DD9">
      <w:pPr>
        <w:spacing w:after="160" w:line="256" w:lineRule="auto"/>
        <w:ind w:left="36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A5B56FD" w14:textId="5357C4A1" w:rsidR="00927F94" w:rsidRPr="001B3F5E" w:rsidRDefault="00927F94" w:rsidP="001B3F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F5E">
        <w:rPr>
          <w:rFonts w:ascii="Times New Roman" w:hAnsi="Times New Roman" w:cs="Times New Roman"/>
          <w:sz w:val="24"/>
          <w:szCs w:val="24"/>
          <w:lang w:val="uk-UA"/>
        </w:rPr>
        <w:t>2. </w:t>
      </w:r>
      <w:r w:rsidR="00E701F7" w:rsidRPr="001B3F5E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14:paraId="558395F0" w14:textId="5A185506" w:rsidR="00444C09" w:rsidRPr="00035C2C" w:rsidRDefault="000B1859" w:rsidP="00C64D83">
      <w:pPr>
        <w:pStyle w:val="a3"/>
        <w:spacing w:after="160" w:line="256" w:lineRule="auto"/>
        <w:ind w:left="4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2305D">
        <w:rPr>
          <w:rFonts w:ascii="Times New Roman" w:hAnsi="Times New Roman" w:cs="Times New Roman"/>
          <w:sz w:val="24"/>
          <w:szCs w:val="24"/>
          <w:lang w:val="uk-UA"/>
        </w:rPr>
        <w:t>Похиляк</w:t>
      </w:r>
      <w:proofErr w:type="spellEnd"/>
      <w:r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О.П., начал</w:t>
      </w:r>
      <w:r w:rsidR="00E2305D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ника управління освіти і </w:t>
      </w:r>
      <w:r w:rsidR="002A7267"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науки, яка </w:t>
      </w:r>
      <w:r w:rsidR="00527DD9"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F5E">
        <w:rPr>
          <w:rFonts w:ascii="Times New Roman" w:hAnsi="Times New Roman" w:cs="Times New Roman"/>
          <w:sz w:val="24"/>
          <w:szCs w:val="24"/>
          <w:lang w:val="uk-UA"/>
        </w:rPr>
        <w:t xml:space="preserve">проінформувала </w:t>
      </w:r>
      <w:r w:rsidR="005939F5">
        <w:rPr>
          <w:rFonts w:ascii="Times New Roman" w:hAnsi="Times New Roman" w:cs="Times New Roman"/>
          <w:sz w:val="24"/>
          <w:szCs w:val="24"/>
          <w:lang w:val="uk-UA"/>
        </w:rPr>
        <w:t xml:space="preserve">членів ради  про підготовку закладів до проведення глибокої </w:t>
      </w:r>
      <w:proofErr w:type="spellStart"/>
      <w:r w:rsidR="005939F5">
        <w:rPr>
          <w:rFonts w:ascii="Times New Roman" w:hAnsi="Times New Roman" w:cs="Times New Roman"/>
          <w:sz w:val="24"/>
          <w:szCs w:val="24"/>
          <w:lang w:val="uk-UA"/>
        </w:rPr>
        <w:t>термомодернізації</w:t>
      </w:r>
      <w:proofErr w:type="spellEnd"/>
      <w:r w:rsidR="005939F5">
        <w:rPr>
          <w:rFonts w:ascii="Times New Roman" w:hAnsi="Times New Roman" w:cs="Times New Roman"/>
          <w:sz w:val="24"/>
          <w:szCs w:val="24"/>
          <w:lang w:val="uk-UA"/>
        </w:rPr>
        <w:t>, зупинилася на шляхах вирішення питання охоплення дітей дошкільною освітою під час проведення внутрішніх ремонтних робіт.</w:t>
      </w:r>
      <w:r w:rsidR="00035C2C">
        <w:rPr>
          <w:rFonts w:ascii="Times New Roman" w:hAnsi="Times New Roman" w:cs="Times New Roman"/>
          <w:sz w:val="24"/>
          <w:szCs w:val="24"/>
          <w:lang w:val="uk-UA"/>
        </w:rPr>
        <w:t xml:space="preserve"> Також, Ольга Петрівна, запропонувала напрацювати положення та на локальному рівні провести до Дня працівника освіти потужний професійний конкурс</w:t>
      </w:r>
      <w:r w:rsidR="002E7E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4E439E" w14:textId="77777777" w:rsidR="00444C09" w:rsidRPr="00E2305D" w:rsidRDefault="00444C09" w:rsidP="00444C0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056FDA" w14:textId="77777777" w:rsidR="00444C09" w:rsidRPr="00E2305D" w:rsidRDefault="00444C09" w:rsidP="00444C0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УХВАЛИЛИ: </w:t>
      </w:r>
    </w:p>
    <w:p w14:paraId="1BF465A0" w14:textId="77777777" w:rsidR="002E7E19" w:rsidRDefault="00444C09" w:rsidP="00444C0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305D">
        <w:rPr>
          <w:rFonts w:ascii="Times New Roman" w:hAnsi="Times New Roman" w:cs="Times New Roman"/>
          <w:sz w:val="24"/>
          <w:szCs w:val="24"/>
          <w:lang w:val="uk-UA"/>
        </w:rPr>
        <w:t>Управлінню освіти і науки підготувати про</w:t>
      </w:r>
      <w:r w:rsidR="00035C2C">
        <w:rPr>
          <w:rFonts w:ascii="Times New Roman" w:hAnsi="Times New Roman" w:cs="Times New Roman"/>
          <w:sz w:val="24"/>
          <w:szCs w:val="24"/>
          <w:lang w:val="uk-UA"/>
        </w:rPr>
        <w:t>позиції щодо роботи закладів під час ремонтних робіт.</w:t>
      </w:r>
    </w:p>
    <w:p w14:paraId="3070B42E" w14:textId="09F7CF6E" w:rsidR="002E7E19" w:rsidRDefault="002E7E19" w:rsidP="00444C0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Створити робочу групу, для напрацювання Положення, до складу якої включити науковців, учнів, батьків, педагогів</w:t>
      </w:r>
      <w:r w:rsidR="005C22BC">
        <w:rPr>
          <w:rFonts w:ascii="Times New Roman" w:hAnsi="Times New Roman" w:cs="Times New Roman"/>
          <w:sz w:val="24"/>
          <w:szCs w:val="24"/>
          <w:lang w:val="uk-UA"/>
        </w:rPr>
        <w:t>, управлінців, працівників ТКМЦНОІМ.</w:t>
      </w:r>
    </w:p>
    <w:p w14:paraId="76DE675D" w14:textId="77777777" w:rsidR="002E7E19" w:rsidRDefault="002E7E19" w:rsidP="002E7E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1F574" w14:textId="77777777" w:rsidR="002E7E19" w:rsidRDefault="002E7E19" w:rsidP="002E7E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3.СЛУХАЛИ:</w:t>
      </w:r>
    </w:p>
    <w:p w14:paraId="27E19860" w14:textId="77777777" w:rsidR="000D3F22" w:rsidRDefault="002E7E19" w:rsidP="002E7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2305D">
        <w:rPr>
          <w:rFonts w:ascii="Times New Roman" w:hAnsi="Times New Roman" w:cs="Times New Roman"/>
          <w:sz w:val="24"/>
          <w:szCs w:val="24"/>
          <w:lang w:val="uk-UA"/>
        </w:rPr>
        <w:t>Баб’юк</w:t>
      </w:r>
      <w:proofErr w:type="spellEnd"/>
      <w:r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М.П., 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2305D">
        <w:rPr>
          <w:rFonts w:ascii="Times New Roman" w:hAnsi="Times New Roman" w:cs="Times New Roman"/>
          <w:sz w:val="24"/>
          <w:szCs w:val="24"/>
          <w:lang w:val="uk-UA"/>
        </w:rPr>
        <w:t xml:space="preserve"> Галицького коледжу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В.Чорновола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</w:t>
      </w:r>
      <w:r w:rsidR="005C22BC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запропонувала кандидатуру </w:t>
      </w:r>
      <w:proofErr w:type="spellStart"/>
      <w:r w:rsidR="005C22BC">
        <w:rPr>
          <w:rFonts w:ascii="Times New Roman" w:hAnsi="Times New Roman" w:cs="Times New Roman"/>
          <w:sz w:val="24"/>
          <w:szCs w:val="24"/>
          <w:lang w:val="uk-UA"/>
        </w:rPr>
        <w:t>Похиляк</w:t>
      </w:r>
      <w:proofErr w:type="spellEnd"/>
      <w:r w:rsidR="005C22BC">
        <w:rPr>
          <w:rFonts w:ascii="Times New Roman" w:hAnsi="Times New Roman" w:cs="Times New Roman"/>
          <w:sz w:val="24"/>
          <w:szCs w:val="24"/>
          <w:lang w:val="uk-UA"/>
        </w:rPr>
        <w:t xml:space="preserve"> Ольги Петрівни на здобуття Премії імені Володимира </w:t>
      </w:r>
      <w:proofErr w:type="spellStart"/>
      <w:r w:rsidR="005C22BC">
        <w:rPr>
          <w:rFonts w:ascii="Times New Roman" w:hAnsi="Times New Roman" w:cs="Times New Roman"/>
          <w:sz w:val="24"/>
          <w:szCs w:val="24"/>
          <w:lang w:val="uk-UA"/>
        </w:rPr>
        <w:t>Лучаківського</w:t>
      </w:r>
      <w:proofErr w:type="spellEnd"/>
      <w:r w:rsidR="005C22BC">
        <w:rPr>
          <w:rFonts w:ascii="Times New Roman" w:hAnsi="Times New Roman" w:cs="Times New Roman"/>
          <w:sz w:val="24"/>
          <w:szCs w:val="24"/>
          <w:lang w:val="uk-UA"/>
        </w:rPr>
        <w:t xml:space="preserve"> у номінації «Формування позитивного іміджу міста», яка</w:t>
      </w:r>
      <w:r w:rsidR="000D3F22">
        <w:rPr>
          <w:rFonts w:ascii="Times New Roman" w:hAnsi="Times New Roman" w:cs="Times New Roman"/>
          <w:sz w:val="24"/>
          <w:szCs w:val="24"/>
          <w:lang w:val="uk-UA"/>
        </w:rPr>
        <w:t xml:space="preserve"> щорічно вручається до Дня місцевого самоврядування. </w:t>
      </w:r>
    </w:p>
    <w:p w14:paraId="42BAF442" w14:textId="77777777" w:rsidR="000D3F22" w:rsidRDefault="000D3F22" w:rsidP="002E7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ECAAA5" w14:textId="77777777" w:rsidR="000D3F22" w:rsidRDefault="000D3F22" w:rsidP="002E7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УХВАЛИЛИ:</w:t>
      </w:r>
    </w:p>
    <w:p w14:paraId="3CB105F9" w14:textId="451AA1D8" w:rsidR="002E7E19" w:rsidRPr="000D3F22" w:rsidRDefault="000D3F22" w:rsidP="000D3F2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дану пропозицію та подати клопотання про нагородження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Похиляк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Ольги Петрівни Премією імені Володимира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Лучаківського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номінації «Формування позитивного іміджу міста».</w:t>
      </w:r>
      <w:r w:rsidR="005C22BC" w:rsidRPr="000D3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E19" w:rsidRPr="000D3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59D30B3" w14:textId="07D976D9" w:rsidR="00527DD9" w:rsidRPr="002E7E19" w:rsidRDefault="00527DD9" w:rsidP="002E7E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E1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444CDBF0" w14:textId="7A61F6F3" w:rsidR="00703BE7" w:rsidRPr="00E2305D" w:rsidRDefault="00703BE7" w:rsidP="00C15A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9E6DD0" w14:textId="77777777" w:rsidR="00172D7E" w:rsidRPr="00E2305D" w:rsidRDefault="00172D7E" w:rsidP="007D1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E7A66A" w14:textId="77777777" w:rsidR="004E6A14" w:rsidRPr="00E2305D" w:rsidRDefault="004E6A14" w:rsidP="007D1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E83940" w14:textId="77777777" w:rsidR="00C15A2C" w:rsidRPr="00E2305D" w:rsidRDefault="00C15A2C" w:rsidP="00C15A2C">
      <w:pPr>
        <w:spacing w:after="160" w:line="256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2305D">
        <w:rPr>
          <w:rFonts w:ascii="Times New Roman" w:hAnsi="Times New Roman" w:cs="Times New Roman"/>
          <w:sz w:val="28"/>
          <w:szCs w:val="28"/>
          <w:lang w:val="uk-UA" w:eastAsia="uk-UA"/>
        </w:rPr>
        <w:t>Голова експертної ради                                               Надія БЕЗКОРОВАЙНА</w:t>
      </w:r>
    </w:p>
    <w:p w14:paraId="0432C1DC" w14:textId="48E6A806" w:rsidR="00117985" w:rsidRDefault="00117985" w:rsidP="001179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C8CBB0" w14:textId="593B1326" w:rsidR="001B5FAA" w:rsidRDefault="001B5FAA" w:rsidP="001179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5A8E71" w14:textId="16BF463B" w:rsidR="001B5FAA" w:rsidRPr="00E2305D" w:rsidRDefault="001B5FAA" w:rsidP="001179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                                                                                Лілія ВАВРИНІВ</w:t>
      </w:r>
    </w:p>
    <w:p w14:paraId="2A43BCDC" w14:textId="77777777" w:rsidR="00117985" w:rsidRPr="00E2305D" w:rsidRDefault="00117985" w:rsidP="001179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413142" w14:textId="63B725D1" w:rsidR="00C15A2C" w:rsidRPr="00E2305D" w:rsidRDefault="00C15A2C" w:rsidP="001179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15A2C" w:rsidRPr="00E2305D" w:rsidSect="00206D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A7E"/>
    <w:multiLevelType w:val="multilevel"/>
    <w:tmpl w:val="1BC474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326715F"/>
    <w:multiLevelType w:val="hybridMultilevel"/>
    <w:tmpl w:val="EEACF74C"/>
    <w:lvl w:ilvl="0" w:tplc="F7B0C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0671F5"/>
    <w:multiLevelType w:val="multilevel"/>
    <w:tmpl w:val="FD648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754DC7"/>
    <w:multiLevelType w:val="multilevel"/>
    <w:tmpl w:val="358814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 w15:restartNumberingAfterBreak="0">
    <w:nsid w:val="0B8822E8"/>
    <w:multiLevelType w:val="multilevel"/>
    <w:tmpl w:val="90C430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0C461A17"/>
    <w:multiLevelType w:val="multilevel"/>
    <w:tmpl w:val="4AEA4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0F527050"/>
    <w:multiLevelType w:val="hybridMultilevel"/>
    <w:tmpl w:val="B4221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7243"/>
    <w:multiLevelType w:val="multilevel"/>
    <w:tmpl w:val="6D1C6B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9E6870"/>
    <w:multiLevelType w:val="hybridMultilevel"/>
    <w:tmpl w:val="FA38BD8E"/>
    <w:lvl w:ilvl="0" w:tplc="31E2F4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F67EC"/>
    <w:multiLevelType w:val="hybridMultilevel"/>
    <w:tmpl w:val="5B16F4CC"/>
    <w:lvl w:ilvl="0" w:tplc="C8D6597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49434A"/>
    <w:multiLevelType w:val="hybridMultilevel"/>
    <w:tmpl w:val="F51266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C23C7"/>
    <w:multiLevelType w:val="multilevel"/>
    <w:tmpl w:val="96A6C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12" w15:restartNumberingAfterBreak="0">
    <w:nsid w:val="22401BE8"/>
    <w:multiLevelType w:val="hybridMultilevel"/>
    <w:tmpl w:val="0358C216"/>
    <w:lvl w:ilvl="0" w:tplc="8214BE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CF1231"/>
    <w:multiLevelType w:val="hybridMultilevel"/>
    <w:tmpl w:val="0B5E5BDA"/>
    <w:lvl w:ilvl="0" w:tplc="BCD49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20273B"/>
    <w:multiLevelType w:val="hybridMultilevel"/>
    <w:tmpl w:val="8506C0B8"/>
    <w:lvl w:ilvl="0" w:tplc="D9448BEC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7F51852"/>
    <w:multiLevelType w:val="multilevel"/>
    <w:tmpl w:val="8528C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6" w15:restartNumberingAfterBreak="0">
    <w:nsid w:val="2D013725"/>
    <w:multiLevelType w:val="multilevel"/>
    <w:tmpl w:val="8022F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2F435767"/>
    <w:multiLevelType w:val="multilevel"/>
    <w:tmpl w:val="A344D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 w15:restartNumberingAfterBreak="0">
    <w:nsid w:val="3E546D1A"/>
    <w:multiLevelType w:val="multilevel"/>
    <w:tmpl w:val="9762F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9" w15:restartNumberingAfterBreak="0">
    <w:nsid w:val="471D6906"/>
    <w:multiLevelType w:val="multilevel"/>
    <w:tmpl w:val="943C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846E51"/>
    <w:multiLevelType w:val="multilevel"/>
    <w:tmpl w:val="AFA01B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1" w15:restartNumberingAfterBreak="0">
    <w:nsid w:val="4B332DE1"/>
    <w:multiLevelType w:val="multilevel"/>
    <w:tmpl w:val="81400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75020F3F"/>
    <w:multiLevelType w:val="hybridMultilevel"/>
    <w:tmpl w:val="1E02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35FBC"/>
    <w:multiLevelType w:val="hybridMultilevel"/>
    <w:tmpl w:val="9394FCD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945AB"/>
    <w:multiLevelType w:val="multilevel"/>
    <w:tmpl w:val="5AB2F2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5" w15:restartNumberingAfterBreak="0">
    <w:nsid w:val="7F6A4ED0"/>
    <w:multiLevelType w:val="multilevel"/>
    <w:tmpl w:val="7A4AD3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8"/>
  </w:num>
  <w:num w:numId="5">
    <w:abstractNumId w:val="24"/>
  </w:num>
  <w:num w:numId="6">
    <w:abstractNumId w:val="15"/>
  </w:num>
  <w:num w:numId="7">
    <w:abstractNumId w:val="0"/>
  </w:num>
  <w:num w:numId="8">
    <w:abstractNumId w:val="16"/>
  </w:num>
  <w:num w:numId="9">
    <w:abstractNumId w:val="5"/>
  </w:num>
  <w:num w:numId="10">
    <w:abstractNumId w:val="4"/>
  </w:num>
  <w:num w:numId="11">
    <w:abstractNumId w:val="12"/>
  </w:num>
  <w:num w:numId="12">
    <w:abstractNumId w:val="19"/>
  </w:num>
  <w:num w:numId="13">
    <w:abstractNumId w:val="7"/>
  </w:num>
  <w:num w:numId="14">
    <w:abstractNumId w:val="22"/>
  </w:num>
  <w:num w:numId="15">
    <w:abstractNumId w:val="21"/>
  </w:num>
  <w:num w:numId="16">
    <w:abstractNumId w:val="17"/>
  </w:num>
  <w:num w:numId="17">
    <w:abstractNumId w:val="2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3"/>
  </w:num>
  <w:num w:numId="22">
    <w:abstractNumId w:val="25"/>
  </w:num>
  <w:num w:numId="23">
    <w:abstractNumId w:val="14"/>
  </w:num>
  <w:num w:numId="24">
    <w:abstractNumId w:val="6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A3"/>
    <w:rsid w:val="000247FB"/>
    <w:rsid w:val="00035C2C"/>
    <w:rsid w:val="00037E9A"/>
    <w:rsid w:val="00056D91"/>
    <w:rsid w:val="0007214D"/>
    <w:rsid w:val="0009009C"/>
    <w:rsid w:val="000A796D"/>
    <w:rsid w:val="000B1859"/>
    <w:rsid w:val="000D19BF"/>
    <w:rsid w:val="000D3F22"/>
    <w:rsid w:val="000F19A4"/>
    <w:rsid w:val="000F548F"/>
    <w:rsid w:val="00101EF0"/>
    <w:rsid w:val="00117985"/>
    <w:rsid w:val="00124834"/>
    <w:rsid w:val="00162D0F"/>
    <w:rsid w:val="00172D7E"/>
    <w:rsid w:val="001951DF"/>
    <w:rsid w:val="001A0E84"/>
    <w:rsid w:val="001A142F"/>
    <w:rsid w:val="001B3F5E"/>
    <w:rsid w:val="001B5FAA"/>
    <w:rsid w:val="001B6BCE"/>
    <w:rsid w:val="001D1E45"/>
    <w:rsid w:val="00206D95"/>
    <w:rsid w:val="00212394"/>
    <w:rsid w:val="002173B3"/>
    <w:rsid w:val="00226108"/>
    <w:rsid w:val="0023410B"/>
    <w:rsid w:val="002527CF"/>
    <w:rsid w:val="00272F37"/>
    <w:rsid w:val="00280077"/>
    <w:rsid w:val="00280E28"/>
    <w:rsid w:val="0029476C"/>
    <w:rsid w:val="002A7267"/>
    <w:rsid w:val="002B3178"/>
    <w:rsid w:val="002D5D7A"/>
    <w:rsid w:val="002E7E19"/>
    <w:rsid w:val="002F289D"/>
    <w:rsid w:val="00304196"/>
    <w:rsid w:val="00322C7A"/>
    <w:rsid w:val="00327846"/>
    <w:rsid w:val="00345BF1"/>
    <w:rsid w:val="00352BAB"/>
    <w:rsid w:val="003667B7"/>
    <w:rsid w:val="003862D5"/>
    <w:rsid w:val="00397757"/>
    <w:rsid w:val="003D26AF"/>
    <w:rsid w:val="003D78BF"/>
    <w:rsid w:val="004139E5"/>
    <w:rsid w:val="004251F0"/>
    <w:rsid w:val="00444C09"/>
    <w:rsid w:val="004872C6"/>
    <w:rsid w:val="004A3FC3"/>
    <w:rsid w:val="004E6A14"/>
    <w:rsid w:val="005034D6"/>
    <w:rsid w:val="00510910"/>
    <w:rsid w:val="00524F22"/>
    <w:rsid w:val="00527DD9"/>
    <w:rsid w:val="00542128"/>
    <w:rsid w:val="005429D5"/>
    <w:rsid w:val="0054340F"/>
    <w:rsid w:val="0054697E"/>
    <w:rsid w:val="00565AFC"/>
    <w:rsid w:val="0056679D"/>
    <w:rsid w:val="005805D2"/>
    <w:rsid w:val="005939F5"/>
    <w:rsid w:val="005958FE"/>
    <w:rsid w:val="005C22BC"/>
    <w:rsid w:val="0060383B"/>
    <w:rsid w:val="00614AAA"/>
    <w:rsid w:val="00644838"/>
    <w:rsid w:val="006454DA"/>
    <w:rsid w:val="006834BD"/>
    <w:rsid w:val="00691276"/>
    <w:rsid w:val="006C65C8"/>
    <w:rsid w:val="006E7F25"/>
    <w:rsid w:val="00703BE7"/>
    <w:rsid w:val="0071473E"/>
    <w:rsid w:val="00715744"/>
    <w:rsid w:val="00727114"/>
    <w:rsid w:val="007422E6"/>
    <w:rsid w:val="007429B8"/>
    <w:rsid w:val="007638A2"/>
    <w:rsid w:val="00782A62"/>
    <w:rsid w:val="007A5BAE"/>
    <w:rsid w:val="007C30B6"/>
    <w:rsid w:val="007D1828"/>
    <w:rsid w:val="007E0467"/>
    <w:rsid w:val="007F47D4"/>
    <w:rsid w:val="007F6F34"/>
    <w:rsid w:val="00827061"/>
    <w:rsid w:val="00830B16"/>
    <w:rsid w:val="008477AC"/>
    <w:rsid w:val="0086088A"/>
    <w:rsid w:val="00860E0A"/>
    <w:rsid w:val="00865B22"/>
    <w:rsid w:val="00867E05"/>
    <w:rsid w:val="00887451"/>
    <w:rsid w:val="008C1ACE"/>
    <w:rsid w:val="008C5210"/>
    <w:rsid w:val="008D1D20"/>
    <w:rsid w:val="008E3E55"/>
    <w:rsid w:val="0090158F"/>
    <w:rsid w:val="00914746"/>
    <w:rsid w:val="00927F94"/>
    <w:rsid w:val="00960E04"/>
    <w:rsid w:val="00981A40"/>
    <w:rsid w:val="00983163"/>
    <w:rsid w:val="009A27D7"/>
    <w:rsid w:val="009A7D2A"/>
    <w:rsid w:val="009B2B6D"/>
    <w:rsid w:val="009C30E4"/>
    <w:rsid w:val="009C6956"/>
    <w:rsid w:val="009D623D"/>
    <w:rsid w:val="00A01FAF"/>
    <w:rsid w:val="00A04A90"/>
    <w:rsid w:val="00A207A2"/>
    <w:rsid w:val="00A845B0"/>
    <w:rsid w:val="00A90AB8"/>
    <w:rsid w:val="00A90DBF"/>
    <w:rsid w:val="00AD7536"/>
    <w:rsid w:val="00B04208"/>
    <w:rsid w:val="00B0748D"/>
    <w:rsid w:val="00B157BF"/>
    <w:rsid w:val="00B16AC8"/>
    <w:rsid w:val="00B9104E"/>
    <w:rsid w:val="00B97F89"/>
    <w:rsid w:val="00BD17DA"/>
    <w:rsid w:val="00BE5953"/>
    <w:rsid w:val="00BF28B1"/>
    <w:rsid w:val="00BF32A0"/>
    <w:rsid w:val="00BF5DFC"/>
    <w:rsid w:val="00C04D34"/>
    <w:rsid w:val="00C05317"/>
    <w:rsid w:val="00C15A2C"/>
    <w:rsid w:val="00C21EAC"/>
    <w:rsid w:val="00C64D83"/>
    <w:rsid w:val="00C74E60"/>
    <w:rsid w:val="00C80E99"/>
    <w:rsid w:val="00C87579"/>
    <w:rsid w:val="00C91DA3"/>
    <w:rsid w:val="00CD10D1"/>
    <w:rsid w:val="00CE6561"/>
    <w:rsid w:val="00CF00A9"/>
    <w:rsid w:val="00CF3F7E"/>
    <w:rsid w:val="00D327DE"/>
    <w:rsid w:val="00D55273"/>
    <w:rsid w:val="00D75F93"/>
    <w:rsid w:val="00D873EC"/>
    <w:rsid w:val="00DA2B46"/>
    <w:rsid w:val="00E12E17"/>
    <w:rsid w:val="00E22AAF"/>
    <w:rsid w:val="00E2305D"/>
    <w:rsid w:val="00E27F9C"/>
    <w:rsid w:val="00E37C11"/>
    <w:rsid w:val="00E41D8A"/>
    <w:rsid w:val="00E701F7"/>
    <w:rsid w:val="00EC2F74"/>
    <w:rsid w:val="00ED5B2E"/>
    <w:rsid w:val="00EF5F41"/>
    <w:rsid w:val="00F27F1B"/>
    <w:rsid w:val="00F9377E"/>
    <w:rsid w:val="00F93B17"/>
    <w:rsid w:val="00FC4C8F"/>
    <w:rsid w:val="00FE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EF71"/>
  <w15:docId w15:val="{BE65DB77-2777-4EBE-AC5A-038447DA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340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4217-3B41-4256-BDEE-791E624D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zoranaosvita@outlook.com</cp:lastModifiedBy>
  <cp:revision>2</cp:revision>
  <cp:lastPrinted>2021-11-01T06:21:00Z</cp:lastPrinted>
  <dcterms:created xsi:type="dcterms:W3CDTF">2021-11-01T06:48:00Z</dcterms:created>
  <dcterms:modified xsi:type="dcterms:W3CDTF">2021-11-01T06:48:00Z</dcterms:modified>
</cp:coreProperties>
</file>