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61" w:rsidRPr="007458FB" w:rsidRDefault="00EB4461" w:rsidP="00C3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4B" w:rsidRDefault="004C224B" w:rsidP="004C2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8"/>
        <w:gridCol w:w="9277"/>
      </w:tblGrid>
      <w:tr w:rsidR="004C224B" w:rsidRPr="00E34FE0" w:rsidTr="0002245C">
        <w:trPr>
          <w:trHeight w:val="397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24B" w:rsidRPr="00E34FE0" w:rsidRDefault="004C224B" w:rsidP="0002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24B" w:rsidRPr="00E34FE0" w:rsidRDefault="004C224B" w:rsidP="0002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7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 звернення депутатів Тернопільської  міської ради 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до Верховної Ради України та Президента України</w:t>
            </w:r>
            <w:r w:rsidRPr="004557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щодо відтермінування введення в дію реєстраторів розрахункових операцій (РРО) для платників єдиного податку</w:t>
            </w:r>
          </w:p>
        </w:tc>
      </w:tr>
      <w:tr w:rsidR="004C224B" w:rsidRPr="00E34FE0" w:rsidTr="0002245C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24B" w:rsidRPr="00E34FE0" w:rsidRDefault="004C224B" w:rsidP="000224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24B" w:rsidRDefault="004C224B" w:rsidP="0002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відділу охорони здоров’я та медичного забезпечення від 14.12.2021 №486/05-23.2 </w:t>
            </w:r>
          </w:p>
          <w:p w:rsidR="004C224B" w:rsidRPr="002D7663" w:rsidRDefault="004C224B" w:rsidP="0002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7663">
              <w:rPr>
                <w:rFonts w:ascii="Times New Roman" w:hAnsi="Times New Roman" w:cs="Times New Roman"/>
                <w:sz w:val="24"/>
                <w:szCs w:val="24"/>
              </w:rPr>
              <w:t>щодо звільнення орендарів від орендної плати за оренду майна комунальної власності в період дії протиепідемічних обмежувальних заходів</w:t>
            </w:r>
          </w:p>
        </w:tc>
      </w:tr>
    </w:tbl>
    <w:p w:rsidR="00EB4461" w:rsidRPr="007458FB" w:rsidRDefault="00EB4461" w:rsidP="00C3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24B" w:rsidRPr="007458FB" w:rsidRDefault="004C224B" w:rsidP="004C224B">
      <w:pPr>
        <w:pStyle w:val="3"/>
        <w:shd w:val="clear" w:color="auto" w:fill="FFFFFF"/>
        <w:spacing w:before="0" w:beforeAutospacing="0" w:after="0" w:afterAutospacing="0"/>
        <w:ind w:left="4536"/>
        <w:rPr>
          <w:sz w:val="24"/>
          <w:szCs w:val="24"/>
        </w:rPr>
      </w:pPr>
    </w:p>
    <w:p w:rsidR="00FA7504" w:rsidRDefault="00FA7504"/>
    <w:sectPr w:rsidR="00FA7504" w:rsidSect="00FA68B3">
      <w:footerReference w:type="default" r:id="rId7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E4" w:rsidRDefault="002F61E4" w:rsidP="00CD4437">
      <w:pPr>
        <w:spacing w:after="0" w:line="240" w:lineRule="auto"/>
      </w:pPr>
      <w:r>
        <w:separator/>
      </w:r>
    </w:p>
  </w:endnote>
  <w:endnote w:type="continuationSeparator" w:id="0">
    <w:p w:rsidR="002F61E4" w:rsidRDefault="002F61E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E4" w:rsidRDefault="002F61E4">
    <w:pPr>
      <w:pStyle w:val="aa"/>
    </w:pPr>
  </w:p>
  <w:p w:rsidR="002F61E4" w:rsidRDefault="002F61E4">
    <w:pPr>
      <w:pStyle w:val="aa"/>
    </w:pPr>
  </w:p>
  <w:p w:rsidR="002F61E4" w:rsidRDefault="002F61E4">
    <w:pPr>
      <w:pStyle w:val="aa"/>
    </w:pPr>
  </w:p>
  <w:p w:rsidR="002F61E4" w:rsidRDefault="002F61E4">
    <w:pPr>
      <w:pStyle w:val="aa"/>
    </w:pPr>
  </w:p>
  <w:p w:rsidR="002F61E4" w:rsidRDefault="002F61E4">
    <w:pPr>
      <w:pStyle w:val="aa"/>
    </w:pPr>
  </w:p>
  <w:p w:rsidR="002F61E4" w:rsidRDefault="002F61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E4" w:rsidRDefault="002F61E4" w:rsidP="00CD4437">
      <w:pPr>
        <w:spacing w:after="0" w:line="240" w:lineRule="auto"/>
      </w:pPr>
      <w:r>
        <w:separator/>
      </w:r>
    </w:p>
  </w:footnote>
  <w:footnote w:type="continuationSeparator" w:id="0">
    <w:p w:rsidR="002F61E4" w:rsidRDefault="002F61E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61"/>
    <w:rsid w:val="00037925"/>
    <w:rsid w:val="000965C6"/>
    <w:rsid w:val="000B07F3"/>
    <w:rsid w:val="000F1890"/>
    <w:rsid w:val="001504E9"/>
    <w:rsid w:val="00155393"/>
    <w:rsid w:val="00160967"/>
    <w:rsid w:val="00172A84"/>
    <w:rsid w:val="001D0EA8"/>
    <w:rsid w:val="001E6ED4"/>
    <w:rsid w:val="00231ADC"/>
    <w:rsid w:val="0023391D"/>
    <w:rsid w:val="0024744B"/>
    <w:rsid w:val="002740BE"/>
    <w:rsid w:val="00295721"/>
    <w:rsid w:val="002B6716"/>
    <w:rsid w:val="002F61E4"/>
    <w:rsid w:val="0031485D"/>
    <w:rsid w:val="003A00FE"/>
    <w:rsid w:val="003B2843"/>
    <w:rsid w:val="003E763C"/>
    <w:rsid w:val="0043708D"/>
    <w:rsid w:val="004557B2"/>
    <w:rsid w:val="00457F08"/>
    <w:rsid w:val="004C224B"/>
    <w:rsid w:val="004F4543"/>
    <w:rsid w:val="004F4B08"/>
    <w:rsid w:val="00501BF6"/>
    <w:rsid w:val="00564377"/>
    <w:rsid w:val="00624691"/>
    <w:rsid w:val="00626B3B"/>
    <w:rsid w:val="00674B8B"/>
    <w:rsid w:val="00675D62"/>
    <w:rsid w:val="006E048C"/>
    <w:rsid w:val="006E68F3"/>
    <w:rsid w:val="00712056"/>
    <w:rsid w:val="0071425C"/>
    <w:rsid w:val="007956B7"/>
    <w:rsid w:val="00846F21"/>
    <w:rsid w:val="008F12C7"/>
    <w:rsid w:val="00973C1E"/>
    <w:rsid w:val="00984EF8"/>
    <w:rsid w:val="009E176F"/>
    <w:rsid w:val="00A162FA"/>
    <w:rsid w:val="00A315C0"/>
    <w:rsid w:val="00A958E7"/>
    <w:rsid w:val="00AC08AC"/>
    <w:rsid w:val="00AE6E82"/>
    <w:rsid w:val="00B455EE"/>
    <w:rsid w:val="00B47B94"/>
    <w:rsid w:val="00B612F8"/>
    <w:rsid w:val="00BA485D"/>
    <w:rsid w:val="00C37D9E"/>
    <w:rsid w:val="00CD4437"/>
    <w:rsid w:val="00D55880"/>
    <w:rsid w:val="00D64192"/>
    <w:rsid w:val="00D80894"/>
    <w:rsid w:val="00D9121D"/>
    <w:rsid w:val="00E2454F"/>
    <w:rsid w:val="00E34FE0"/>
    <w:rsid w:val="00E824DD"/>
    <w:rsid w:val="00EB19C0"/>
    <w:rsid w:val="00EB4461"/>
    <w:rsid w:val="00F1733D"/>
    <w:rsid w:val="00F674A0"/>
    <w:rsid w:val="00F739C4"/>
    <w:rsid w:val="00F949B8"/>
    <w:rsid w:val="00FA68B3"/>
    <w:rsid w:val="00FA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62966DF"/>
  <w15:docId w15:val="{E9A8D51D-8FB6-4F64-A77A-0C71981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32</cp:revision>
  <cp:lastPrinted>2021-12-03T13:02:00Z</cp:lastPrinted>
  <dcterms:created xsi:type="dcterms:W3CDTF">2021-08-09T09:51:00Z</dcterms:created>
  <dcterms:modified xsi:type="dcterms:W3CDTF">2021-12-16T10:28:00Z</dcterms:modified>
</cp:coreProperties>
</file>