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CE" w:rsidRDefault="003363CE" w:rsidP="00190FBA">
      <w:pPr>
        <w:spacing w:after="0"/>
        <w:ind w:left="6120"/>
        <w:rPr>
          <w:rFonts w:ascii="Times New Roman" w:hAnsi="Times New Roman"/>
          <w:bCs/>
          <w:color w:val="000000"/>
          <w:sz w:val="24"/>
        </w:rPr>
      </w:pPr>
    </w:p>
    <w:p w:rsidR="003363CE" w:rsidRDefault="003363CE" w:rsidP="00190FBA">
      <w:pPr>
        <w:spacing w:after="0"/>
        <w:ind w:left="6120"/>
        <w:rPr>
          <w:rFonts w:ascii="Times New Roman" w:hAnsi="Times New Roman"/>
          <w:bCs/>
          <w:color w:val="000000"/>
          <w:sz w:val="24"/>
        </w:rPr>
      </w:pPr>
    </w:p>
    <w:p w:rsidR="00190FBA" w:rsidRPr="00FC1119" w:rsidRDefault="00190FBA" w:rsidP="00190FBA">
      <w:pPr>
        <w:spacing w:after="0"/>
        <w:ind w:left="6120"/>
        <w:rPr>
          <w:rFonts w:ascii="Times New Roman" w:hAnsi="Times New Roman"/>
          <w:bCs/>
          <w:color w:val="000000"/>
          <w:sz w:val="24"/>
        </w:rPr>
      </w:pPr>
      <w:r w:rsidRPr="00FC1119">
        <w:rPr>
          <w:rFonts w:ascii="Times New Roman" w:hAnsi="Times New Roman"/>
          <w:bCs/>
          <w:color w:val="000000"/>
          <w:sz w:val="24"/>
        </w:rPr>
        <w:t xml:space="preserve">Додаток </w:t>
      </w:r>
      <w:r w:rsidR="005D689E">
        <w:rPr>
          <w:rFonts w:ascii="Times New Roman" w:hAnsi="Times New Roman"/>
          <w:bCs/>
          <w:color w:val="000000"/>
          <w:sz w:val="24"/>
        </w:rPr>
        <w:t>2</w:t>
      </w:r>
    </w:p>
    <w:p w:rsidR="00190FBA" w:rsidRPr="00C977A4" w:rsidRDefault="00190FBA" w:rsidP="0099546E">
      <w:pPr>
        <w:spacing w:after="0"/>
        <w:ind w:left="6120" w:right="-81"/>
        <w:rPr>
          <w:rFonts w:ascii="Times New Roman" w:hAnsi="Times New Roman"/>
          <w:bCs/>
          <w:color w:val="000000"/>
          <w:sz w:val="24"/>
          <w:lang w:val="ru-RU"/>
        </w:rPr>
      </w:pPr>
    </w:p>
    <w:p w:rsidR="003363CE" w:rsidRPr="00FC1119" w:rsidRDefault="003363CE" w:rsidP="00190FBA">
      <w:pPr>
        <w:ind w:right="-81"/>
        <w:rPr>
          <w:rFonts w:ascii="Times New Roman" w:hAnsi="Times New Roman"/>
          <w:color w:val="000000"/>
          <w:sz w:val="24"/>
        </w:rPr>
      </w:pPr>
    </w:p>
    <w:p w:rsidR="00190FBA" w:rsidRPr="00FC1119" w:rsidRDefault="00190FBA" w:rsidP="00190FBA">
      <w:pPr>
        <w:spacing w:after="0" w:line="240" w:lineRule="auto"/>
        <w:ind w:right="-8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1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ПОЛОЖЕННЯ</w:t>
      </w:r>
    </w:p>
    <w:p w:rsidR="00190FBA" w:rsidRPr="00FC1119" w:rsidRDefault="00190FBA" w:rsidP="00190FBA">
      <w:pPr>
        <w:spacing w:after="0" w:line="240" w:lineRule="auto"/>
        <w:ind w:right="-8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1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 управління житлово-комунального господарства, благоустрою та екології</w:t>
      </w:r>
    </w:p>
    <w:p w:rsidR="00190FBA" w:rsidRDefault="008A63B8" w:rsidP="00190FBA">
      <w:pPr>
        <w:spacing w:after="0" w:line="240" w:lineRule="auto"/>
        <w:ind w:right="-8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521F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Тернопільської міської ради </w:t>
      </w:r>
    </w:p>
    <w:p w:rsidR="008A63B8" w:rsidRPr="008A63B8" w:rsidRDefault="008A63B8" w:rsidP="00190FBA">
      <w:pPr>
        <w:spacing w:after="0" w:line="240" w:lineRule="auto"/>
        <w:ind w:right="-8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0FBA" w:rsidRPr="003363CE" w:rsidRDefault="00190FBA" w:rsidP="002376B6">
      <w:pPr>
        <w:tabs>
          <w:tab w:val="left" w:pos="916"/>
          <w:tab w:val="left" w:pos="1832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1"/>
        <w:jc w:val="both"/>
        <w:rPr>
          <w:rFonts w:ascii="Times New Roman" w:hAnsi="Times New Roman"/>
          <w:color w:val="000000"/>
        </w:rPr>
      </w:pPr>
      <w:r w:rsidRPr="003363CE">
        <w:rPr>
          <w:rFonts w:ascii="Times New Roman" w:hAnsi="Times New Roman"/>
          <w:b/>
          <w:color w:val="000000"/>
        </w:rPr>
        <w:t>1. Загальні положення</w:t>
      </w:r>
      <w:r w:rsidRPr="003363CE">
        <w:rPr>
          <w:rFonts w:ascii="Times New Roman" w:hAnsi="Times New Roman"/>
          <w:color w:val="000000"/>
        </w:rPr>
        <w:t>.</w:t>
      </w:r>
      <w:r w:rsidR="002376B6" w:rsidRPr="003363CE">
        <w:rPr>
          <w:rFonts w:ascii="Times New Roman" w:hAnsi="Times New Roman"/>
          <w:color w:val="000000"/>
        </w:rPr>
        <w:tab/>
      </w:r>
    </w:p>
    <w:p w:rsidR="00190FBA" w:rsidRPr="003363CE" w:rsidRDefault="00190FBA" w:rsidP="0067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1"/>
        <w:jc w:val="both"/>
        <w:rPr>
          <w:rFonts w:ascii="Times New Roman" w:hAnsi="Times New Roman"/>
          <w:color w:val="000000"/>
        </w:rPr>
      </w:pPr>
      <w:r w:rsidRPr="003363CE">
        <w:rPr>
          <w:rFonts w:ascii="Times New Roman" w:hAnsi="Times New Roman"/>
          <w:color w:val="000000"/>
        </w:rPr>
        <w:t>1.1. Управління житлово-комунального господарства, благоустрою та екології</w:t>
      </w:r>
      <w:r w:rsidR="008A63B8" w:rsidRPr="003363CE">
        <w:rPr>
          <w:rFonts w:ascii="Times New Roman" w:hAnsi="Times New Roman"/>
          <w:color w:val="000000"/>
        </w:rPr>
        <w:t xml:space="preserve"> Тернопільської міської ради</w:t>
      </w:r>
      <w:r w:rsidRPr="003363CE">
        <w:rPr>
          <w:rFonts w:ascii="Times New Roman" w:hAnsi="Times New Roman"/>
          <w:color w:val="000000"/>
        </w:rPr>
        <w:t>(надалі Управління) є виконавчим органом Тернопільської міської ради, утворюється міською радою, їй підзвітне та підконтрольне, підпорядковане виконавчому комітету та міському голові.</w:t>
      </w:r>
    </w:p>
    <w:p w:rsidR="00190FBA" w:rsidRPr="003363CE" w:rsidRDefault="00190FBA" w:rsidP="0067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1"/>
        <w:jc w:val="both"/>
        <w:rPr>
          <w:rFonts w:ascii="Times New Roman" w:hAnsi="Times New Roman"/>
        </w:rPr>
      </w:pPr>
      <w:r w:rsidRPr="003363CE">
        <w:rPr>
          <w:rFonts w:ascii="Times New Roman" w:hAnsi="Times New Roman"/>
          <w:color w:val="000000"/>
        </w:rPr>
        <w:t xml:space="preserve">1.2. Управління у своїй діяльності керується Конституцією та законами України, </w:t>
      </w:r>
      <w:r w:rsidR="00C36D71" w:rsidRPr="003363CE">
        <w:rPr>
          <w:rFonts w:ascii="Times New Roman" w:hAnsi="Times New Roman"/>
          <w:color w:val="000000"/>
        </w:rPr>
        <w:t xml:space="preserve">постановами </w:t>
      </w:r>
      <w:r w:rsidRPr="003363CE">
        <w:rPr>
          <w:rFonts w:ascii="Times New Roman" w:hAnsi="Times New Roman"/>
          <w:color w:val="000000"/>
        </w:rPr>
        <w:t xml:space="preserve">Верховної Ради України, нормативно-правовими актами Президента України та Кабінету Міністрів України, органів виконавчої влади, рішеннями Тернопільської міської ради та її виконавчого комітету, розпорядженнями міського голови, </w:t>
      </w:r>
      <w:r w:rsidR="00C171A1" w:rsidRPr="003363CE">
        <w:rPr>
          <w:rFonts w:ascii="Times New Roman" w:hAnsi="Times New Roman"/>
        </w:rPr>
        <w:t>вимогами</w:t>
      </w:r>
      <w:r w:rsidR="00C171A1" w:rsidRPr="003363CE">
        <w:rPr>
          <w:rFonts w:ascii="Times New Roman" w:eastAsia="Times New Roman" w:hAnsi="Times New Roman"/>
          <w:lang w:eastAsia="uk-UA"/>
        </w:rPr>
        <w:t xml:space="preserve"> </w:t>
      </w:r>
      <w:r w:rsidR="00A0795D" w:rsidRPr="003363CE">
        <w:rPr>
          <w:rFonts w:ascii="Times New Roman" w:eastAsia="Times New Roman" w:hAnsi="Times New Roman"/>
          <w:lang w:eastAsia="uk-UA"/>
        </w:rPr>
        <w:t>Національн</w:t>
      </w:r>
      <w:r w:rsidR="00C171A1" w:rsidRPr="003363CE">
        <w:rPr>
          <w:rFonts w:ascii="Times New Roman" w:eastAsia="Times New Roman" w:hAnsi="Times New Roman"/>
          <w:lang w:eastAsia="uk-UA"/>
        </w:rPr>
        <w:t>ого</w:t>
      </w:r>
      <w:r w:rsidR="00A0795D" w:rsidRPr="003363CE">
        <w:rPr>
          <w:rFonts w:ascii="Times New Roman" w:eastAsia="Times New Roman" w:hAnsi="Times New Roman"/>
          <w:lang w:eastAsia="uk-UA"/>
        </w:rPr>
        <w:t xml:space="preserve"> стандарт</w:t>
      </w:r>
      <w:r w:rsidR="00C171A1" w:rsidRPr="003363CE">
        <w:rPr>
          <w:rFonts w:ascii="Times New Roman" w:eastAsia="Times New Roman" w:hAnsi="Times New Roman"/>
          <w:lang w:eastAsia="uk-UA"/>
        </w:rPr>
        <w:t>у</w:t>
      </w:r>
      <w:r w:rsidR="00A0795D" w:rsidRPr="003363CE">
        <w:rPr>
          <w:rFonts w:ascii="Times New Roman" w:eastAsia="Times New Roman" w:hAnsi="Times New Roman"/>
          <w:lang w:eastAsia="uk-UA"/>
        </w:rPr>
        <w:t xml:space="preserve"> України ДСТУ ISO 9001:2015</w:t>
      </w:r>
      <w:r w:rsidRPr="003363CE">
        <w:rPr>
          <w:rFonts w:ascii="Times New Roman" w:hAnsi="Times New Roman"/>
        </w:rPr>
        <w:t>, Настановою з якості та цим П</w:t>
      </w:r>
      <w:r w:rsidR="006708C4" w:rsidRPr="003363CE">
        <w:rPr>
          <w:rFonts w:ascii="Times New Roman" w:hAnsi="Times New Roman"/>
        </w:rPr>
        <w:t>оложенням.</w:t>
      </w:r>
    </w:p>
    <w:p w:rsidR="00190FBA" w:rsidRPr="003363CE" w:rsidRDefault="00190FBA" w:rsidP="0067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1"/>
        <w:jc w:val="both"/>
        <w:rPr>
          <w:rFonts w:ascii="Times New Roman" w:hAnsi="Times New Roman"/>
          <w:color w:val="000000"/>
        </w:rPr>
      </w:pPr>
      <w:r w:rsidRPr="003363CE">
        <w:rPr>
          <w:rFonts w:ascii="Times New Roman" w:hAnsi="Times New Roman"/>
        </w:rPr>
        <w:t>1.3. Управління є правонаступником всіх прав і обов'язків управління</w:t>
      </w:r>
      <w:r w:rsidRPr="003363CE">
        <w:rPr>
          <w:rFonts w:ascii="Times New Roman" w:hAnsi="Times New Roman"/>
          <w:color w:val="000000"/>
        </w:rPr>
        <w:t xml:space="preserve"> житлово-комунального господарства та екології Тернопільської міської ради в межах повноважень, визначених Положенням.</w:t>
      </w:r>
    </w:p>
    <w:p w:rsidR="00190FBA" w:rsidRPr="003363CE" w:rsidRDefault="00190FBA" w:rsidP="0067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1"/>
        <w:jc w:val="both"/>
        <w:rPr>
          <w:rFonts w:ascii="Times New Roman" w:hAnsi="Times New Roman"/>
          <w:color w:val="000000"/>
        </w:rPr>
      </w:pPr>
      <w:r w:rsidRPr="003363CE">
        <w:rPr>
          <w:rFonts w:ascii="Times New Roman" w:hAnsi="Times New Roman"/>
          <w:color w:val="000000"/>
        </w:rPr>
        <w:t>1.4. Управління є самостійною юридичною особою.</w:t>
      </w:r>
    </w:p>
    <w:p w:rsidR="00190FBA" w:rsidRPr="003363CE" w:rsidRDefault="00190FBA" w:rsidP="0067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1"/>
        <w:jc w:val="both"/>
        <w:rPr>
          <w:rFonts w:ascii="Times New Roman" w:hAnsi="Times New Roman"/>
          <w:color w:val="000000"/>
        </w:rPr>
      </w:pPr>
      <w:r w:rsidRPr="003363CE">
        <w:rPr>
          <w:rFonts w:ascii="Times New Roman" w:hAnsi="Times New Roman"/>
          <w:color w:val="000000"/>
        </w:rPr>
        <w:t>Юридична адреса: місто Тернопіль, вул. Коперника,1.</w:t>
      </w:r>
    </w:p>
    <w:p w:rsidR="00190FBA" w:rsidRPr="003363CE" w:rsidRDefault="00190FBA" w:rsidP="00190FBA">
      <w:pPr>
        <w:spacing w:after="0" w:line="240" w:lineRule="auto"/>
        <w:ind w:right="-81"/>
        <w:rPr>
          <w:rFonts w:ascii="Times New Roman" w:eastAsia="Times New Roman" w:hAnsi="Times New Roman"/>
          <w:b/>
          <w:color w:val="000000"/>
          <w:lang w:eastAsia="ru-RU"/>
        </w:rPr>
      </w:pPr>
      <w:r w:rsidRPr="003363CE">
        <w:rPr>
          <w:rFonts w:ascii="Times New Roman" w:eastAsia="Times New Roman" w:hAnsi="Times New Roman"/>
          <w:b/>
          <w:color w:val="000000"/>
          <w:lang w:eastAsia="ru-RU"/>
        </w:rPr>
        <w:t>2. Завдання  управління.</w:t>
      </w:r>
    </w:p>
    <w:p w:rsidR="00190FBA" w:rsidRPr="003363CE" w:rsidRDefault="00190FBA" w:rsidP="00190FBA">
      <w:pPr>
        <w:spacing w:after="0" w:line="240" w:lineRule="auto"/>
        <w:ind w:right="-81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2.1. Основними завданнями управління є: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2.1.1</w:t>
      </w:r>
      <w:r w:rsidR="00EC0EF7" w:rsidRPr="003363CE">
        <w:rPr>
          <w:rFonts w:ascii="Times New Roman" w:eastAsia="Times New Roman" w:hAnsi="Times New Roman"/>
          <w:color w:val="000000"/>
          <w:lang w:eastAsia="ru-RU"/>
        </w:rPr>
        <w:t>.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 Забезпечення реалізації державної політики у сфері житлово-комунального господарства щодо експлуатації та ремонту житла комунальної форми власності і надання житлово-комунальних послуг населенню.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lang w:eastAsia="ru-RU"/>
        </w:rPr>
      </w:pPr>
      <w:r w:rsidRPr="003363CE">
        <w:rPr>
          <w:rFonts w:ascii="Times New Roman" w:eastAsia="Times New Roman" w:hAnsi="Times New Roman"/>
          <w:lang w:eastAsia="ru-RU"/>
        </w:rPr>
        <w:t xml:space="preserve">2.1.2. </w:t>
      </w:r>
      <w:r w:rsidR="004D415D" w:rsidRPr="003363CE">
        <w:rPr>
          <w:rFonts w:ascii="Times New Roman" w:hAnsi="Times New Roman"/>
        </w:rPr>
        <w:t>З</w:t>
      </w:r>
      <w:r w:rsidR="004F39D4" w:rsidRPr="003363CE">
        <w:rPr>
          <w:rFonts w:ascii="Times New Roman" w:hAnsi="Times New Roman"/>
        </w:rPr>
        <w:t xml:space="preserve">дійснення контролю </w:t>
      </w:r>
      <w:r w:rsidRPr="003363CE">
        <w:rPr>
          <w:rFonts w:ascii="Times New Roman" w:eastAsia="Times New Roman" w:hAnsi="Times New Roman"/>
          <w:lang w:eastAsia="ru-RU"/>
        </w:rPr>
        <w:t xml:space="preserve">в межах своїх повноважень </w:t>
      </w:r>
      <w:r w:rsidR="004F39D4" w:rsidRPr="003363CE">
        <w:t>за</w:t>
      </w:r>
      <w:r w:rsidR="004F39D4" w:rsidRPr="003363CE">
        <w:rPr>
          <w:rFonts w:ascii="Times New Roman" w:eastAsia="Times New Roman" w:hAnsi="Times New Roman"/>
          <w:lang w:eastAsia="ru-RU"/>
        </w:rPr>
        <w:t xml:space="preserve"> </w:t>
      </w:r>
      <w:r w:rsidRPr="003363CE">
        <w:rPr>
          <w:rFonts w:ascii="Times New Roman" w:eastAsia="Times New Roman" w:hAnsi="Times New Roman"/>
          <w:lang w:eastAsia="ru-RU"/>
        </w:rPr>
        <w:t xml:space="preserve">додержання суб'єктами господарювання вимог нормативно-правових актів з питань </w:t>
      </w:r>
      <w:r w:rsidR="004D415D" w:rsidRPr="003363CE">
        <w:rPr>
          <w:rFonts w:ascii="Times New Roman" w:eastAsia="Times New Roman" w:hAnsi="Times New Roman"/>
          <w:lang w:eastAsia="ru-RU"/>
        </w:rPr>
        <w:t>управління/</w:t>
      </w:r>
      <w:r w:rsidRPr="003363CE">
        <w:rPr>
          <w:rFonts w:ascii="Times New Roman" w:eastAsia="Times New Roman" w:hAnsi="Times New Roman"/>
          <w:lang w:eastAsia="ru-RU"/>
        </w:rPr>
        <w:t>утримання та експлуатації житлового фонду, що перебуває у комунальній власності міста.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2.1.3. Організація виконання нормативних та інших актів органів та посадових осіб місцевого самоврядування, органів державної влади і управління з питань, які віднесені до його компетенції. 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2.1.4. Організація робіт з благоустрою міста, залучення на договірних засадах з цією метою трудових і матеріально-технічних ресурсів підприємств, установ та організацій незалежно від форми власності, а також від населення, організаці</w:t>
      </w:r>
      <w:r w:rsidR="00E21846" w:rsidRPr="003363CE">
        <w:rPr>
          <w:rFonts w:ascii="Times New Roman" w:eastAsia="Times New Roman" w:hAnsi="Times New Roman"/>
          <w:color w:val="000000"/>
          <w:lang w:eastAsia="ru-RU"/>
        </w:rPr>
        <w:t>я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21846" w:rsidRPr="003363CE">
        <w:rPr>
          <w:rFonts w:ascii="Times New Roman" w:eastAsia="Times New Roman" w:hAnsi="Times New Roman"/>
          <w:color w:val="000000"/>
          <w:lang w:eastAsia="ru-RU"/>
        </w:rPr>
        <w:t xml:space="preserve">заходів з </w:t>
      </w:r>
      <w:r w:rsidRPr="003363CE">
        <w:rPr>
          <w:rFonts w:ascii="Times New Roman" w:eastAsia="Times New Roman" w:hAnsi="Times New Roman"/>
          <w:color w:val="000000"/>
          <w:lang w:eastAsia="ru-RU"/>
        </w:rPr>
        <w:t>озеленення</w:t>
      </w:r>
      <w:r w:rsidR="001C45B4" w:rsidRPr="003363CE">
        <w:rPr>
          <w:rFonts w:ascii="Times New Roman" w:eastAsia="Times New Roman" w:hAnsi="Times New Roman"/>
          <w:color w:val="000000"/>
          <w:lang w:eastAsia="ru-RU"/>
        </w:rPr>
        <w:t xml:space="preserve"> та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 охорони зелених насаджень.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2.1.5. Здійснення контролю за санітарно-технічним станом об’єктів міського благоустрою та забезпечення комплексн</w:t>
      </w:r>
      <w:r w:rsidR="00D521F2" w:rsidRPr="003363CE">
        <w:rPr>
          <w:rFonts w:ascii="Times New Roman" w:eastAsia="Times New Roman" w:hAnsi="Times New Roman"/>
          <w:color w:val="000000"/>
          <w:lang w:eastAsia="ru-RU"/>
        </w:rPr>
        <w:t>ого благоустрою території міста та парків.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2.1.6. Організація робіт та здійснення контролю у сфері поводження з побутовими відходами, регулювання чисельності безпритульних тварин, організації поховання (перепоховання) померлих і ритуа</w:t>
      </w:r>
      <w:r w:rsidR="000056F1" w:rsidRPr="003363CE">
        <w:rPr>
          <w:rFonts w:ascii="Times New Roman" w:eastAsia="Times New Roman" w:hAnsi="Times New Roman"/>
          <w:color w:val="000000"/>
          <w:lang w:eastAsia="ru-RU"/>
        </w:rPr>
        <w:t>льного обслуговування населення.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2.1.7. Організація робіт та контроль за ефективністю використання бюджетних коштів, виділених на ремонт житлового фонду, об'єктів благоустрою та інженерних мереж.</w:t>
      </w:r>
    </w:p>
    <w:p w:rsidR="00C977A4" w:rsidRPr="003363CE" w:rsidRDefault="00C977A4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2.1.8. </w:t>
      </w:r>
      <w:r w:rsidRPr="003363CE">
        <w:rPr>
          <w:rFonts w:ascii="Times New Roman" w:hAnsi="Times New Roman"/>
        </w:rPr>
        <w:t>Здійснення заходів по підвищенню рентабельності підвідомчих підприємств і організацій,ефективному використанню основних фондів, обігових коштів, банківських кредитів.</w:t>
      </w:r>
    </w:p>
    <w:p w:rsidR="00190FBA" w:rsidRPr="003363CE" w:rsidRDefault="00C977A4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2.1.9</w:t>
      </w:r>
      <w:r w:rsidR="00190FBA" w:rsidRPr="003363CE">
        <w:rPr>
          <w:rFonts w:ascii="Times New Roman" w:eastAsia="Times New Roman" w:hAnsi="Times New Roman"/>
          <w:color w:val="000000"/>
          <w:lang w:eastAsia="ru-RU"/>
        </w:rPr>
        <w:t>. 3дійснення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190FBA" w:rsidRPr="003363CE">
        <w:rPr>
          <w:rFonts w:ascii="Times New Roman" w:eastAsia="Times New Roman" w:hAnsi="Times New Roman"/>
          <w:color w:val="000000"/>
          <w:lang w:eastAsia="ru-RU"/>
        </w:rPr>
        <w:t xml:space="preserve"> в установленому порядку</w:t>
      </w:r>
      <w:r w:rsidRPr="003363CE">
        <w:rPr>
          <w:rFonts w:ascii="Times New Roman" w:eastAsia="Times New Roman" w:hAnsi="Times New Roman"/>
          <w:color w:val="000000"/>
          <w:lang w:eastAsia="ru-RU"/>
        </w:rPr>
        <w:t>,</w:t>
      </w:r>
      <w:r w:rsidR="00190FBA" w:rsidRPr="003363CE">
        <w:rPr>
          <w:rFonts w:ascii="Times New Roman" w:eastAsia="Times New Roman" w:hAnsi="Times New Roman"/>
          <w:color w:val="000000"/>
          <w:lang w:eastAsia="ru-RU"/>
        </w:rPr>
        <w:t xml:space="preserve"> фінансування підвідомчих підприємств і організацій, контроль за цільовим використанням виділених фінансових ресурсів.</w:t>
      </w:r>
    </w:p>
    <w:p w:rsidR="00190FBA" w:rsidRPr="003363CE" w:rsidRDefault="00C977A4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2.1.10</w:t>
      </w:r>
      <w:r w:rsidR="00190FBA" w:rsidRPr="003363CE">
        <w:rPr>
          <w:rFonts w:ascii="Times New Roman" w:eastAsia="Times New Roman" w:hAnsi="Times New Roman"/>
          <w:color w:val="000000"/>
          <w:lang w:eastAsia="ru-RU"/>
        </w:rPr>
        <w:t>. Здійснення закупівель у порядку, визначеному чинним законодавством.</w:t>
      </w:r>
    </w:p>
    <w:p w:rsidR="00190FBA" w:rsidRPr="003363CE" w:rsidRDefault="00C977A4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lang w:eastAsia="ru-RU"/>
        </w:rPr>
      </w:pPr>
      <w:r w:rsidRPr="003363CE">
        <w:rPr>
          <w:rFonts w:ascii="Times New Roman" w:eastAsia="Times New Roman" w:hAnsi="Times New Roman"/>
          <w:lang w:eastAsia="ru-RU"/>
        </w:rPr>
        <w:t>2.1.11</w:t>
      </w:r>
      <w:r w:rsidR="00B550D5" w:rsidRPr="003363CE">
        <w:rPr>
          <w:rFonts w:ascii="Times New Roman" w:eastAsia="Times New Roman" w:hAnsi="Times New Roman"/>
          <w:lang w:eastAsia="ru-RU"/>
        </w:rPr>
        <w:t>. Координація роботи щодо</w:t>
      </w:r>
      <w:r w:rsidR="00190FBA" w:rsidRPr="003363CE">
        <w:rPr>
          <w:rFonts w:ascii="Times New Roman" w:eastAsia="Times New Roman" w:hAnsi="Times New Roman"/>
          <w:lang w:eastAsia="ru-RU"/>
        </w:rPr>
        <w:t xml:space="preserve"> забезпечення</w:t>
      </w:r>
      <w:r w:rsidR="00B550D5" w:rsidRPr="003363CE">
        <w:rPr>
          <w:rFonts w:ascii="Times New Roman" w:eastAsia="Times New Roman" w:hAnsi="Times New Roman"/>
          <w:lang w:eastAsia="ru-RU"/>
        </w:rPr>
        <w:t xml:space="preserve"> </w:t>
      </w:r>
      <w:r w:rsidR="00275036" w:rsidRPr="003363CE">
        <w:rPr>
          <w:rFonts w:ascii="Times New Roman" w:eastAsia="Times New Roman" w:hAnsi="Times New Roman"/>
          <w:lang w:eastAsia="ru-RU"/>
        </w:rPr>
        <w:t>підприємствами</w:t>
      </w:r>
      <w:r w:rsidR="00B550D5" w:rsidRPr="003363CE">
        <w:rPr>
          <w:rFonts w:ascii="Times New Roman" w:eastAsia="Times New Roman" w:hAnsi="Times New Roman"/>
          <w:lang w:eastAsia="ru-RU"/>
        </w:rPr>
        <w:t xml:space="preserve"> </w:t>
      </w:r>
      <w:r w:rsidR="0098721E" w:rsidRPr="003363CE">
        <w:rPr>
          <w:rFonts w:ascii="Times New Roman" w:eastAsia="Times New Roman" w:hAnsi="Times New Roman"/>
          <w:color w:val="000000"/>
          <w:lang w:eastAsia="ru-RU"/>
        </w:rPr>
        <w:t xml:space="preserve">житлово-комунальної сфери </w:t>
      </w:r>
      <w:r w:rsidR="00190FBA" w:rsidRPr="003363CE">
        <w:rPr>
          <w:rFonts w:ascii="Times New Roman" w:eastAsia="Times New Roman" w:hAnsi="Times New Roman"/>
          <w:lang w:eastAsia="ru-RU"/>
        </w:rPr>
        <w:t>контролю за дотриманням технічного стану джерел централізованого та децентралізованого водопостачання.</w:t>
      </w:r>
    </w:p>
    <w:p w:rsidR="00190FBA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2.1.1</w:t>
      </w:r>
      <w:r w:rsidR="00C977A4" w:rsidRPr="003363CE">
        <w:rPr>
          <w:rFonts w:ascii="Times New Roman" w:eastAsia="Times New Roman" w:hAnsi="Times New Roman"/>
          <w:color w:val="000000"/>
          <w:lang w:eastAsia="ru-RU"/>
        </w:rPr>
        <w:t>2</w:t>
      </w:r>
      <w:r w:rsidRPr="003363CE">
        <w:rPr>
          <w:rFonts w:ascii="Times New Roman" w:eastAsia="Times New Roman" w:hAnsi="Times New Roman"/>
          <w:color w:val="000000"/>
          <w:lang w:eastAsia="ru-RU"/>
        </w:rPr>
        <w:t>. Вивчення потреб населення, підприємств та організацій у житлово-комунальних послугах, підготовка пропозицій до поточних і перспективних планів розвитку житлово-комунального господарства міста.</w:t>
      </w:r>
    </w:p>
    <w:p w:rsidR="003363CE" w:rsidRDefault="003363CE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363CE" w:rsidRDefault="003363CE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363CE" w:rsidRDefault="003363CE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363CE" w:rsidRDefault="003363CE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363CE" w:rsidRPr="003363CE" w:rsidRDefault="003363CE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363CE" w:rsidRDefault="003363CE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363CE" w:rsidRDefault="003363CE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363CE" w:rsidRDefault="003363CE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363CE" w:rsidRDefault="003363CE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2.1.1</w:t>
      </w:r>
      <w:r w:rsidR="00C977A4" w:rsidRPr="003363CE">
        <w:rPr>
          <w:rFonts w:ascii="Times New Roman" w:eastAsia="Times New Roman" w:hAnsi="Times New Roman"/>
          <w:color w:val="000000"/>
          <w:lang w:eastAsia="ru-RU"/>
        </w:rPr>
        <w:t>3</w:t>
      </w:r>
      <w:r w:rsidRPr="003363CE">
        <w:rPr>
          <w:rFonts w:ascii="Times New Roman" w:eastAsia="Times New Roman" w:hAnsi="Times New Roman"/>
          <w:color w:val="000000"/>
          <w:lang w:eastAsia="ru-RU"/>
        </w:rPr>
        <w:t>. Організація контролю за дотриманням суб'єктами господарювання законодавства в галузі охорони навколишнього природного середовища.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2.1.1</w:t>
      </w:r>
      <w:r w:rsidR="00C977A4" w:rsidRPr="003363CE">
        <w:rPr>
          <w:rFonts w:ascii="Times New Roman" w:eastAsia="Times New Roman" w:hAnsi="Times New Roman"/>
          <w:color w:val="000000"/>
          <w:lang w:eastAsia="ru-RU"/>
        </w:rPr>
        <w:t>4</w:t>
      </w:r>
      <w:r w:rsidRPr="003363CE">
        <w:rPr>
          <w:rFonts w:ascii="Times New Roman" w:eastAsia="Times New Roman" w:hAnsi="Times New Roman"/>
          <w:color w:val="000000"/>
          <w:lang w:eastAsia="ru-RU"/>
        </w:rPr>
        <w:t>. Організація утримання та експлуатації об'єктів комунального і шляхового-мостового господарства міста.</w:t>
      </w:r>
    </w:p>
    <w:p w:rsidR="00623B86" w:rsidRPr="003363CE" w:rsidRDefault="00190FBA" w:rsidP="00623B86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2.1.1</w:t>
      </w:r>
      <w:r w:rsidR="00C977A4" w:rsidRPr="003363CE">
        <w:rPr>
          <w:rFonts w:ascii="Times New Roman" w:eastAsia="Times New Roman" w:hAnsi="Times New Roman"/>
          <w:color w:val="000000"/>
          <w:lang w:eastAsia="ru-RU"/>
        </w:rPr>
        <w:t>5</w:t>
      </w:r>
      <w:r w:rsidRPr="003363CE">
        <w:rPr>
          <w:rFonts w:ascii="Times New Roman" w:eastAsia="Times New Roman" w:hAnsi="Times New Roman"/>
          <w:color w:val="000000"/>
          <w:lang w:eastAsia="ru-RU"/>
        </w:rPr>
        <w:t>. Координація роботи комунальних підприємств міста щодо забезпечення виконання ними робіт по наданню належної якості комунальних послуг, розробка стратегічних планів їх розвитку.</w:t>
      </w:r>
    </w:p>
    <w:p w:rsidR="00190FBA" w:rsidRPr="003363CE" w:rsidRDefault="00623B86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 2.1.1</w:t>
      </w:r>
      <w:r w:rsidR="00C977A4" w:rsidRPr="003363CE">
        <w:rPr>
          <w:rFonts w:ascii="Times New Roman" w:eastAsia="Times New Roman" w:hAnsi="Times New Roman"/>
          <w:color w:val="000000"/>
          <w:lang w:eastAsia="ru-RU"/>
        </w:rPr>
        <w:t>6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. Розгляд матеріалів та вирішення питань щодо ціноутворення, встановлення та коригування тарифів на надання послуг, які віднесені до компетенції управління. </w:t>
      </w:r>
    </w:p>
    <w:p w:rsidR="006F743E" w:rsidRPr="003363CE" w:rsidRDefault="00623B86" w:rsidP="006F743E">
      <w:pPr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F743E" w:rsidRPr="003363CE">
        <w:rPr>
          <w:rFonts w:ascii="Times New Roman" w:eastAsia="Times New Roman" w:hAnsi="Times New Roman"/>
          <w:color w:val="000000"/>
          <w:lang w:eastAsia="ru-RU"/>
        </w:rPr>
        <w:t>2.1.17 Підготовка проектів рішень на розгляд виконавчого комітету щодо  погодження фінансових планів підпорядкованих комунальних підприємств.</w:t>
      </w:r>
    </w:p>
    <w:p w:rsidR="003363CE" w:rsidRDefault="00190FBA" w:rsidP="003363CE">
      <w:pPr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2.1.</w:t>
      </w:r>
      <w:r w:rsidR="00C977A4" w:rsidRPr="003363CE">
        <w:rPr>
          <w:rFonts w:ascii="Times New Roman" w:eastAsia="Times New Roman" w:hAnsi="Times New Roman"/>
          <w:color w:val="000000"/>
          <w:lang w:eastAsia="ru-RU"/>
        </w:rPr>
        <w:t>18</w:t>
      </w:r>
      <w:r w:rsidRPr="003363CE">
        <w:rPr>
          <w:rFonts w:ascii="Times New Roman" w:eastAsia="Times New Roman" w:hAnsi="Times New Roman"/>
          <w:color w:val="000000"/>
          <w:lang w:eastAsia="ru-RU"/>
        </w:rPr>
        <w:t>. Забезпечення виконання вимог законодавства при розгляді заяв та звернень громадян з питань, віднесених до його відання, здійснення контролю за станом цієї роботи на підвідомчих підприємствах і організаціях.</w:t>
      </w:r>
    </w:p>
    <w:p w:rsidR="00190FBA" w:rsidRPr="003363CE" w:rsidRDefault="00190FBA" w:rsidP="003363CE">
      <w:pPr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2.1.</w:t>
      </w:r>
      <w:r w:rsidR="00C977A4" w:rsidRPr="003363CE">
        <w:rPr>
          <w:rFonts w:ascii="Times New Roman" w:eastAsia="Times New Roman" w:hAnsi="Times New Roman"/>
          <w:color w:val="000000"/>
          <w:lang w:eastAsia="ru-RU"/>
        </w:rPr>
        <w:t>19</w:t>
      </w:r>
      <w:r w:rsidRPr="003363CE">
        <w:rPr>
          <w:rFonts w:ascii="Times New Roman" w:eastAsia="Times New Roman" w:hAnsi="Times New Roman"/>
          <w:color w:val="000000"/>
          <w:lang w:eastAsia="ru-RU"/>
        </w:rPr>
        <w:t>. Впровадження державних та місцевих програм реформування житлово-комунального господарства.</w:t>
      </w:r>
    </w:p>
    <w:p w:rsidR="00190FBA" w:rsidRPr="003363CE" w:rsidRDefault="00C977A4" w:rsidP="002028EC">
      <w:pPr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3363CE">
        <w:rPr>
          <w:rFonts w:ascii="Times New Roman" w:hAnsi="Times New Roman"/>
          <w:color w:val="000000"/>
        </w:rPr>
        <w:t>2.1.20</w:t>
      </w:r>
      <w:r w:rsidR="00190FBA" w:rsidRPr="003363CE">
        <w:rPr>
          <w:rFonts w:ascii="Times New Roman" w:hAnsi="Times New Roman"/>
          <w:color w:val="000000"/>
        </w:rPr>
        <w:t xml:space="preserve">. Участь у розробці програм енергозбереження та енергоефективності для будівель </w:t>
      </w:r>
      <w:r w:rsidR="00190FBA" w:rsidRPr="003363CE">
        <w:rPr>
          <w:rFonts w:ascii="Times New Roman" w:hAnsi="Times New Roman"/>
          <w:color w:val="000000"/>
          <w:lang w:eastAsia="ru-RU"/>
        </w:rPr>
        <w:t>бюджетних установ та житлового фонду міста Тернополя.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2.1.2</w:t>
      </w:r>
      <w:r w:rsidR="00C977A4" w:rsidRPr="003363CE">
        <w:rPr>
          <w:rFonts w:ascii="Times New Roman" w:eastAsia="Times New Roman" w:hAnsi="Times New Roman"/>
          <w:color w:val="000000"/>
          <w:lang w:eastAsia="ru-RU"/>
        </w:rPr>
        <w:t>1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. Проведення моніторингу споживання та контроль за ефективністю використання енергоресурсів у закладах та установах </w:t>
      </w:r>
      <w:r w:rsidR="00E37C04" w:rsidRPr="003363CE">
        <w:rPr>
          <w:rFonts w:ascii="Times New Roman" w:eastAsia="Times New Roman" w:hAnsi="Times New Roman"/>
          <w:color w:val="000000"/>
          <w:lang w:eastAsia="ru-RU"/>
        </w:rPr>
        <w:t>,</w:t>
      </w:r>
      <w:r w:rsidRPr="003363CE">
        <w:rPr>
          <w:rFonts w:ascii="Times New Roman" w:eastAsia="Times New Roman" w:hAnsi="Times New Roman"/>
          <w:color w:val="000000"/>
          <w:lang w:eastAsia="ru-RU"/>
        </w:rPr>
        <w:t>підпорядкованих виконавчим органам Тернопільської міської ради.</w:t>
      </w:r>
    </w:p>
    <w:p w:rsidR="00C977A4" w:rsidRPr="003363CE" w:rsidRDefault="00C977A4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90FBA" w:rsidRPr="003363CE" w:rsidRDefault="00190FBA" w:rsidP="00190FBA">
      <w:pPr>
        <w:spacing w:after="0" w:line="240" w:lineRule="auto"/>
        <w:ind w:right="-81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b/>
          <w:color w:val="000000"/>
          <w:lang w:eastAsia="ru-RU"/>
        </w:rPr>
        <w:t>3. Функції управління</w:t>
      </w:r>
    </w:p>
    <w:p w:rsidR="00190FBA" w:rsidRPr="003363CE" w:rsidRDefault="00190FBA" w:rsidP="00190FBA">
      <w:pPr>
        <w:spacing w:after="0" w:line="240" w:lineRule="auto"/>
        <w:ind w:right="-81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Основні функції управління: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3.1. Укладає</w:t>
      </w:r>
      <w:r w:rsidR="007327C3" w:rsidRPr="003363CE">
        <w:rPr>
          <w:rFonts w:ascii="Times New Roman" w:eastAsia="Times New Roman" w:hAnsi="Times New Roman"/>
          <w:color w:val="000000"/>
          <w:lang w:eastAsia="ru-RU"/>
        </w:rPr>
        <w:t xml:space="preserve"> в межах компетенції та у порядку визначеному законодавством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 договори (угоди) з підприємствами та організаціями, незалежно від форм власності, на виконання робіт (надання послуг) з </w:t>
      </w:r>
      <w:r w:rsidR="00194547" w:rsidRPr="003363CE">
        <w:rPr>
          <w:rFonts w:ascii="Times New Roman" w:eastAsia="Times New Roman" w:hAnsi="Times New Roman"/>
          <w:color w:val="000000"/>
          <w:lang w:eastAsia="ru-RU"/>
        </w:rPr>
        <w:t>управління/</w:t>
      </w:r>
      <w:r w:rsidRPr="003363CE">
        <w:rPr>
          <w:rFonts w:ascii="Times New Roman" w:eastAsia="Times New Roman" w:hAnsi="Times New Roman"/>
          <w:color w:val="000000"/>
          <w:lang w:eastAsia="ru-RU"/>
        </w:rPr>
        <w:t>утримання житлових будинків та прибудинкових територій, капітального ремонту</w:t>
      </w:r>
      <w:r w:rsidR="00A40446" w:rsidRPr="003363CE">
        <w:rPr>
          <w:rFonts w:ascii="Times New Roman" w:eastAsia="Times New Roman" w:hAnsi="Times New Roman"/>
          <w:color w:val="000000"/>
          <w:lang w:eastAsia="ru-RU"/>
        </w:rPr>
        <w:t>,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 реконструкції житлового фонду, ремонту і будівництв</w:t>
      </w:r>
      <w:r w:rsidR="00194547" w:rsidRPr="003363CE">
        <w:rPr>
          <w:rFonts w:ascii="Times New Roman" w:eastAsia="Times New Roman" w:hAnsi="Times New Roman"/>
          <w:color w:val="000000"/>
          <w:lang w:eastAsia="ru-RU"/>
        </w:rPr>
        <w:t>а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 об'єктів благоустрою.</w:t>
      </w:r>
    </w:p>
    <w:p w:rsidR="00A2620B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3.2. Виступає замовником на виготовлення проектно-кошторисної документації, експертизи проектів проведення капітального ремонт</w:t>
      </w:r>
      <w:r w:rsidR="00883B26" w:rsidRPr="003363CE">
        <w:rPr>
          <w:rFonts w:ascii="Times New Roman" w:eastAsia="Times New Roman" w:hAnsi="Times New Roman"/>
          <w:color w:val="000000"/>
          <w:lang w:eastAsia="ru-RU"/>
        </w:rPr>
        <w:t>у</w:t>
      </w:r>
      <w:r w:rsidR="00A2620B" w:rsidRPr="003363CE">
        <w:rPr>
          <w:rFonts w:ascii="Times New Roman" w:eastAsia="Times New Roman" w:hAnsi="Times New Roman"/>
          <w:color w:val="000000"/>
          <w:lang w:eastAsia="ru-RU"/>
        </w:rPr>
        <w:t xml:space="preserve"> житлового фонду.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3.3. Здійснює контроль за будівництвом об'єктів житлово-комунального господарства, по яких виступає замовником, забезпечує ефективне використання капітальних вкладень та своєчасне введення в експлуатацію об'єктів, погодження завдання на проектування та видачу технічних умов на будівництво, реконструкцію, капітальний ремонт об'єктів житлово-комунального господарства.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3.4. Приймає участь у розгляді генерального плану забудови міста та дотримання його виконання.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3.5. 3абезпечує, відповідно до чинного законодавства, облік житлового фонду, що перебуває у комунальній власності міста, в тому числі ветхого (аварійного) та непридатного до проживання.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3.6. Здійснює підготовку матеріалів, проектів рішень міської ради та виконавчого комітету щодо </w:t>
      </w:r>
      <w:r w:rsidR="0089796D" w:rsidRPr="003363CE">
        <w:rPr>
          <w:rFonts w:ascii="Times New Roman" w:eastAsia="Times New Roman" w:hAnsi="Times New Roman"/>
          <w:color w:val="000000"/>
          <w:lang w:eastAsia="ru-RU"/>
        </w:rPr>
        <w:t>управління/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утримання та експлуатації </w:t>
      </w:r>
      <w:r w:rsidR="00C05783" w:rsidRPr="003363CE">
        <w:rPr>
          <w:rFonts w:ascii="Times New Roman" w:eastAsia="Times New Roman" w:hAnsi="Times New Roman"/>
          <w:color w:val="000000"/>
          <w:lang w:eastAsia="ru-RU"/>
        </w:rPr>
        <w:t xml:space="preserve">об’єктів </w:t>
      </w:r>
      <w:r w:rsidRPr="003363CE">
        <w:rPr>
          <w:rFonts w:ascii="Times New Roman" w:eastAsia="Times New Roman" w:hAnsi="Times New Roman"/>
          <w:color w:val="000000"/>
          <w:lang w:eastAsia="ru-RU"/>
        </w:rPr>
        <w:t>житлово-</w:t>
      </w:r>
      <w:r w:rsidR="004069C7" w:rsidRPr="003363CE">
        <w:rPr>
          <w:rFonts w:ascii="Times New Roman" w:eastAsia="Times New Roman" w:hAnsi="Times New Roman"/>
          <w:color w:val="000000"/>
          <w:lang w:eastAsia="ru-RU"/>
        </w:rPr>
        <w:t>комунального господарства міста</w:t>
      </w:r>
      <w:r w:rsidRPr="003363CE">
        <w:rPr>
          <w:rFonts w:ascii="Times New Roman" w:eastAsia="Times New Roman" w:hAnsi="Times New Roman"/>
          <w:color w:val="C00000"/>
          <w:lang w:eastAsia="ru-RU"/>
        </w:rPr>
        <w:t>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lang w:eastAsia="ru-RU"/>
        </w:rPr>
      </w:pPr>
      <w:r w:rsidRPr="003363CE">
        <w:rPr>
          <w:rFonts w:ascii="Times New Roman" w:eastAsia="Times New Roman" w:hAnsi="Times New Roman"/>
          <w:lang w:eastAsia="ru-RU"/>
        </w:rPr>
        <w:t>3.7. Вживає заходи до реалізації державної політики у сфері житлово-комунального господарства щодо експлуатації та ремонту житла і надання послуг населенню.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lang w:eastAsia="ru-RU"/>
        </w:rPr>
      </w:pPr>
      <w:r w:rsidRPr="003363CE">
        <w:rPr>
          <w:rFonts w:ascii="Times New Roman" w:eastAsia="Times New Roman" w:hAnsi="Times New Roman"/>
          <w:lang w:eastAsia="ru-RU"/>
        </w:rPr>
        <w:t xml:space="preserve">3.8. Здійснює контроль в межах своїх повноважень за додержанням суб'єктами  господарювання вимог нормативно-правових актів з питань </w:t>
      </w:r>
      <w:r w:rsidR="006A0A52" w:rsidRPr="003363CE">
        <w:rPr>
          <w:rFonts w:ascii="Times New Roman" w:eastAsia="Times New Roman" w:hAnsi="Times New Roman"/>
          <w:lang w:eastAsia="ru-RU"/>
        </w:rPr>
        <w:t>управління/</w:t>
      </w:r>
      <w:r w:rsidRPr="003363CE">
        <w:rPr>
          <w:rFonts w:ascii="Times New Roman" w:eastAsia="Times New Roman" w:hAnsi="Times New Roman"/>
          <w:lang w:eastAsia="ru-RU"/>
        </w:rPr>
        <w:t>утримання та експлуатації житлового фонду, що перебуває у комунальній власності міста.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3.9. Готує і подає в установленому порядку пропозиції до</w:t>
      </w:r>
      <w:bookmarkStart w:id="0" w:name="213"/>
      <w:bookmarkStart w:id="1" w:name="214"/>
      <w:bookmarkEnd w:id="0"/>
      <w:bookmarkEnd w:id="1"/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 формування плану капітального ремонту та реконструкції житлових будинків, регіональних програм розвитку житлово-комунального господарства та благоустрою населених пунктів. </w:t>
      </w:r>
    </w:p>
    <w:p w:rsidR="00190FBA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3.10. Організовує розробку та реалізацію заходів, спрямованих на забезпечення сталої роботи житлово-комунального господарства в осінньо-зимовий період, а також ліквідацію наслідків стихійного лиха. Контролює їх виконання.</w:t>
      </w:r>
    </w:p>
    <w:p w:rsidR="003363CE" w:rsidRDefault="003363CE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363CE" w:rsidRDefault="003363CE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363CE" w:rsidRDefault="003363CE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363CE" w:rsidRDefault="003363CE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363CE" w:rsidRPr="003363CE" w:rsidRDefault="003363CE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3.11. Вживає заходів щодо прискорення передачі об'єктів житлового господарства, що перебувають у повному господарському віданні або в оперативному управлінні державних підприємств, установ та організацій у комунальну власність.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3.12. Надає методичну допомогу підвідомчим підприємствам, власникам квартир (будинків) з питань обслуговування та ремонту житла.</w:t>
      </w:r>
    </w:p>
    <w:p w:rsidR="00190FBA" w:rsidRPr="003363CE" w:rsidRDefault="00865ABE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3.13. Готує матеріали на розгляд </w:t>
      </w:r>
      <w:r w:rsidR="003773D2" w:rsidRPr="003363CE">
        <w:rPr>
          <w:rFonts w:ascii="Times New Roman" w:eastAsia="Times New Roman" w:hAnsi="Times New Roman"/>
          <w:color w:val="000000"/>
          <w:lang w:eastAsia="ru-RU"/>
        </w:rPr>
        <w:t>органу місцевого самоврядування</w:t>
      </w:r>
      <w:r w:rsidR="00190FBA" w:rsidRPr="003363C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3773D2" w:rsidRPr="003363CE">
        <w:rPr>
          <w:rFonts w:ascii="Times New Roman" w:eastAsia="Times New Roman" w:hAnsi="Times New Roman"/>
          <w:color w:val="000000"/>
          <w:lang w:eastAsia="ru-RU"/>
        </w:rPr>
        <w:t>щодо</w:t>
      </w:r>
      <w:r w:rsidR="00190FBA" w:rsidRPr="003363C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363CE">
        <w:rPr>
          <w:rFonts w:ascii="Times New Roman" w:eastAsia="Times New Roman" w:hAnsi="Times New Roman"/>
          <w:color w:val="000000"/>
          <w:lang w:eastAsia="ru-RU"/>
        </w:rPr>
        <w:t>управління/</w:t>
      </w:r>
      <w:r w:rsidR="00190FBA" w:rsidRPr="003363CE">
        <w:rPr>
          <w:rFonts w:ascii="Times New Roman" w:eastAsia="Times New Roman" w:hAnsi="Times New Roman"/>
          <w:color w:val="000000"/>
          <w:lang w:eastAsia="ru-RU"/>
        </w:rPr>
        <w:t xml:space="preserve">утримання та обслуговування житлових будинків </w:t>
      </w:r>
      <w:r w:rsidR="00190FBA" w:rsidRPr="003363CE">
        <w:rPr>
          <w:rFonts w:ascii="Times New Roman" w:eastAsia="Times New Roman" w:hAnsi="Times New Roman"/>
          <w:lang w:eastAsia="ru-RU"/>
        </w:rPr>
        <w:t>комунальної власності</w:t>
      </w:r>
      <w:r w:rsidR="00190FBA" w:rsidRPr="003363CE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3.1</w:t>
      </w:r>
      <w:r w:rsidR="005B75A1" w:rsidRPr="003363CE">
        <w:rPr>
          <w:rFonts w:ascii="Times New Roman" w:eastAsia="Times New Roman" w:hAnsi="Times New Roman"/>
          <w:color w:val="000000"/>
          <w:lang w:eastAsia="ru-RU"/>
        </w:rPr>
        <w:t>4</w:t>
      </w:r>
      <w:r w:rsidRPr="003363CE">
        <w:rPr>
          <w:rFonts w:ascii="Times New Roman" w:eastAsia="Times New Roman" w:hAnsi="Times New Roman"/>
          <w:color w:val="000000"/>
          <w:lang w:eastAsia="ru-RU"/>
        </w:rPr>
        <w:t>. Формує списки осіб, що користуються правом на безоплатну заміну газового обладнання, рушникосушок, приладів опалення та встановлення приладів обліку води у квартирах пільгової та малозабезпеченої категорії населення.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3.1</w:t>
      </w:r>
      <w:r w:rsidR="005B75A1" w:rsidRPr="003363CE">
        <w:rPr>
          <w:rFonts w:ascii="Times New Roman" w:eastAsia="Times New Roman" w:hAnsi="Times New Roman"/>
          <w:color w:val="000000"/>
          <w:lang w:eastAsia="ru-RU"/>
        </w:rPr>
        <w:t>5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. Готує матеріали та проекти рішень виконавчого комітету </w:t>
      </w:r>
      <w:r w:rsidR="00CC3DB9" w:rsidRPr="003363CE">
        <w:rPr>
          <w:rFonts w:ascii="Times New Roman" w:eastAsia="Times New Roman" w:hAnsi="Times New Roman"/>
          <w:color w:val="000000"/>
          <w:lang w:eastAsia="ru-RU"/>
        </w:rPr>
        <w:t>щодо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 виведенн</w:t>
      </w:r>
      <w:r w:rsidR="00CC3DB9" w:rsidRPr="003363CE">
        <w:rPr>
          <w:rFonts w:ascii="Times New Roman" w:eastAsia="Times New Roman" w:hAnsi="Times New Roman"/>
          <w:color w:val="000000"/>
          <w:lang w:eastAsia="ru-RU"/>
        </w:rPr>
        <w:t>я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 квартир з житлового фонду міста.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3.1</w:t>
      </w:r>
      <w:r w:rsidR="005B75A1" w:rsidRPr="003363CE">
        <w:rPr>
          <w:rFonts w:ascii="Times New Roman" w:eastAsia="Times New Roman" w:hAnsi="Times New Roman"/>
          <w:color w:val="000000"/>
          <w:lang w:eastAsia="ru-RU"/>
        </w:rPr>
        <w:t>6</w:t>
      </w:r>
      <w:r w:rsidRPr="003363CE">
        <w:rPr>
          <w:rFonts w:ascii="Times New Roman" w:eastAsia="Times New Roman" w:hAnsi="Times New Roman"/>
          <w:color w:val="000000"/>
          <w:lang w:eastAsia="ru-RU"/>
        </w:rPr>
        <w:t>. Готує матеріали та проекти рішень міської ради з питань передачі одно/двоквартирних будинків з комунальної у приватну власність.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</w:t>
      </w:r>
      <w:r w:rsidR="00384CB1" w:rsidRPr="003363CE">
        <w:rPr>
          <w:rFonts w:ascii="Times New Roman" w:eastAsia="Times New Roman" w:hAnsi="Times New Roman"/>
          <w:color w:val="000000"/>
          <w:lang w:eastAsia="ru-RU"/>
        </w:rPr>
        <w:t>1</w:t>
      </w:r>
      <w:r w:rsidR="00384CB1" w:rsidRPr="003363CE">
        <w:rPr>
          <w:rFonts w:ascii="Times New Roman" w:eastAsia="Times New Roman" w:hAnsi="Times New Roman"/>
          <w:color w:val="000000"/>
          <w:lang w:val="ru-RU" w:eastAsia="ru-RU"/>
        </w:rPr>
        <w:t>7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. Здійснює </w:t>
      </w:r>
      <w:r w:rsidR="00A40C32" w:rsidRPr="003363CE">
        <w:rPr>
          <w:rFonts w:ascii="Times New Roman" w:eastAsia="Times New Roman" w:hAnsi="Times New Roman"/>
          <w:color w:val="000000"/>
          <w:lang w:eastAsia="ru-RU"/>
        </w:rPr>
        <w:t xml:space="preserve">організацію </w:t>
      </w:r>
      <w:r w:rsidRPr="003363CE">
        <w:rPr>
          <w:rFonts w:ascii="Times New Roman" w:eastAsia="Times New Roman" w:hAnsi="Times New Roman"/>
          <w:color w:val="000000"/>
          <w:lang w:eastAsia="ru-RU"/>
        </w:rPr>
        <w:t>заход</w:t>
      </w:r>
      <w:r w:rsidR="00A40C32" w:rsidRPr="003363CE">
        <w:rPr>
          <w:rFonts w:ascii="Times New Roman" w:eastAsia="Times New Roman" w:hAnsi="Times New Roman"/>
          <w:color w:val="000000"/>
          <w:lang w:eastAsia="ru-RU"/>
        </w:rPr>
        <w:t>ів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 що</w:t>
      </w:r>
      <w:r w:rsidR="008931DE" w:rsidRPr="003363CE">
        <w:rPr>
          <w:rFonts w:ascii="Times New Roman" w:eastAsia="Times New Roman" w:hAnsi="Times New Roman"/>
          <w:color w:val="000000"/>
          <w:lang w:eastAsia="ru-RU"/>
        </w:rPr>
        <w:t>до святкового оформлення міста.</w:t>
      </w:r>
    </w:p>
    <w:p w:rsidR="008931DE" w:rsidRPr="003363CE" w:rsidRDefault="008931DE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lang w:eastAsia="ru-RU"/>
        </w:rPr>
        <w:t>3.18.</w:t>
      </w:r>
      <w:r w:rsidR="003363CE">
        <w:rPr>
          <w:rFonts w:ascii="Times New Roman" w:eastAsia="Times New Roman" w:hAnsi="Times New Roman"/>
          <w:lang w:eastAsia="ru-RU"/>
        </w:rPr>
        <w:t xml:space="preserve"> Проводить </w:t>
      </w:r>
      <w:r w:rsidRPr="003363CE">
        <w:rPr>
          <w:rFonts w:ascii="Times New Roman" w:eastAsia="Times New Roman" w:hAnsi="Times New Roman"/>
          <w:lang w:eastAsia="ru-RU"/>
        </w:rPr>
        <w:t xml:space="preserve"> моніторинг результатів роботи житлово-експлуатаційних підприємств з питань поточного ремонту житлового фонду, роботи ліфтового господарства.</w:t>
      </w:r>
    </w:p>
    <w:p w:rsidR="00190FBA" w:rsidRPr="003363CE" w:rsidRDefault="00384CB1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</w:t>
      </w:r>
      <w:r w:rsidR="008931DE" w:rsidRPr="003363CE">
        <w:rPr>
          <w:rFonts w:ascii="Times New Roman" w:eastAsia="Times New Roman" w:hAnsi="Times New Roman"/>
          <w:color w:val="000000"/>
          <w:lang w:eastAsia="ru-RU"/>
        </w:rPr>
        <w:t>19</w:t>
      </w:r>
      <w:r w:rsidR="00190FBA" w:rsidRPr="003363CE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557A82" w:rsidRPr="003363CE">
        <w:rPr>
          <w:rFonts w:ascii="Times New Roman" w:eastAsia="Times New Roman" w:hAnsi="Times New Roman"/>
          <w:color w:val="000000"/>
          <w:lang w:eastAsia="ru-RU"/>
        </w:rPr>
        <w:t>Здійснює</w:t>
      </w:r>
      <w:r w:rsidR="00450A57" w:rsidRPr="003363CE">
        <w:rPr>
          <w:rFonts w:ascii="Times New Roman" w:eastAsia="Times New Roman" w:hAnsi="Times New Roman"/>
          <w:color w:val="000000"/>
          <w:lang w:eastAsia="ru-RU"/>
        </w:rPr>
        <w:t xml:space="preserve"> заходи</w:t>
      </w:r>
      <w:r w:rsidR="00557A82" w:rsidRPr="003363CE">
        <w:rPr>
          <w:rFonts w:ascii="Times New Roman" w:eastAsia="Times New Roman" w:hAnsi="Times New Roman"/>
          <w:color w:val="000000"/>
          <w:lang w:eastAsia="ru-RU"/>
        </w:rPr>
        <w:t xml:space="preserve"> щодо розширення та вдосконалення мережі підприємств житлово-комунального господарства</w:t>
      </w:r>
      <w:r w:rsidR="00190FBA" w:rsidRPr="003363C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190FBA" w:rsidRPr="003363CE" w:rsidRDefault="00384CB1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</w:t>
      </w:r>
      <w:r w:rsidR="008931DE" w:rsidRPr="003363CE">
        <w:rPr>
          <w:rFonts w:ascii="Times New Roman" w:eastAsia="Times New Roman" w:hAnsi="Times New Roman"/>
          <w:color w:val="000000"/>
          <w:lang w:eastAsia="ru-RU"/>
        </w:rPr>
        <w:t>20</w:t>
      </w:r>
      <w:r w:rsidR="00190FBA" w:rsidRPr="003363CE">
        <w:rPr>
          <w:rFonts w:ascii="Times New Roman" w:eastAsia="Times New Roman" w:hAnsi="Times New Roman"/>
          <w:color w:val="000000"/>
          <w:lang w:eastAsia="ru-RU"/>
        </w:rPr>
        <w:t>. Здійснює моніторинг виконання програм у сфері житлово-комунального господарства.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3.2</w:t>
      </w:r>
      <w:r w:rsidR="008931DE" w:rsidRPr="003363CE">
        <w:rPr>
          <w:rFonts w:ascii="Times New Roman" w:eastAsia="Times New Roman" w:hAnsi="Times New Roman"/>
          <w:color w:val="000000"/>
          <w:lang w:val="ru-RU" w:eastAsia="ru-RU"/>
        </w:rPr>
        <w:t>1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AE7E9D" w:rsidRPr="003363CE">
        <w:rPr>
          <w:rFonts w:ascii="Times New Roman" w:eastAsia="Times New Roman" w:hAnsi="Times New Roman"/>
          <w:color w:val="000000"/>
          <w:lang w:eastAsia="ru-RU"/>
        </w:rPr>
        <w:t>Проводить роз’яснювальну роботу,  в межах повноважень, на предмет створення</w:t>
      </w:r>
      <w:r w:rsidR="00AA5EB8" w:rsidRPr="003363CE">
        <w:rPr>
          <w:rFonts w:ascii="Times New Roman" w:eastAsia="Times New Roman" w:hAnsi="Times New Roman"/>
          <w:color w:val="000000"/>
          <w:lang w:eastAsia="ru-RU"/>
        </w:rPr>
        <w:t xml:space="preserve"> об'єднань співвласників багатоквартирних будинків</w:t>
      </w:r>
      <w:r w:rsidRPr="003363C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3.2</w:t>
      </w:r>
      <w:r w:rsidR="003363CE">
        <w:rPr>
          <w:rFonts w:ascii="Times New Roman" w:eastAsia="Times New Roman" w:hAnsi="Times New Roman"/>
          <w:color w:val="000000"/>
          <w:lang w:eastAsia="ru-RU"/>
        </w:rPr>
        <w:t>2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. Надає методичні консультації головам та членам правління об’єднань співвласників багатоквартирних будинків щодо </w:t>
      </w:r>
      <w:r w:rsidR="00204E94" w:rsidRPr="003363CE">
        <w:rPr>
          <w:rFonts w:ascii="Times New Roman" w:eastAsia="Times New Roman" w:hAnsi="Times New Roman"/>
          <w:color w:val="000000"/>
          <w:lang w:eastAsia="ru-RU"/>
        </w:rPr>
        <w:t>управління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 об’єкт</w:t>
      </w:r>
      <w:r w:rsidR="003C5F86" w:rsidRPr="003363CE">
        <w:rPr>
          <w:rFonts w:ascii="Times New Roman" w:eastAsia="Times New Roman" w:hAnsi="Times New Roman"/>
          <w:color w:val="000000"/>
          <w:lang w:eastAsia="ru-RU"/>
        </w:rPr>
        <w:t>ами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 житлового фонду.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3.2</w:t>
      </w:r>
      <w:r w:rsidR="003363CE">
        <w:rPr>
          <w:rFonts w:ascii="Times New Roman" w:eastAsia="Times New Roman" w:hAnsi="Times New Roman"/>
          <w:color w:val="000000"/>
          <w:lang w:val="ru-RU" w:eastAsia="ru-RU"/>
        </w:rPr>
        <w:t>3</w:t>
      </w:r>
      <w:r w:rsidRPr="003363CE">
        <w:rPr>
          <w:rFonts w:ascii="Times New Roman" w:eastAsia="Times New Roman" w:hAnsi="Times New Roman"/>
          <w:color w:val="000000"/>
          <w:lang w:eastAsia="ru-RU"/>
        </w:rPr>
        <w:t>. Приймає участь у роботі комісії із забезпечення житлових прав мешканців гуртожитків.</w:t>
      </w:r>
    </w:p>
    <w:p w:rsidR="00190FBA" w:rsidRPr="003363CE" w:rsidRDefault="000020F9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lang w:eastAsia="ru-RU"/>
        </w:rPr>
      </w:pPr>
      <w:r w:rsidRPr="003363CE">
        <w:rPr>
          <w:rFonts w:ascii="Times New Roman" w:eastAsia="Times New Roman" w:hAnsi="Times New Roman"/>
          <w:lang w:eastAsia="ru-RU"/>
        </w:rPr>
        <w:t>3.2</w:t>
      </w:r>
      <w:r w:rsidR="003363CE">
        <w:rPr>
          <w:rFonts w:ascii="Times New Roman" w:eastAsia="Times New Roman" w:hAnsi="Times New Roman"/>
          <w:lang w:eastAsia="ru-RU"/>
        </w:rPr>
        <w:t>4</w:t>
      </w:r>
      <w:r w:rsidRPr="003363CE">
        <w:rPr>
          <w:rFonts w:ascii="Times New Roman" w:eastAsia="Times New Roman" w:hAnsi="Times New Roman"/>
          <w:lang w:eastAsia="ru-RU"/>
        </w:rPr>
        <w:t xml:space="preserve">. Здійснює </w:t>
      </w:r>
      <w:r w:rsidR="00E37C04" w:rsidRPr="003363CE">
        <w:rPr>
          <w:rFonts w:ascii="Times New Roman" w:eastAsia="Times New Roman" w:hAnsi="Times New Roman"/>
          <w:lang w:eastAsia="ru-RU"/>
        </w:rPr>
        <w:t xml:space="preserve">, </w:t>
      </w:r>
      <w:r w:rsidRPr="003363CE">
        <w:rPr>
          <w:rFonts w:ascii="Times New Roman" w:eastAsia="Times New Roman" w:hAnsi="Times New Roman"/>
          <w:lang w:eastAsia="ru-RU"/>
        </w:rPr>
        <w:t>відповідно до законодавства</w:t>
      </w:r>
      <w:r w:rsidR="00E37C04" w:rsidRPr="003363CE">
        <w:rPr>
          <w:rFonts w:ascii="Times New Roman" w:eastAsia="Times New Roman" w:hAnsi="Times New Roman"/>
          <w:lang w:eastAsia="ru-RU"/>
        </w:rPr>
        <w:t xml:space="preserve">, </w:t>
      </w:r>
      <w:r w:rsidR="00190FBA" w:rsidRPr="003363CE">
        <w:rPr>
          <w:rFonts w:ascii="Times New Roman" w:eastAsia="Times New Roman" w:hAnsi="Times New Roman"/>
          <w:lang w:eastAsia="ru-RU"/>
        </w:rPr>
        <w:t xml:space="preserve"> контроль за належною організацією обслуговування населення підприємствами житлово-комунального господарства та підприємствами незалежно від форм власності, які здійснюють діяльність </w:t>
      </w:r>
      <w:r w:rsidR="00204E94" w:rsidRPr="003363CE">
        <w:rPr>
          <w:rFonts w:ascii="Times New Roman" w:eastAsia="Times New Roman" w:hAnsi="Times New Roman"/>
          <w:lang w:eastAsia="ru-RU"/>
        </w:rPr>
        <w:t>з</w:t>
      </w:r>
      <w:r w:rsidR="00190FBA" w:rsidRPr="003363CE">
        <w:rPr>
          <w:rFonts w:ascii="Times New Roman" w:eastAsia="Times New Roman" w:hAnsi="Times New Roman"/>
          <w:lang w:eastAsia="ru-RU"/>
        </w:rPr>
        <w:t xml:space="preserve"> </w:t>
      </w:r>
      <w:r w:rsidR="001B4885" w:rsidRPr="003363CE">
        <w:rPr>
          <w:rFonts w:ascii="Times New Roman" w:eastAsia="Times New Roman" w:hAnsi="Times New Roman"/>
          <w:lang w:eastAsia="ru-RU"/>
        </w:rPr>
        <w:t>управл</w:t>
      </w:r>
      <w:r w:rsidR="00204E94" w:rsidRPr="003363CE">
        <w:rPr>
          <w:rFonts w:ascii="Times New Roman" w:eastAsia="Times New Roman" w:hAnsi="Times New Roman"/>
          <w:lang w:eastAsia="ru-RU"/>
        </w:rPr>
        <w:t>ін</w:t>
      </w:r>
      <w:r w:rsidR="001B4885" w:rsidRPr="003363CE">
        <w:rPr>
          <w:rFonts w:ascii="Times New Roman" w:eastAsia="Times New Roman" w:hAnsi="Times New Roman"/>
          <w:lang w:eastAsia="ru-RU"/>
        </w:rPr>
        <w:t>н</w:t>
      </w:r>
      <w:r w:rsidR="00204E94" w:rsidRPr="003363CE">
        <w:rPr>
          <w:rFonts w:ascii="Times New Roman" w:eastAsia="Times New Roman" w:hAnsi="Times New Roman"/>
          <w:lang w:eastAsia="ru-RU"/>
        </w:rPr>
        <w:t>я/</w:t>
      </w:r>
      <w:r w:rsidR="00190FBA" w:rsidRPr="003363CE">
        <w:rPr>
          <w:rFonts w:ascii="Times New Roman" w:eastAsia="Times New Roman" w:hAnsi="Times New Roman"/>
          <w:lang w:eastAsia="ru-RU"/>
        </w:rPr>
        <w:t>утриманн</w:t>
      </w:r>
      <w:r w:rsidR="00204E94" w:rsidRPr="003363CE">
        <w:rPr>
          <w:rFonts w:ascii="Times New Roman" w:eastAsia="Times New Roman" w:hAnsi="Times New Roman"/>
          <w:lang w:eastAsia="ru-RU"/>
        </w:rPr>
        <w:t>я</w:t>
      </w:r>
      <w:r w:rsidR="00190FBA" w:rsidRPr="003363CE">
        <w:rPr>
          <w:rFonts w:ascii="Times New Roman" w:eastAsia="Times New Roman" w:hAnsi="Times New Roman"/>
          <w:lang w:eastAsia="ru-RU"/>
        </w:rPr>
        <w:t xml:space="preserve"> житлового фонду комунальної власності.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3.2</w:t>
      </w:r>
      <w:r w:rsidR="003363CE">
        <w:rPr>
          <w:rFonts w:ascii="Times New Roman" w:eastAsia="Times New Roman" w:hAnsi="Times New Roman"/>
          <w:color w:val="000000"/>
          <w:lang w:val="ru-RU" w:eastAsia="ru-RU"/>
        </w:rPr>
        <w:t>5</w:t>
      </w:r>
      <w:r w:rsidRPr="003363CE">
        <w:rPr>
          <w:rFonts w:ascii="Times New Roman" w:eastAsia="Times New Roman" w:hAnsi="Times New Roman"/>
          <w:color w:val="000000"/>
          <w:lang w:eastAsia="ru-RU"/>
        </w:rPr>
        <w:t>. Готує матеріали, згідно чинного законодавства щодо ціноутворення, встановлення</w:t>
      </w:r>
      <w:r w:rsidR="00D86076" w:rsidRPr="003363C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30CEA" w:rsidRPr="003363CE">
        <w:rPr>
          <w:rFonts w:ascii="Times New Roman" w:eastAsia="Times New Roman" w:hAnsi="Times New Roman"/>
          <w:color w:val="000000"/>
          <w:lang w:eastAsia="ru-RU"/>
        </w:rPr>
        <w:t>та</w:t>
      </w:r>
      <w:r w:rsidR="00D86076" w:rsidRPr="003363CE">
        <w:rPr>
          <w:rFonts w:ascii="Times New Roman" w:eastAsia="Times New Roman" w:hAnsi="Times New Roman"/>
          <w:color w:val="000000"/>
          <w:lang w:eastAsia="ru-RU"/>
        </w:rPr>
        <w:t xml:space="preserve"> коригування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 тарифів на надання послуг, які віднесені до його компетенції.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lang w:eastAsia="ru-RU"/>
        </w:rPr>
      </w:pPr>
      <w:r w:rsidRPr="003363CE">
        <w:rPr>
          <w:rFonts w:ascii="Times New Roman" w:eastAsia="Times New Roman" w:hAnsi="Times New Roman"/>
          <w:lang w:eastAsia="ru-RU"/>
        </w:rPr>
        <w:t>3.</w:t>
      </w:r>
      <w:r w:rsidR="00384CB1" w:rsidRPr="003363CE">
        <w:rPr>
          <w:rFonts w:ascii="Times New Roman" w:eastAsia="Times New Roman" w:hAnsi="Times New Roman"/>
          <w:lang w:eastAsia="ru-RU"/>
        </w:rPr>
        <w:t>2</w:t>
      </w:r>
      <w:r w:rsidR="003363CE">
        <w:rPr>
          <w:rFonts w:ascii="Times New Roman" w:eastAsia="Times New Roman" w:hAnsi="Times New Roman"/>
          <w:lang w:eastAsia="ru-RU"/>
        </w:rPr>
        <w:t>6</w:t>
      </w:r>
      <w:r w:rsidRPr="003363CE">
        <w:rPr>
          <w:rFonts w:ascii="Times New Roman" w:eastAsia="Times New Roman" w:hAnsi="Times New Roman"/>
          <w:lang w:eastAsia="ru-RU"/>
        </w:rPr>
        <w:t xml:space="preserve">. Забезпечує проведення перевірок підвідомчих підприємств і організацій, здійснює заходи </w:t>
      </w:r>
      <w:r w:rsidR="00922F93" w:rsidRPr="003363CE">
        <w:rPr>
          <w:rFonts w:ascii="Times New Roman" w:eastAsia="Times New Roman" w:hAnsi="Times New Roman"/>
          <w:lang w:eastAsia="ru-RU"/>
        </w:rPr>
        <w:t>із</w:t>
      </w:r>
      <w:r w:rsidRPr="003363CE">
        <w:rPr>
          <w:rFonts w:ascii="Times New Roman" w:eastAsia="Times New Roman" w:hAnsi="Times New Roman"/>
          <w:lang w:eastAsia="ru-RU"/>
        </w:rPr>
        <w:t xml:space="preserve"> збереженн</w:t>
      </w:r>
      <w:r w:rsidR="00922F93" w:rsidRPr="003363CE">
        <w:rPr>
          <w:rFonts w:ascii="Times New Roman" w:eastAsia="Times New Roman" w:hAnsi="Times New Roman"/>
          <w:lang w:eastAsia="ru-RU"/>
        </w:rPr>
        <w:t>я</w:t>
      </w:r>
      <w:r w:rsidRPr="003363CE">
        <w:rPr>
          <w:rFonts w:ascii="Times New Roman" w:eastAsia="Times New Roman" w:hAnsi="Times New Roman"/>
          <w:lang w:eastAsia="ru-RU"/>
        </w:rPr>
        <w:t xml:space="preserve"> комунальної власності.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</w:t>
      </w:r>
      <w:r w:rsidR="005B75A1" w:rsidRPr="003363CE">
        <w:rPr>
          <w:rFonts w:ascii="Times New Roman" w:eastAsia="Times New Roman" w:hAnsi="Times New Roman"/>
          <w:color w:val="000000"/>
          <w:lang w:eastAsia="ru-RU"/>
        </w:rPr>
        <w:t>2</w:t>
      </w:r>
      <w:r w:rsidR="003363CE">
        <w:rPr>
          <w:rFonts w:ascii="Times New Roman" w:eastAsia="Times New Roman" w:hAnsi="Times New Roman"/>
          <w:color w:val="000000"/>
          <w:lang w:val="ru-RU" w:eastAsia="ru-RU"/>
        </w:rPr>
        <w:t>7</w:t>
      </w:r>
      <w:r w:rsidRPr="003363CE">
        <w:rPr>
          <w:rFonts w:ascii="Times New Roman" w:eastAsia="Times New Roman" w:hAnsi="Times New Roman"/>
          <w:color w:val="000000"/>
          <w:lang w:eastAsia="ru-RU"/>
        </w:rPr>
        <w:t>. Отримує від підвідомчих підприємств в установленому порядку статистич</w:t>
      </w:r>
      <w:r w:rsidR="00FE179E" w:rsidRPr="003363CE">
        <w:rPr>
          <w:rFonts w:ascii="Times New Roman" w:eastAsia="Times New Roman" w:hAnsi="Times New Roman"/>
          <w:color w:val="000000"/>
          <w:lang w:eastAsia="ru-RU"/>
        </w:rPr>
        <w:t>ну і бухгалтерську звітність</w:t>
      </w:r>
      <w:r w:rsidRPr="003363CE">
        <w:rPr>
          <w:rFonts w:ascii="Times New Roman" w:eastAsia="Times New Roman" w:hAnsi="Times New Roman"/>
          <w:lang w:eastAsia="ru-RU"/>
        </w:rPr>
        <w:t>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</w:t>
      </w:r>
      <w:r w:rsidR="00384CB1" w:rsidRPr="003363CE">
        <w:rPr>
          <w:rFonts w:ascii="Times New Roman" w:eastAsia="Times New Roman" w:hAnsi="Times New Roman"/>
          <w:color w:val="000000"/>
          <w:lang w:eastAsia="ru-RU"/>
        </w:rPr>
        <w:t>2</w:t>
      </w:r>
      <w:r w:rsidR="003363CE">
        <w:rPr>
          <w:rFonts w:ascii="Times New Roman" w:eastAsia="Times New Roman" w:hAnsi="Times New Roman"/>
          <w:color w:val="000000"/>
          <w:lang w:val="ru-RU" w:eastAsia="ru-RU"/>
        </w:rPr>
        <w:t>8</w:t>
      </w:r>
      <w:r w:rsidRPr="003363CE">
        <w:rPr>
          <w:rFonts w:ascii="Times New Roman" w:eastAsia="Times New Roman" w:hAnsi="Times New Roman"/>
          <w:color w:val="000000"/>
          <w:lang w:eastAsia="ru-RU"/>
        </w:rPr>
        <w:t>. Здійснює контроль за експлуатацією та заселенням гуртожитків, закріплених за управлінням.</w:t>
      </w:r>
    </w:p>
    <w:p w:rsidR="00190FBA" w:rsidRPr="003363CE" w:rsidRDefault="00384CB1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</w:t>
      </w:r>
      <w:r w:rsidR="003363CE">
        <w:rPr>
          <w:rFonts w:ascii="Times New Roman" w:eastAsia="Times New Roman" w:hAnsi="Times New Roman"/>
          <w:color w:val="000000"/>
          <w:lang w:eastAsia="ru-RU"/>
        </w:rPr>
        <w:t>29</w:t>
      </w:r>
      <w:r w:rsidR="00190FBA" w:rsidRPr="003363CE">
        <w:rPr>
          <w:rFonts w:ascii="Times New Roman" w:eastAsia="Times New Roman" w:hAnsi="Times New Roman"/>
          <w:color w:val="000000"/>
          <w:lang w:eastAsia="ru-RU"/>
        </w:rPr>
        <w:t>. Забезпечує через засоби масової інформації систематичне інформування мешканців міста про стан роботи підприємств житлово-комунальної галузі міста.</w:t>
      </w:r>
    </w:p>
    <w:p w:rsidR="00190FBA" w:rsidRPr="003363CE" w:rsidRDefault="00384CB1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</w:t>
      </w:r>
      <w:r w:rsidR="003363CE">
        <w:rPr>
          <w:rFonts w:ascii="Times New Roman" w:eastAsia="Times New Roman" w:hAnsi="Times New Roman"/>
          <w:color w:val="000000"/>
          <w:lang w:eastAsia="ru-RU"/>
        </w:rPr>
        <w:t>30</w:t>
      </w:r>
      <w:r w:rsidR="00190FBA" w:rsidRPr="003363CE">
        <w:rPr>
          <w:rFonts w:ascii="Times New Roman" w:eastAsia="Times New Roman" w:hAnsi="Times New Roman"/>
          <w:color w:val="000000"/>
          <w:lang w:eastAsia="ru-RU"/>
        </w:rPr>
        <w:t>. Організовує підвищення кваліфікації працівників підвідомчих підприємств та організацій.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lang w:eastAsia="ru-RU"/>
        </w:rPr>
      </w:pPr>
      <w:r w:rsidRPr="003363CE">
        <w:rPr>
          <w:rFonts w:ascii="Times New Roman" w:eastAsia="Times New Roman" w:hAnsi="Times New Roman"/>
          <w:lang w:eastAsia="ru-RU"/>
        </w:rPr>
        <w:t>3.3</w:t>
      </w:r>
      <w:r w:rsidR="003363CE">
        <w:rPr>
          <w:rFonts w:ascii="Times New Roman" w:eastAsia="Times New Roman" w:hAnsi="Times New Roman"/>
          <w:lang w:val="ru-RU" w:eastAsia="ru-RU"/>
        </w:rPr>
        <w:t>1</w:t>
      </w:r>
      <w:r w:rsidRPr="003363CE">
        <w:rPr>
          <w:rFonts w:ascii="Times New Roman" w:eastAsia="Times New Roman" w:hAnsi="Times New Roman"/>
          <w:lang w:eastAsia="ru-RU"/>
        </w:rPr>
        <w:t xml:space="preserve">. Вживає </w:t>
      </w:r>
      <w:r w:rsidR="007224FF" w:rsidRPr="003363CE">
        <w:rPr>
          <w:rFonts w:ascii="Times New Roman" w:eastAsia="Times New Roman" w:hAnsi="Times New Roman"/>
          <w:lang w:eastAsia="ru-RU"/>
        </w:rPr>
        <w:t xml:space="preserve">в межах компетенції </w:t>
      </w:r>
      <w:r w:rsidRPr="003363CE">
        <w:rPr>
          <w:rFonts w:ascii="Times New Roman" w:eastAsia="Times New Roman" w:hAnsi="Times New Roman"/>
          <w:lang w:eastAsia="ru-RU"/>
        </w:rPr>
        <w:t>заходи щодо виявлення безхазяйного майна чи від умерлої спадщини та направляє до уповноваженого органу перелік таких об'єктів.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3.3</w:t>
      </w:r>
      <w:r w:rsidR="003363CE">
        <w:rPr>
          <w:rFonts w:ascii="Times New Roman" w:eastAsia="Times New Roman" w:hAnsi="Times New Roman"/>
          <w:color w:val="000000"/>
          <w:lang w:val="ru-RU" w:eastAsia="ru-RU"/>
        </w:rPr>
        <w:t>2</w:t>
      </w:r>
      <w:r w:rsidRPr="003363CE">
        <w:rPr>
          <w:rFonts w:ascii="Times New Roman" w:eastAsia="Times New Roman" w:hAnsi="Times New Roman"/>
          <w:color w:val="000000"/>
          <w:lang w:eastAsia="ru-RU"/>
        </w:rPr>
        <w:t>. Складає і подає у встановленому порядку звітність.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3.3</w:t>
      </w:r>
      <w:r w:rsidR="003363CE">
        <w:rPr>
          <w:rFonts w:ascii="Times New Roman" w:eastAsia="Times New Roman" w:hAnsi="Times New Roman"/>
          <w:color w:val="000000"/>
          <w:lang w:val="ru-RU" w:eastAsia="ru-RU"/>
        </w:rPr>
        <w:t>3</w:t>
      </w:r>
      <w:r w:rsidRPr="003363CE">
        <w:rPr>
          <w:rFonts w:ascii="Times New Roman" w:eastAsia="Times New Roman" w:hAnsi="Times New Roman"/>
          <w:color w:val="000000"/>
          <w:lang w:eastAsia="ru-RU"/>
        </w:rPr>
        <w:t>. Готує матеріали та приймає участь у проведенні громадських слухань з питань, що перебувають у компетенції управління.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</w:t>
      </w:r>
      <w:r w:rsidR="00384CB1" w:rsidRPr="003363CE">
        <w:rPr>
          <w:rFonts w:ascii="Times New Roman" w:eastAsia="Times New Roman" w:hAnsi="Times New Roman"/>
          <w:color w:val="000000"/>
          <w:lang w:eastAsia="ru-RU"/>
        </w:rPr>
        <w:t>3</w:t>
      </w:r>
      <w:r w:rsidR="003363CE">
        <w:rPr>
          <w:rFonts w:ascii="Times New Roman" w:eastAsia="Times New Roman" w:hAnsi="Times New Roman"/>
          <w:color w:val="000000"/>
          <w:lang w:val="ru-RU" w:eastAsia="ru-RU"/>
        </w:rPr>
        <w:t>4</w:t>
      </w:r>
      <w:r w:rsidRPr="003363CE">
        <w:rPr>
          <w:rFonts w:ascii="Times New Roman" w:eastAsia="Times New Roman" w:hAnsi="Times New Roman"/>
          <w:color w:val="000000"/>
          <w:lang w:eastAsia="ru-RU"/>
        </w:rPr>
        <w:t>. Розробляє проекти нормативно-правових актів.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</w:t>
      </w:r>
      <w:r w:rsidR="00384CB1" w:rsidRPr="003363CE">
        <w:rPr>
          <w:rFonts w:ascii="Times New Roman" w:eastAsia="Times New Roman" w:hAnsi="Times New Roman"/>
          <w:color w:val="000000"/>
          <w:lang w:eastAsia="ru-RU"/>
        </w:rPr>
        <w:t>3</w:t>
      </w:r>
      <w:r w:rsidR="003363CE">
        <w:rPr>
          <w:rFonts w:ascii="Times New Roman" w:eastAsia="Times New Roman" w:hAnsi="Times New Roman"/>
          <w:color w:val="000000"/>
          <w:lang w:val="ru-RU" w:eastAsia="ru-RU"/>
        </w:rPr>
        <w:t>5</w:t>
      </w:r>
      <w:r w:rsidRPr="003363CE">
        <w:rPr>
          <w:rFonts w:ascii="Times New Roman" w:eastAsia="Times New Roman" w:hAnsi="Times New Roman"/>
          <w:color w:val="000000"/>
          <w:lang w:eastAsia="ru-RU"/>
        </w:rPr>
        <w:t>. Звітує про свою роботу перед міською радою, її виконавчим комітетом.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</w:t>
      </w:r>
      <w:r w:rsidR="004B5ED8" w:rsidRPr="003363CE">
        <w:rPr>
          <w:rFonts w:ascii="Times New Roman" w:eastAsia="Times New Roman" w:hAnsi="Times New Roman"/>
          <w:color w:val="000000"/>
          <w:lang w:eastAsia="ru-RU"/>
        </w:rPr>
        <w:t>3</w:t>
      </w:r>
      <w:r w:rsidR="003363CE">
        <w:rPr>
          <w:rFonts w:ascii="Times New Roman" w:eastAsia="Times New Roman" w:hAnsi="Times New Roman"/>
          <w:color w:val="000000"/>
          <w:lang w:eastAsia="ru-RU"/>
        </w:rPr>
        <w:t>6</w:t>
      </w:r>
      <w:r w:rsidR="004B5ED8" w:rsidRPr="003363CE">
        <w:rPr>
          <w:rFonts w:ascii="Times New Roman" w:eastAsia="Times New Roman" w:hAnsi="Times New Roman"/>
          <w:color w:val="000000"/>
          <w:lang w:eastAsia="ru-RU"/>
        </w:rPr>
        <w:t>.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 Вживає заходів щодо збереження закріпленого у встановленому порядку житла за дітьми-сиротами та дітьми, позбавленими батьківського піклування, недієздатними/обмежено дієздатними особами і повернення його їм після завершення їх перебування у відповідних закладах, дитячого будинку сімейного типу, прийомній сім’ї тощо.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3.</w:t>
      </w:r>
      <w:r w:rsidR="004B5ED8" w:rsidRPr="003363CE">
        <w:rPr>
          <w:rFonts w:ascii="Times New Roman" w:eastAsia="Times New Roman" w:hAnsi="Times New Roman"/>
          <w:color w:val="000000"/>
          <w:lang w:eastAsia="ru-RU"/>
        </w:rPr>
        <w:t>3</w:t>
      </w:r>
      <w:r w:rsidR="003363CE">
        <w:rPr>
          <w:rFonts w:ascii="Times New Roman" w:eastAsia="Times New Roman" w:hAnsi="Times New Roman"/>
          <w:color w:val="000000"/>
          <w:lang w:eastAsia="ru-RU"/>
        </w:rPr>
        <w:t>7</w:t>
      </w:r>
      <w:r w:rsidR="004B5ED8" w:rsidRPr="003363CE">
        <w:rPr>
          <w:rFonts w:ascii="Times New Roman" w:eastAsia="Times New Roman" w:hAnsi="Times New Roman"/>
          <w:color w:val="000000"/>
          <w:lang w:eastAsia="ru-RU"/>
        </w:rPr>
        <w:t>.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 Розглядає матеріали та видає дозволи на порушення об’єктів благоустрою або відмови в їх видачі, переоформляє, анулює дозволи.</w:t>
      </w:r>
    </w:p>
    <w:p w:rsidR="00190FBA" w:rsidRPr="003363CE" w:rsidRDefault="00190FBA" w:rsidP="00190FBA">
      <w:pPr>
        <w:spacing w:after="0" w:line="240" w:lineRule="auto"/>
        <w:ind w:right="-81"/>
        <w:rPr>
          <w:rFonts w:ascii="Times New Roman" w:eastAsia="Times New Roman" w:hAnsi="Times New Roman"/>
          <w:b/>
          <w:color w:val="000000"/>
          <w:lang w:eastAsia="ru-RU"/>
        </w:rPr>
      </w:pPr>
      <w:r w:rsidRPr="003363CE">
        <w:rPr>
          <w:rFonts w:ascii="Times New Roman" w:eastAsia="Times New Roman" w:hAnsi="Times New Roman"/>
          <w:b/>
          <w:color w:val="000000"/>
          <w:lang w:eastAsia="ru-RU"/>
        </w:rPr>
        <w:t>4. Права управління</w:t>
      </w:r>
    </w:p>
    <w:p w:rsidR="00190FBA" w:rsidRPr="003363CE" w:rsidRDefault="00190FBA" w:rsidP="00190FBA">
      <w:pPr>
        <w:spacing w:after="0" w:line="240" w:lineRule="auto"/>
        <w:ind w:right="-81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Управління має право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4.1. Готувати матеріали і подавати в установленому порядку пропозиції щодо створення підприємств, установ, організацій, готувати проекти їх статутів (положень).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4.2. Інформувати раду, її виконавчий комітет з питань роботи підвідомчих управлінню підприємств і організацій, вносити пропозиції щодо їх ліквідації чи реорганізації, призначення та звільнення з посад керівників цих підприємств.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lastRenderedPageBreak/>
        <w:t>4.3. Направляти на підвищення кваліфікації своїх працівників, шляхом навчання і обміну досвідом роботи з аналогічним структурами інших територіальних органів місцевого самоврядування.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4.4. Виступати в засобах масової інформації з питань житлово-комунального господарства, інформувати населення міста про свою роботу, як через пресу, інші засоби масової інформації так і на зборах трудових колективів та за місцем проживання громадян.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4.5. Одержувати у встановленому порядку від підприємств,</w:t>
      </w:r>
      <w:r w:rsidR="003A14AE" w:rsidRPr="003363CE">
        <w:rPr>
          <w:rFonts w:ascii="Times New Roman" w:eastAsia="Times New Roman" w:hAnsi="Times New Roman"/>
          <w:color w:val="000000"/>
          <w:lang w:eastAsia="ru-RU"/>
        </w:rPr>
        <w:t xml:space="preserve"> установ, організацій інформаці</w:t>
      </w:r>
      <w:r w:rsidR="008F415B" w:rsidRPr="003363CE">
        <w:rPr>
          <w:rFonts w:ascii="Times New Roman" w:eastAsia="Times New Roman" w:hAnsi="Times New Roman"/>
          <w:color w:val="000000"/>
          <w:lang w:eastAsia="ru-RU"/>
        </w:rPr>
        <w:t>ю</w:t>
      </w:r>
      <w:r w:rsidRPr="003363CE">
        <w:rPr>
          <w:rFonts w:ascii="Times New Roman" w:eastAsia="Times New Roman" w:hAnsi="Times New Roman"/>
          <w:color w:val="000000"/>
          <w:lang w:eastAsia="ru-RU"/>
        </w:rPr>
        <w:t>, документи та інші матеріали, необхідні для виконання покладених на нього завдань.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4.6. Залучати спеціалізовані установи і організації, фахівців та наукових працівників для науково-технічного забезпечення програм, проведення експертиз та досліджень, які б сприяли вирішенню питань забезпечення сталого розвитку міста.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4.7. Скликати у встановленому порядку наради, організовувати громадські акції, семінари і конференції з питань, що належать до його компетенції.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lang w:eastAsia="ru-RU"/>
        </w:rPr>
      </w:pPr>
      <w:r w:rsidRPr="003363CE">
        <w:rPr>
          <w:rFonts w:ascii="Times New Roman" w:eastAsia="Times New Roman" w:hAnsi="Times New Roman"/>
          <w:lang w:eastAsia="ru-RU"/>
        </w:rPr>
        <w:t>4.8. Організовувати діяльність та вносити</w:t>
      </w:r>
      <w:r w:rsidR="00E37C04" w:rsidRPr="003363CE">
        <w:rPr>
          <w:rFonts w:ascii="Times New Roman" w:eastAsia="Times New Roman" w:hAnsi="Times New Roman"/>
          <w:lang w:eastAsia="ru-RU"/>
        </w:rPr>
        <w:t>,</w:t>
      </w:r>
      <w:r w:rsidRPr="003363CE">
        <w:rPr>
          <w:rFonts w:ascii="Times New Roman" w:eastAsia="Times New Roman" w:hAnsi="Times New Roman"/>
          <w:lang w:eastAsia="ru-RU"/>
        </w:rPr>
        <w:t xml:space="preserve"> при необхідності</w:t>
      </w:r>
      <w:r w:rsidR="00E37C04" w:rsidRPr="003363CE">
        <w:rPr>
          <w:rFonts w:ascii="Times New Roman" w:eastAsia="Times New Roman" w:hAnsi="Times New Roman"/>
          <w:lang w:eastAsia="ru-RU"/>
        </w:rPr>
        <w:t>,</w:t>
      </w:r>
      <w:r w:rsidRPr="003363CE">
        <w:rPr>
          <w:rFonts w:ascii="Times New Roman" w:eastAsia="Times New Roman" w:hAnsi="Times New Roman"/>
          <w:lang w:eastAsia="ru-RU"/>
        </w:rPr>
        <w:t xml:space="preserve"> зміни до планів роботи на поточний рік з питань утримання, поточного і капітального ремонту об’єктів житлово-комунального господарства.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4.9. Подавати пропозиції щодо притягнення до відповідальності громадян та службових осіб, винних у порушенні норм та вимог чинного законодавства.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4.1</w:t>
      </w:r>
      <w:r w:rsidR="004B5ED8" w:rsidRPr="003363CE">
        <w:rPr>
          <w:rFonts w:ascii="Times New Roman" w:eastAsia="Times New Roman" w:hAnsi="Times New Roman"/>
          <w:color w:val="000000"/>
          <w:lang w:eastAsia="ru-RU"/>
        </w:rPr>
        <w:t>0</w:t>
      </w:r>
      <w:r w:rsidRPr="003363CE">
        <w:rPr>
          <w:rFonts w:ascii="Times New Roman" w:eastAsia="Times New Roman" w:hAnsi="Times New Roman"/>
          <w:color w:val="000000"/>
          <w:lang w:eastAsia="ru-RU"/>
        </w:rPr>
        <w:t>. Залучати в установленому порядку спеціалістів органів виконавчої влади, підприємств, установ та організацій</w:t>
      </w:r>
      <w:r w:rsidR="003A2AB0" w:rsidRPr="003363C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363CE">
        <w:rPr>
          <w:rFonts w:ascii="Times New Roman" w:eastAsia="Times New Roman" w:hAnsi="Times New Roman"/>
          <w:color w:val="000000"/>
          <w:lang w:eastAsia="ru-RU"/>
        </w:rPr>
        <w:t>(за погодженням з їх керівниками) до розгляду питань, що належать до компетенції управління щодо охорони навколишнього природного середовища.</w:t>
      </w:r>
    </w:p>
    <w:p w:rsidR="00190FBA" w:rsidRPr="003363CE" w:rsidRDefault="00190FBA" w:rsidP="00190FBA">
      <w:pPr>
        <w:spacing w:after="0" w:line="240" w:lineRule="auto"/>
        <w:ind w:right="-81"/>
        <w:rPr>
          <w:rFonts w:ascii="Times New Roman" w:eastAsia="Times New Roman" w:hAnsi="Times New Roman"/>
          <w:b/>
          <w:color w:val="000000"/>
          <w:lang w:eastAsia="ru-RU"/>
        </w:rPr>
      </w:pPr>
      <w:r w:rsidRPr="003363CE">
        <w:rPr>
          <w:rFonts w:ascii="Times New Roman" w:eastAsia="Times New Roman" w:hAnsi="Times New Roman"/>
          <w:b/>
          <w:color w:val="000000"/>
          <w:lang w:eastAsia="ru-RU"/>
        </w:rPr>
        <w:t>5. Керівництво.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Управління житлово-комунального господарства, благоустрою та екології очолює начальник управління, який призначається і звільняється з посади міським головою згідно чинного законодавства. </w:t>
      </w:r>
    </w:p>
    <w:p w:rsidR="00190FBA" w:rsidRPr="003363CE" w:rsidRDefault="00190FBA" w:rsidP="00190FBA">
      <w:pPr>
        <w:spacing w:after="0" w:line="240" w:lineRule="auto"/>
        <w:ind w:right="-81" w:firstLine="708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Начальник управління: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5.1. організовує роботу працівників управління;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5.2. здійснює постійне керівництво діяльністю управління та його підрозділами;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5.3. без доручення діє від імені управління і представляє його інтереси в усіх установах і організаціях; 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5.4. розподіляє посадові обов'язки між працівниками управління;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5.5. затверджує положення про структурні підрозділи та посадові інструкції працівників управління</w:t>
      </w:r>
      <w:r w:rsidR="00E37C04" w:rsidRPr="003363CE">
        <w:rPr>
          <w:rFonts w:ascii="Times New Roman" w:eastAsia="Times New Roman" w:hAnsi="Times New Roman"/>
          <w:color w:val="000000"/>
          <w:lang w:eastAsia="ru-RU"/>
        </w:rPr>
        <w:t>,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 за погодженням з </w:t>
      </w:r>
      <w:r w:rsidRPr="003363CE">
        <w:rPr>
          <w:rFonts w:ascii="Times New Roman" w:eastAsia="Times New Roman" w:hAnsi="Times New Roman"/>
          <w:bCs/>
          <w:color w:val="000000"/>
          <w:lang w:eastAsia="ru-RU"/>
        </w:rPr>
        <w:t xml:space="preserve">заступником міського голови з питань діяльності виконавчих органів ради. 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Аналізує виконання завдань та функцій покладених на підрозділ, забезпечує дотримання </w:t>
      </w:r>
      <w:r w:rsidR="00AB52A4" w:rsidRPr="003363CE">
        <w:rPr>
          <w:rFonts w:ascii="Times New Roman" w:eastAsia="Times New Roman" w:hAnsi="Times New Roman"/>
          <w:color w:val="000000"/>
          <w:lang w:eastAsia="ru-RU"/>
        </w:rPr>
        <w:t xml:space="preserve">вимог </w:t>
      </w:r>
      <w:r w:rsidR="00A0795D" w:rsidRPr="003363CE">
        <w:rPr>
          <w:rFonts w:ascii="Times New Roman" w:eastAsia="Times New Roman" w:hAnsi="Times New Roman"/>
          <w:color w:val="000000"/>
          <w:lang w:eastAsia="ru-RU"/>
        </w:rPr>
        <w:t>Національн</w:t>
      </w:r>
      <w:r w:rsidR="00BA1C90" w:rsidRPr="003363CE">
        <w:rPr>
          <w:rFonts w:ascii="Times New Roman" w:eastAsia="Times New Roman" w:hAnsi="Times New Roman"/>
          <w:color w:val="000000"/>
          <w:lang w:eastAsia="ru-RU"/>
        </w:rPr>
        <w:t>ого</w:t>
      </w:r>
      <w:r w:rsidR="00A0795D" w:rsidRPr="003363CE">
        <w:rPr>
          <w:rFonts w:ascii="Times New Roman" w:eastAsia="Times New Roman" w:hAnsi="Times New Roman"/>
          <w:color w:val="000000"/>
          <w:lang w:eastAsia="ru-RU"/>
        </w:rPr>
        <w:t xml:space="preserve"> стандарт</w:t>
      </w:r>
      <w:r w:rsidR="00BA1C90" w:rsidRPr="003363CE">
        <w:rPr>
          <w:rFonts w:ascii="Times New Roman" w:eastAsia="Times New Roman" w:hAnsi="Times New Roman"/>
          <w:color w:val="000000"/>
          <w:lang w:eastAsia="ru-RU"/>
        </w:rPr>
        <w:t>у</w:t>
      </w:r>
      <w:r w:rsidR="00A0795D" w:rsidRPr="003363CE">
        <w:rPr>
          <w:rFonts w:ascii="Times New Roman" w:eastAsia="Times New Roman" w:hAnsi="Times New Roman"/>
          <w:color w:val="000000"/>
          <w:lang w:eastAsia="ru-RU"/>
        </w:rPr>
        <w:t xml:space="preserve"> України ДСТУ ISO 9001:2015</w:t>
      </w:r>
      <w:r w:rsidR="00A0795D" w:rsidRPr="003363CE">
        <w:rPr>
          <w:rFonts w:ascii="Times New Roman" w:eastAsia="Times New Roman" w:hAnsi="Times New Roman"/>
          <w:color w:val="FF0000"/>
          <w:lang w:eastAsia="uk-UA"/>
        </w:rPr>
        <w:t xml:space="preserve"> </w:t>
      </w:r>
      <w:r w:rsidRPr="003363CE">
        <w:rPr>
          <w:rFonts w:ascii="Times New Roman" w:eastAsia="Times New Roman" w:hAnsi="Times New Roman"/>
          <w:color w:val="000000"/>
          <w:lang w:eastAsia="ru-RU"/>
        </w:rPr>
        <w:t>у сфері управління;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5.6. звітує про роботу управління перед виконавчим комітетом та міською радою;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5.7. в межах своїх повноважень</w:t>
      </w:r>
      <w:r w:rsidR="00E37C04" w:rsidRPr="003363CE">
        <w:rPr>
          <w:rFonts w:ascii="Times New Roman" w:eastAsia="Times New Roman" w:hAnsi="Times New Roman"/>
          <w:color w:val="000000"/>
          <w:lang w:eastAsia="ru-RU"/>
        </w:rPr>
        <w:t>,</w:t>
      </w:r>
      <w:r w:rsidRPr="003363CE">
        <w:rPr>
          <w:rFonts w:ascii="Times New Roman" w:eastAsia="Times New Roman" w:hAnsi="Times New Roman"/>
          <w:color w:val="000000"/>
          <w:lang w:eastAsia="ru-RU"/>
        </w:rPr>
        <w:t xml:space="preserve"> видає накази, укладає договори /угоди/;</w:t>
      </w:r>
    </w:p>
    <w:p w:rsidR="00190FBA" w:rsidRPr="003363CE" w:rsidRDefault="00190FBA" w:rsidP="00190FBA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5.8. організовує роботу і ефективну взаємодію всіх підвідомчих підприємств і організацій міста, направляє діяльність на поліпшення обслуговування населення міста, вирішує питання забезпечення реалізації планів ремонту та реконструкції об'єктів житлово-комунального господарства, благоустрою, шляхів і споруд;</w:t>
      </w:r>
    </w:p>
    <w:p w:rsidR="00190FBA" w:rsidRPr="003363CE" w:rsidRDefault="00190FBA" w:rsidP="00252679">
      <w:pPr>
        <w:spacing w:after="0"/>
        <w:ind w:right="-81"/>
        <w:jc w:val="both"/>
        <w:rPr>
          <w:rFonts w:ascii="Times New Roman" w:hAnsi="Times New Roman"/>
          <w:color w:val="000000"/>
        </w:rPr>
      </w:pPr>
      <w:r w:rsidRPr="003363CE">
        <w:rPr>
          <w:rFonts w:ascii="Times New Roman" w:hAnsi="Times New Roman"/>
          <w:color w:val="000000"/>
        </w:rPr>
        <w:t>5.9. Кваліфікаційні вимоги:</w:t>
      </w:r>
    </w:p>
    <w:p w:rsidR="00190FBA" w:rsidRPr="003363CE" w:rsidRDefault="00190FBA" w:rsidP="00252679">
      <w:pPr>
        <w:spacing w:after="0" w:line="240" w:lineRule="auto"/>
        <w:ind w:right="-81" w:firstLine="708"/>
        <w:jc w:val="both"/>
        <w:rPr>
          <w:rFonts w:ascii="Times New Roman" w:hAnsi="Times New Roman"/>
          <w:color w:val="000000"/>
        </w:rPr>
      </w:pPr>
      <w:r w:rsidRPr="003363CE">
        <w:rPr>
          <w:rFonts w:ascii="Times New Roman" w:hAnsi="Times New Roman"/>
          <w:color w:val="000000"/>
        </w:rPr>
        <w:t>На посаду начальника може бути призначена особа яка має вищу освіту за освітньо-кваліфікаційним рівнем магістра, спеціаліста.</w:t>
      </w:r>
    </w:p>
    <w:p w:rsidR="00190FBA" w:rsidRPr="003363CE" w:rsidRDefault="00190FBA" w:rsidP="00252679">
      <w:pPr>
        <w:spacing w:after="0" w:line="240" w:lineRule="auto"/>
        <w:ind w:right="-81" w:firstLine="709"/>
        <w:jc w:val="both"/>
        <w:rPr>
          <w:rFonts w:ascii="Times New Roman" w:hAnsi="Times New Roman"/>
          <w:color w:val="000000"/>
        </w:rPr>
      </w:pPr>
      <w:r w:rsidRPr="003363CE">
        <w:rPr>
          <w:rFonts w:ascii="Times New Roman" w:hAnsi="Times New Roman"/>
          <w:color w:val="000000"/>
        </w:rPr>
        <w:t>Стаж роботи за фахом на службі в органах місцевого самоврядування та державній службі на керівних посадах не менше 2-х років, або, виходячи із виконання виконавчим органом основних завдань та функцій, стаж роботи за фахом на керівних посадах в інших сферах управління не менше 3-х років, вільно володіє українською мовою.</w:t>
      </w:r>
    </w:p>
    <w:p w:rsidR="00190FBA" w:rsidRPr="003363CE" w:rsidRDefault="00190FBA" w:rsidP="00190FBA">
      <w:pPr>
        <w:spacing w:after="0" w:line="240" w:lineRule="auto"/>
        <w:ind w:right="-81"/>
        <w:rPr>
          <w:rFonts w:ascii="Times New Roman" w:eastAsia="Times New Roman" w:hAnsi="Times New Roman"/>
          <w:b/>
          <w:color w:val="000000"/>
          <w:lang w:eastAsia="ru-RU"/>
        </w:rPr>
      </w:pPr>
      <w:r w:rsidRPr="003363CE">
        <w:rPr>
          <w:rFonts w:ascii="Times New Roman" w:eastAsia="Times New Roman" w:hAnsi="Times New Roman"/>
          <w:b/>
          <w:color w:val="000000"/>
          <w:lang w:eastAsia="ru-RU"/>
        </w:rPr>
        <w:t>6. Відповідальність.</w:t>
      </w:r>
    </w:p>
    <w:p w:rsidR="00190FBA" w:rsidRPr="003363CE" w:rsidRDefault="00190FBA" w:rsidP="00152181">
      <w:pPr>
        <w:spacing w:after="0" w:line="240" w:lineRule="auto"/>
        <w:ind w:right="-81"/>
        <w:jc w:val="both"/>
        <w:rPr>
          <w:rFonts w:ascii="Times New Roman" w:hAnsi="Times New Roman"/>
          <w:color w:val="000000"/>
        </w:rPr>
      </w:pPr>
      <w:r w:rsidRPr="003363CE">
        <w:rPr>
          <w:rFonts w:ascii="Times New Roman" w:hAnsi="Times New Roman"/>
          <w:color w:val="000000"/>
        </w:rPr>
        <w:t>Начальник та працівники</w:t>
      </w:r>
      <w:r w:rsidR="004B5ED8" w:rsidRPr="003363CE">
        <w:rPr>
          <w:rFonts w:ascii="Times New Roman" w:hAnsi="Times New Roman"/>
          <w:color w:val="000000"/>
        </w:rPr>
        <w:t>,</w:t>
      </w:r>
      <w:r w:rsidRPr="003363CE">
        <w:rPr>
          <w:rFonts w:ascii="Times New Roman" w:hAnsi="Times New Roman"/>
          <w:color w:val="000000"/>
        </w:rPr>
        <w:t xml:space="preserve"> що вчинили правопорушення, несуть відповідальність згідно з чинним законодавством України</w:t>
      </w:r>
    </w:p>
    <w:p w:rsidR="00190FBA" w:rsidRPr="003363CE" w:rsidRDefault="00190FBA" w:rsidP="00190FBA">
      <w:pPr>
        <w:spacing w:after="0" w:line="240" w:lineRule="auto"/>
        <w:ind w:right="-81"/>
        <w:rPr>
          <w:rFonts w:ascii="Times New Roman" w:eastAsia="Times New Roman" w:hAnsi="Times New Roman"/>
          <w:b/>
          <w:color w:val="000000"/>
          <w:lang w:eastAsia="ru-RU"/>
        </w:rPr>
      </w:pPr>
      <w:r w:rsidRPr="003363CE">
        <w:rPr>
          <w:rFonts w:ascii="Times New Roman" w:eastAsia="Times New Roman" w:hAnsi="Times New Roman"/>
          <w:b/>
          <w:color w:val="000000"/>
          <w:lang w:eastAsia="ru-RU"/>
        </w:rPr>
        <w:t>7.Заключні положення.</w:t>
      </w:r>
    </w:p>
    <w:p w:rsidR="00190FBA" w:rsidRPr="003363CE" w:rsidRDefault="00190FBA" w:rsidP="00152181">
      <w:pPr>
        <w:spacing w:after="0" w:line="240" w:lineRule="auto"/>
        <w:ind w:right="-81"/>
        <w:jc w:val="both"/>
        <w:rPr>
          <w:rFonts w:ascii="Times New Roman" w:hAnsi="Times New Roman"/>
          <w:color w:val="000000"/>
        </w:rPr>
      </w:pPr>
      <w:r w:rsidRPr="003363CE">
        <w:rPr>
          <w:rFonts w:ascii="Times New Roman" w:hAnsi="Times New Roman"/>
          <w:color w:val="000000"/>
        </w:rPr>
        <w:t>7.1. Статус посадових осіб Управління визначається Законами України «Про місцеве самоврядування в Україні», «Про службу в органах місцевого самоврядування».</w:t>
      </w:r>
    </w:p>
    <w:p w:rsidR="00190FBA" w:rsidRPr="003363CE" w:rsidRDefault="00190FBA" w:rsidP="00152181">
      <w:pPr>
        <w:spacing w:after="0" w:line="240" w:lineRule="auto"/>
        <w:ind w:right="-81"/>
        <w:jc w:val="both"/>
        <w:rPr>
          <w:rFonts w:ascii="Times New Roman" w:hAnsi="Times New Roman"/>
          <w:color w:val="000000"/>
        </w:rPr>
      </w:pPr>
      <w:r w:rsidRPr="003363CE">
        <w:rPr>
          <w:rFonts w:ascii="Times New Roman" w:hAnsi="Times New Roman"/>
          <w:color w:val="000000"/>
        </w:rPr>
        <w:t>7.2. Управління є головним розпорядником бюджетних коштів, утримується за рахунок коштів міського бюджету. Структура Управління визначається штатним розписом, який затверджується міським головою.</w:t>
      </w:r>
    </w:p>
    <w:p w:rsidR="00190FBA" w:rsidRPr="003363CE" w:rsidRDefault="00190FBA" w:rsidP="00152181">
      <w:pPr>
        <w:spacing w:after="0" w:line="240" w:lineRule="auto"/>
        <w:ind w:right="-81"/>
        <w:jc w:val="both"/>
        <w:rPr>
          <w:rFonts w:ascii="Times New Roman" w:hAnsi="Times New Roman"/>
          <w:color w:val="000000"/>
        </w:rPr>
      </w:pPr>
      <w:r w:rsidRPr="003363CE">
        <w:rPr>
          <w:rFonts w:ascii="Times New Roman" w:hAnsi="Times New Roman"/>
          <w:color w:val="000000"/>
        </w:rPr>
        <w:t>7.3. Зміни та доповнення до цього Положення вносяться у порядку, встановленому для його прийняття.</w:t>
      </w:r>
    </w:p>
    <w:p w:rsidR="00190FBA" w:rsidRPr="003363CE" w:rsidRDefault="00190FBA" w:rsidP="00152181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7.4. Управління має печатку зі своїм найменуванням, інші необхідні штампи, бланки, реквізити. Управління користується майном, переданим йому міською радою.</w:t>
      </w:r>
    </w:p>
    <w:p w:rsidR="00190FBA" w:rsidRPr="003363CE" w:rsidRDefault="00190FBA" w:rsidP="00152181">
      <w:pPr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>7.5. Припинення діяльності управління (ліквідація, реорганізація) здійснюється за рішенням міської ради відповідно до вимог чинного законодавства.</w:t>
      </w:r>
    </w:p>
    <w:p w:rsidR="00190FBA" w:rsidRPr="003363CE" w:rsidRDefault="00190FBA" w:rsidP="0019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1"/>
        <w:rPr>
          <w:rFonts w:ascii="Times New Roman" w:eastAsia="Times New Roman" w:hAnsi="Times New Roman"/>
          <w:color w:val="000000"/>
          <w:lang w:eastAsia="ru-RU"/>
        </w:rPr>
      </w:pPr>
    </w:p>
    <w:p w:rsidR="00972C5D" w:rsidRPr="003363CE" w:rsidRDefault="00972C5D" w:rsidP="0019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1"/>
        <w:rPr>
          <w:rFonts w:ascii="Times New Roman" w:eastAsia="Times New Roman" w:hAnsi="Times New Roman"/>
          <w:color w:val="000000"/>
          <w:lang w:eastAsia="ru-RU"/>
        </w:rPr>
      </w:pPr>
    </w:p>
    <w:p w:rsidR="006E6268" w:rsidRPr="003363CE" w:rsidRDefault="00190FBA" w:rsidP="009E3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1"/>
        <w:rPr>
          <w:rFonts w:ascii="Times New Roman" w:eastAsia="Times New Roman" w:hAnsi="Times New Roman"/>
          <w:lang w:eastAsia="ru-RU"/>
        </w:rPr>
      </w:pPr>
      <w:r w:rsidRPr="003363CE">
        <w:rPr>
          <w:rFonts w:ascii="Times New Roman" w:eastAsia="Times New Roman" w:hAnsi="Times New Roman"/>
          <w:color w:val="000000"/>
          <w:lang w:eastAsia="ru-RU"/>
        </w:rPr>
        <w:tab/>
      </w:r>
    </w:p>
    <w:sectPr w:rsidR="006E6268" w:rsidRPr="003363CE" w:rsidSect="002376B6">
      <w:pgSz w:w="11906" w:h="16838"/>
      <w:pgMar w:top="709" w:right="567" w:bottom="851" w:left="1418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DCD" w:rsidRDefault="00AF2DCD" w:rsidP="00E7493F">
      <w:pPr>
        <w:spacing w:after="0" w:line="240" w:lineRule="auto"/>
      </w:pPr>
      <w:r>
        <w:separator/>
      </w:r>
    </w:p>
  </w:endnote>
  <w:endnote w:type="continuationSeparator" w:id="1">
    <w:p w:rsidR="00AF2DCD" w:rsidRDefault="00AF2DCD" w:rsidP="00E7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DCD" w:rsidRDefault="00AF2DCD" w:rsidP="00E7493F">
      <w:pPr>
        <w:spacing w:after="0" w:line="240" w:lineRule="auto"/>
      </w:pPr>
      <w:r>
        <w:separator/>
      </w:r>
    </w:p>
  </w:footnote>
  <w:footnote w:type="continuationSeparator" w:id="1">
    <w:p w:rsidR="00AF2DCD" w:rsidRDefault="00AF2DCD" w:rsidP="00E74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A3F18"/>
    <w:rsid w:val="000020F9"/>
    <w:rsid w:val="000033D9"/>
    <w:rsid w:val="000056F1"/>
    <w:rsid w:val="000170CB"/>
    <w:rsid w:val="000219CD"/>
    <w:rsid w:val="00027C5B"/>
    <w:rsid w:val="00035100"/>
    <w:rsid w:val="0004013A"/>
    <w:rsid w:val="0004499F"/>
    <w:rsid w:val="00044EF4"/>
    <w:rsid w:val="00071DF1"/>
    <w:rsid w:val="000752E8"/>
    <w:rsid w:val="000A3F18"/>
    <w:rsid w:val="000D2183"/>
    <w:rsid w:val="000D2B70"/>
    <w:rsid w:val="001224C4"/>
    <w:rsid w:val="00122B37"/>
    <w:rsid w:val="001239CC"/>
    <w:rsid w:val="00152181"/>
    <w:rsid w:val="00164EEF"/>
    <w:rsid w:val="001655A4"/>
    <w:rsid w:val="00166E0B"/>
    <w:rsid w:val="00190FBA"/>
    <w:rsid w:val="00194547"/>
    <w:rsid w:val="001B40C3"/>
    <w:rsid w:val="001B4885"/>
    <w:rsid w:val="001B5D96"/>
    <w:rsid w:val="001C26DE"/>
    <w:rsid w:val="001C3AC6"/>
    <w:rsid w:val="001C45B4"/>
    <w:rsid w:val="001C4A97"/>
    <w:rsid w:val="001D1CB9"/>
    <w:rsid w:val="001E3318"/>
    <w:rsid w:val="00200DCE"/>
    <w:rsid w:val="002028EC"/>
    <w:rsid w:val="00204E94"/>
    <w:rsid w:val="002376B6"/>
    <w:rsid w:val="00237F44"/>
    <w:rsid w:val="0024019E"/>
    <w:rsid w:val="0025095F"/>
    <w:rsid w:val="00252679"/>
    <w:rsid w:val="0026593B"/>
    <w:rsid w:val="00275036"/>
    <w:rsid w:val="00275747"/>
    <w:rsid w:val="00295A83"/>
    <w:rsid w:val="002C2DE4"/>
    <w:rsid w:val="002D3A80"/>
    <w:rsid w:val="002E49DE"/>
    <w:rsid w:val="00306178"/>
    <w:rsid w:val="00306C52"/>
    <w:rsid w:val="00311636"/>
    <w:rsid w:val="00321041"/>
    <w:rsid w:val="00324F1D"/>
    <w:rsid w:val="003321B6"/>
    <w:rsid w:val="00334B8C"/>
    <w:rsid w:val="003363CE"/>
    <w:rsid w:val="003469A2"/>
    <w:rsid w:val="00362A54"/>
    <w:rsid w:val="003773D2"/>
    <w:rsid w:val="00384CB1"/>
    <w:rsid w:val="003867B3"/>
    <w:rsid w:val="003920D6"/>
    <w:rsid w:val="003A14AE"/>
    <w:rsid w:val="003A2AB0"/>
    <w:rsid w:val="003B5C65"/>
    <w:rsid w:val="003C063A"/>
    <w:rsid w:val="003C5F86"/>
    <w:rsid w:val="003D5DF8"/>
    <w:rsid w:val="003D6BF9"/>
    <w:rsid w:val="00402BB1"/>
    <w:rsid w:val="004069C7"/>
    <w:rsid w:val="0045078D"/>
    <w:rsid w:val="00450A57"/>
    <w:rsid w:val="004564A3"/>
    <w:rsid w:val="00475432"/>
    <w:rsid w:val="00493623"/>
    <w:rsid w:val="004B5ED8"/>
    <w:rsid w:val="004D415D"/>
    <w:rsid w:val="004F39D4"/>
    <w:rsid w:val="005377EE"/>
    <w:rsid w:val="00557A82"/>
    <w:rsid w:val="005A6E4A"/>
    <w:rsid w:val="005B75A1"/>
    <w:rsid w:val="005D5AE3"/>
    <w:rsid w:val="005D689E"/>
    <w:rsid w:val="005E3DDF"/>
    <w:rsid w:val="00603BF3"/>
    <w:rsid w:val="00610ABE"/>
    <w:rsid w:val="00612A1D"/>
    <w:rsid w:val="00622F16"/>
    <w:rsid w:val="00623B86"/>
    <w:rsid w:val="00633855"/>
    <w:rsid w:val="00650AAC"/>
    <w:rsid w:val="00667CC9"/>
    <w:rsid w:val="006708C4"/>
    <w:rsid w:val="006A0A52"/>
    <w:rsid w:val="006B6FD1"/>
    <w:rsid w:val="006E5019"/>
    <w:rsid w:val="006E6268"/>
    <w:rsid w:val="006F743E"/>
    <w:rsid w:val="00704607"/>
    <w:rsid w:val="00710AB9"/>
    <w:rsid w:val="007224FF"/>
    <w:rsid w:val="00725242"/>
    <w:rsid w:val="007327C3"/>
    <w:rsid w:val="00733E50"/>
    <w:rsid w:val="00781D78"/>
    <w:rsid w:val="007A26A5"/>
    <w:rsid w:val="007E5E90"/>
    <w:rsid w:val="00821D63"/>
    <w:rsid w:val="00850F7A"/>
    <w:rsid w:val="00855AD9"/>
    <w:rsid w:val="00863B68"/>
    <w:rsid w:val="00865ABE"/>
    <w:rsid w:val="0088374C"/>
    <w:rsid w:val="00883B26"/>
    <w:rsid w:val="008931DE"/>
    <w:rsid w:val="00893622"/>
    <w:rsid w:val="0089796D"/>
    <w:rsid w:val="008A63B8"/>
    <w:rsid w:val="008E1B1C"/>
    <w:rsid w:val="008E7684"/>
    <w:rsid w:val="008F415B"/>
    <w:rsid w:val="0091443B"/>
    <w:rsid w:val="00922F93"/>
    <w:rsid w:val="00924AE7"/>
    <w:rsid w:val="00933ED7"/>
    <w:rsid w:val="009519EC"/>
    <w:rsid w:val="00956CF9"/>
    <w:rsid w:val="009579B8"/>
    <w:rsid w:val="00972C5D"/>
    <w:rsid w:val="009741BC"/>
    <w:rsid w:val="00977405"/>
    <w:rsid w:val="0098721E"/>
    <w:rsid w:val="0099546E"/>
    <w:rsid w:val="009955BB"/>
    <w:rsid w:val="009A0C2A"/>
    <w:rsid w:val="009A3BFF"/>
    <w:rsid w:val="009A7D72"/>
    <w:rsid w:val="009B19A8"/>
    <w:rsid w:val="009D4C9B"/>
    <w:rsid w:val="009D7260"/>
    <w:rsid w:val="009E3D60"/>
    <w:rsid w:val="009F7847"/>
    <w:rsid w:val="00A00F9D"/>
    <w:rsid w:val="00A0795D"/>
    <w:rsid w:val="00A2620B"/>
    <w:rsid w:val="00A40446"/>
    <w:rsid w:val="00A40C32"/>
    <w:rsid w:val="00A4437B"/>
    <w:rsid w:val="00A50F76"/>
    <w:rsid w:val="00A61566"/>
    <w:rsid w:val="00A625CC"/>
    <w:rsid w:val="00A64CA4"/>
    <w:rsid w:val="00A64D2B"/>
    <w:rsid w:val="00A82B35"/>
    <w:rsid w:val="00A83DB5"/>
    <w:rsid w:val="00A86CD6"/>
    <w:rsid w:val="00AA17B9"/>
    <w:rsid w:val="00AA5EB8"/>
    <w:rsid w:val="00AB0C98"/>
    <w:rsid w:val="00AB30CA"/>
    <w:rsid w:val="00AB52A4"/>
    <w:rsid w:val="00AD24BA"/>
    <w:rsid w:val="00AE7E9D"/>
    <w:rsid w:val="00AF2DCD"/>
    <w:rsid w:val="00B04F29"/>
    <w:rsid w:val="00B0799E"/>
    <w:rsid w:val="00B14CCA"/>
    <w:rsid w:val="00B16F96"/>
    <w:rsid w:val="00B25D62"/>
    <w:rsid w:val="00B550D5"/>
    <w:rsid w:val="00B6177F"/>
    <w:rsid w:val="00B9091C"/>
    <w:rsid w:val="00BA1C90"/>
    <w:rsid w:val="00BB0004"/>
    <w:rsid w:val="00BB57B7"/>
    <w:rsid w:val="00BC39A2"/>
    <w:rsid w:val="00BE42DE"/>
    <w:rsid w:val="00C0019B"/>
    <w:rsid w:val="00C05783"/>
    <w:rsid w:val="00C171A1"/>
    <w:rsid w:val="00C3262F"/>
    <w:rsid w:val="00C36D71"/>
    <w:rsid w:val="00C41511"/>
    <w:rsid w:val="00C5165F"/>
    <w:rsid w:val="00C636EE"/>
    <w:rsid w:val="00C977A4"/>
    <w:rsid w:val="00CA1239"/>
    <w:rsid w:val="00CA622B"/>
    <w:rsid w:val="00CC3DB9"/>
    <w:rsid w:val="00CF11F3"/>
    <w:rsid w:val="00CF231A"/>
    <w:rsid w:val="00D01005"/>
    <w:rsid w:val="00D02ED2"/>
    <w:rsid w:val="00D12C05"/>
    <w:rsid w:val="00D214FC"/>
    <w:rsid w:val="00D521F2"/>
    <w:rsid w:val="00D52AC4"/>
    <w:rsid w:val="00D60075"/>
    <w:rsid w:val="00D62736"/>
    <w:rsid w:val="00D62E80"/>
    <w:rsid w:val="00D86076"/>
    <w:rsid w:val="00D9181E"/>
    <w:rsid w:val="00DA23B9"/>
    <w:rsid w:val="00DA58B6"/>
    <w:rsid w:val="00DB1334"/>
    <w:rsid w:val="00DB7F58"/>
    <w:rsid w:val="00DC0335"/>
    <w:rsid w:val="00DC34A6"/>
    <w:rsid w:val="00DE67D3"/>
    <w:rsid w:val="00E0256E"/>
    <w:rsid w:val="00E100A7"/>
    <w:rsid w:val="00E11D29"/>
    <w:rsid w:val="00E21846"/>
    <w:rsid w:val="00E30CEA"/>
    <w:rsid w:val="00E37C04"/>
    <w:rsid w:val="00E4225E"/>
    <w:rsid w:val="00E430AC"/>
    <w:rsid w:val="00E7493F"/>
    <w:rsid w:val="00E7628B"/>
    <w:rsid w:val="00E80C25"/>
    <w:rsid w:val="00E90411"/>
    <w:rsid w:val="00E97916"/>
    <w:rsid w:val="00EC0EF7"/>
    <w:rsid w:val="00EC12C3"/>
    <w:rsid w:val="00EC7C67"/>
    <w:rsid w:val="00ED2501"/>
    <w:rsid w:val="00EF080C"/>
    <w:rsid w:val="00EF7597"/>
    <w:rsid w:val="00F01DFF"/>
    <w:rsid w:val="00F364BE"/>
    <w:rsid w:val="00F53DBC"/>
    <w:rsid w:val="00F853C9"/>
    <w:rsid w:val="00F94B12"/>
    <w:rsid w:val="00FA735D"/>
    <w:rsid w:val="00FB2C0F"/>
    <w:rsid w:val="00FB7589"/>
    <w:rsid w:val="00FC1119"/>
    <w:rsid w:val="00FC4731"/>
    <w:rsid w:val="00FE0EDC"/>
    <w:rsid w:val="00FE179E"/>
    <w:rsid w:val="00FE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93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E7493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7493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E7493F"/>
    <w:rPr>
      <w:sz w:val="22"/>
      <w:szCs w:val="22"/>
      <w:lang w:eastAsia="en-US"/>
    </w:rPr>
  </w:style>
  <w:style w:type="paragraph" w:customStyle="1" w:styleId="rvps2">
    <w:name w:val="rvps2"/>
    <w:basedOn w:val="a"/>
    <w:rsid w:val="00BB5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rsid w:val="00BB57B7"/>
  </w:style>
  <w:style w:type="character" w:customStyle="1" w:styleId="rvts46">
    <w:name w:val="rvts46"/>
    <w:rsid w:val="00BB57B7"/>
  </w:style>
  <w:style w:type="character" w:styleId="a7">
    <w:name w:val="Hyperlink"/>
    <w:uiPriority w:val="99"/>
    <w:semiHidden/>
    <w:unhideWhenUsed/>
    <w:rsid w:val="00BB57B7"/>
    <w:rPr>
      <w:color w:val="0000FF"/>
      <w:u w:val="single"/>
    </w:rPr>
  </w:style>
  <w:style w:type="character" w:customStyle="1" w:styleId="rvts37">
    <w:name w:val="rvts37"/>
    <w:rsid w:val="00BB57B7"/>
  </w:style>
  <w:style w:type="paragraph" w:styleId="a8">
    <w:name w:val="Normal (Web)"/>
    <w:basedOn w:val="a"/>
    <w:uiPriority w:val="99"/>
    <w:semiHidden/>
    <w:unhideWhenUsed/>
    <w:rsid w:val="00C32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9">
    <w:name w:val="Table Grid"/>
    <w:basedOn w:val="a1"/>
    <w:uiPriority w:val="59"/>
    <w:rsid w:val="006F74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9918</Words>
  <Characters>5654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№11 до рішення міської ради від 05</vt:lpstr>
    </vt:vector>
  </TitlesOfParts>
  <Company>Krokoz™</Company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№11 до рішення міської ради від 05</dc:title>
  <dc:creator>d15-Hromchak</dc:creator>
  <cp:lastModifiedBy>d03-Hariv</cp:lastModifiedBy>
  <cp:revision>2</cp:revision>
  <cp:lastPrinted>2021-12-08T12:42:00Z</cp:lastPrinted>
  <dcterms:created xsi:type="dcterms:W3CDTF">2021-12-15T06:04:00Z</dcterms:created>
  <dcterms:modified xsi:type="dcterms:W3CDTF">2021-12-15T06:04:00Z</dcterms:modified>
</cp:coreProperties>
</file>