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0" w:rsidRPr="00ED0492" w:rsidRDefault="00C60910" w:rsidP="00C60910">
      <w:pPr>
        <w:tabs>
          <w:tab w:val="left" w:pos="7513"/>
        </w:tabs>
        <w:jc w:val="center"/>
        <w:rPr>
          <w:b/>
          <w:sz w:val="10"/>
        </w:rPr>
      </w:pPr>
      <w:r>
        <w:rPr>
          <w:noProof/>
          <w:lang w:val="uk-UA" w:eastAsia="uk-UA"/>
        </w:rPr>
        <w:drawing>
          <wp:inline distT="0" distB="0" distL="0" distR="0">
            <wp:extent cx="60325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10" w:rsidRPr="00820DD3" w:rsidRDefault="00C60910" w:rsidP="00C60910">
      <w:pPr>
        <w:jc w:val="center"/>
        <w:outlineLvl w:val="0"/>
        <w:rPr>
          <w:rFonts w:ascii="Arial" w:hAnsi="Arial" w:cs="Arial"/>
          <w:sz w:val="28"/>
          <w:lang w:val="uk-UA"/>
        </w:rPr>
      </w:pPr>
      <w:r w:rsidRPr="00820DD3">
        <w:rPr>
          <w:rFonts w:ascii="Arial" w:hAnsi="Arial" w:cs="Arial"/>
          <w:sz w:val="28"/>
        </w:rPr>
        <w:t>У</w:t>
      </w:r>
      <w:r w:rsidRPr="00820DD3">
        <w:rPr>
          <w:rFonts w:ascii="Arial" w:hAnsi="Arial" w:cs="Arial"/>
          <w:sz w:val="28"/>
          <w:lang w:val="uk-UA"/>
        </w:rPr>
        <w:t>КРАЇНА</w:t>
      </w:r>
    </w:p>
    <w:p w:rsidR="00C60910" w:rsidRPr="006D6734" w:rsidRDefault="00C60910" w:rsidP="00C60910">
      <w:pPr>
        <w:jc w:val="center"/>
        <w:rPr>
          <w:rFonts w:ascii="Arial" w:hAnsi="Arial" w:cs="Arial"/>
          <w:sz w:val="14"/>
          <w:szCs w:val="22"/>
        </w:rPr>
      </w:pPr>
    </w:p>
    <w:p w:rsidR="00C60910" w:rsidRPr="00C22963" w:rsidRDefault="00C60910" w:rsidP="00C60910">
      <w:pPr>
        <w:jc w:val="center"/>
        <w:outlineLvl w:val="0"/>
        <w:rPr>
          <w:rFonts w:ascii="Arial" w:eastAsia="Arial Unicode MS" w:hAnsi="Arial" w:cs="Arial"/>
          <w:sz w:val="32"/>
          <w:lang w:val="uk-UA"/>
        </w:rPr>
      </w:pPr>
      <w:r w:rsidRPr="00C22963">
        <w:rPr>
          <w:rFonts w:ascii="Arial" w:eastAsia="Arial Unicode MS" w:hAnsi="Arial" w:cs="Arial"/>
          <w:sz w:val="32"/>
        </w:rPr>
        <w:t>ТЕРНОПІЛЬСЬК</w:t>
      </w:r>
      <w:r w:rsidRPr="00C22963">
        <w:rPr>
          <w:rFonts w:ascii="Arial" w:eastAsia="Arial Unicode MS" w:hAnsi="Arial" w:cs="Arial"/>
          <w:sz w:val="32"/>
          <w:lang w:val="uk-UA"/>
        </w:rPr>
        <w:t>А</w:t>
      </w:r>
      <w:r w:rsidRPr="00C22963">
        <w:rPr>
          <w:rFonts w:ascii="Arial" w:eastAsia="Arial Unicode MS" w:hAnsi="Arial" w:cs="Arial"/>
          <w:sz w:val="32"/>
        </w:rPr>
        <w:t xml:space="preserve"> МІСЬК</w:t>
      </w:r>
      <w:r w:rsidRPr="00C22963">
        <w:rPr>
          <w:rFonts w:ascii="Arial" w:eastAsia="Arial Unicode MS" w:hAnsi="Arial" w:cs="Arial"/>
          <w:sz w:val="32"/>
          <w:lang w:val="uk-UA"/>
        </w:rPr>
        <w:t>А</w:t>
      </w:r>
      <w:r w:rsidRPr="00C22963">
        <w:rPr>
          <w:rFonts w:ascii="Arial" w:eastAsia="Arial Unicode MS" w:hAnsi="Arial" w:cs="Arial"/>
          <w:sz w:val="32"/>
        </w:rPr>
        <w:t xml:space="preserve"> РАД</w:t>
      </w:r>
      <w:r w:rsidRPr="00C22963">
        <w:rPr>
          <w:rFonts w:ascii="Arial" w:eastAsia="Arial Unicode MS" w:hAnsi="Arial" w:cs="Arial"/>
          <w:sz w:val="32"/>
          <w:lang w:val="uk-UA"/>
        </w:rPr>
        <w:t>А</w:t>
      </w:r>
    </w:p>
    <w:p w:rsidR="00C60910" w:rsidRPr="00820DD3" w:rsidRDefault="00C60910" w:rsidP="00C60910">
      <w:pPr>
        <w:jc w:val="center"/>
        <w:outlineLvl w:val="0"/>
        <w:rPr>
          <w:rFonts w:ascii="Bookman Old Style" w:hAnsi="Bookman Old Style" w:cs="Arial"/>
          <w:lang w:val="uk-UA"/>
        </w:rPr>
      </w:pPr>
      <w:r w:rsidRPr="00820DD3">
        <w:rPr>
          <w:rFonts w:ascii="Bookman Old Style" w:hAnsi="Bookman Old Style" w:cs="Arial"/>
          <w:lang w:val="uk-UA"/>
        </w:rPr>
        <w:t xml:space="preserve">ДЕПУТАТ МІСЬКОЇ РАДИ </w:t>
      </w:r>
    </w:p>
    <w:p w:rsidR="00C60910" w:rsidRPr="006D6734" w:rsidRDefault="00C60910" w:rsidP="00C60910">
      <w:pPr>
        <w:jc w:val="center"/>
        <w:outlineLvl w:val="0"/>
        <w:rPr>
          <w:rFonts w:ascii="Bookman Old Style" w:hAnsi="Bookman Old Style" w:cs="Arial"/>
          <w:sz w:val="32"/>
          <w:lang w:val="uk-UA"/>
        </w:rPr>
      </w:pPr>
    </w:p>
    <w:p w:rsidR="00C60910" w:rsidRPr="006D6734" w:rsidRDefault="00C60910" w:rsidP="00C60910">
      <w:pPr>
        <w:jc w:val="center"/>
        <w:rPr>
          <w:rFonts w:ascii="Arial Narrow" w:hAnsi="Arial Narrow"/>
          <w:sz w:val="28"/>
          <w:u w:val="single"/>
          <w:lang w:val="uk-UA"/>
        </w:rPr>
      </w:pPr>
      <w:r w:rsidRPr="006D6734">
        <w:rPr>
          <w:rFonts w:ascii="Arial Narrow" w:hAnsi="Arial Narrow"/>
          <w:sz w:val="28"/>
          <w:u w:val="single"/>
          <w:lang w:val="uk-UA"/>
        </w:rPr>
        <w:t>Климчук Олег Андрійович</w:t>
      </w:r>
      <w:r>
        <w:rPr>
          <w:rFonts w:ascii="Arial Narrow" w:hAnsi="Arial Narrow"/>
          <w:sz w:val="28"/>
          <w:u w:val="single"/>
          <w:lang w:val="uk-UA"/>
        </w:rPr>
        <w:tab/>
      </w:r>
      <w:r>
        <w:rPr>
          <w:rFonts w:ascii="Arial Narrow" w:hAnsi="Arial Narrow"/>
          <w:sz w:val="28"/>
          <w:u w:val="single"/>
          <w:lang w:val="uk-UA"/>
        </w:rPr>
        <w:tab/>
      </w:r>
    </w:p>
    <w:p w:rsidR="00C60910" w:rsidRPr="00D9730E" w:rsidRDefault="00C60910" w:rsidP="00C60910">
      <w:pPr>
        <w:jc w:val="center"/>
        <w:rPr>
          <w:sz w:val="16"/>
          <w:lang w:val="uk-UA"/>
        </w:rPr>
      </w:pPr>
      <w:r w:rsidRPr="00D9730E">
        <w:rPr>
          <w:sz w:val="16"/>
          <w:lang w:val="uk-UA"/>
        </w:rPr>
        <w:t>П.І.П</w:t>
      </w:r>
    </w:p>
    <w:p w:rsidR="00C60910" w:rsidRPr="001239FA" w:rsidRDefault="00C60910" w:rsidP="00C60910">
      <w:pPr>
        <w:jc w:val="center"/>
        <w:rPr>
          <w:b/>
          <w:sz w:val="10"/>
          <w:lang w:val="uk-UA"/>
        </w:rPr>
      </w:pPr>
      <w:r w:rsidRPr="001239FA">
        <w:rPr>
          <w:b/>
          <w:sz w:val="10"/>
          <w:lang w:val="uk-UA"/>
        </w:rPr>
        <w:t>____________________________________________________________________________________________________________________________________________________________________________</w:t>
      </w:r>
      <w:r>
        <w:rPr>
          <w:b/>
          <w:sz w:val="10"/>
          <w:lang w:val="uk-UA"/>
        </w:rPr>
        <w:t>_</w:t>
      </w:r>
    </w:p>
    <w:p w:rsidR="00C60910" w:rsidRPr="001239FA" w:rsidRDefault="00C60910" w:rsidP="00C60910">
      <w:pPr>
        <w:jc w:val="center"/>
        <w:rPr>
          <w:sz w:val="22"/>
          <w:lang w:val="uk-UA"/>
        </w:rPr>
      </w:pPr>
      <w:r w:rsidRPr="001239FA">
        <w:rPr>
          <w:sz w:val="22"/>
          <w:lang w:val="uk-UA"/>
        </w:rPr>
        <w:t>46000, м.Тернопіль, вул. Листопадова, 5,  тел.:(0352) 23-35-47</w:t>
      </w:r>
    </w:p>
    <w:p w:rsidR="00C60910" w:rsidRPr="001239FA" w:rsidRDefault="00C60910" w:rsidP="00C60910">
      <w:pPr>
        <w:jc w:val="center"/>
        <w:rPr>
          <w:b/>
          <w:sz w:val="16"/>
          <w:lang w:val="uk-UA"/>
        </w:rPr>
      </w:pPr>
      <w:r w:rsidRPr="001239FA">
        <w:rPr>
          <w:b/>
          <w:sz w:val="16"/>
          <w:lang w:val="uk-UA"/>
        </w:rPr>
        <w:t>____________________________________________________________________________________________________________________</w:t>
      </w:r>
    </w:p>
    <w:p w:rsidR="00C60910" w:rsidRDefault="00C60910" w:rsidP="00C60910">
      <w:pPr>
        <w:jc w:val="center"/>
        <w:rPr>
          <w:sz w:val="32"/>
          <w:lang w:val="uk-UA"/>
        </w:rPr>
      </w:pPr>
    </w:p>
    <w:p w:rsidR="00C60910" w:rsidRPr="00B940F4" w:rsidRDefault="00C60910" w:rsidP="00C60910">
      <w:pPr>
        <w:jc w:val="center"/>
        <w:rPr>
          <w:sz w:val="28"/>
          <w:szCs w:val="28"/>
          <w:lang w:val="uk-UA"/>
        </w:rPr>
      </w:pPr>
      <w:r w:rsidRPr="00B940F4">
        <w:rPr>
          <w:sz w:val="28"/>
          <w:szCs w:val="28"/>
          <w:lang w:val="uk-UA"/>
        </w:rPr>
        <w:t>Звіт</w:t>
      </w:r>
    </w:p>
    <w:p w:rsidR="00C60910" w:rsidRPr="00B940F4" w:rsidRDefault="00C60910" w:rsidP="00C60910">
      <w:pPr>
        <w:jc w:val="center"/>
        <w:rPr>
          <w:sz w:val="28"/>
          <w:szCs w:val="28"/>
          <w:lang w:val="uk-UA"/>
        </w:rPr>
      </w:pPr>
      <w:r w:rsidRPr="00B940F4">
        <w:rPr>
          <w:sz w:val="28"/>
          <w:szCs w:val="28"/>
          <w:lang w:val="uk-UA"/>
        </w:rPr>
        <w:t xml:space="preserve">депутата Тернопільської міської ради </w:t>
      </w:r>
      <w:r w:rsidRPr="00B940F4">
        <w:rPr>
          <w:sz w:val="28"/>
          <w:szCs w:val="28"/>
          <w:lang w:val="en-US"/>
        </w:rPr>
        <w:t>V</w:t>
      </w:r>
      <w:r w:rsidRPr="00B940F4">
        <w:rPr>
          <w:sz w:val="28"/>
          <w:szCs w:val="28"/>
          <w:lang w:val="uk-UA"/>
        </w:rPr>
        <w:t xml:space="preserve">ІІІ скликання, </w:t>
      </w:r>
    </w:p>
    <w:p w:rsidR="00C60910" w:rsidRPr="00B940F4" w:rsidRDefault="00C60910" w:rsidP="00C60910">
      <w:pPr>
        <w:jc w:val="center"/>
        <w:rPr>
          <w:sz w:val="28"/>
          <w:szCs w:val="28"/>
          <w:lang w:val="uk-UA"/>
        </w:rPr>
      </w:pPr>
      <w:r w:rsidRPr="00B940F4">
        <w:rPr>
          <w:sz w:val="28"/>
          <w:szCs w:val="28"/>
          <w:lang w:val="uk-UA"/>
        </w:rPr>
        <w:t xml:space="preserve">обраного від політичної партії ВО «Свобода» </w:t>
      </w:r>
    </w:p>
    <w:p w:rsidR="00C60910" w:rsidRPr="00B940F4" w:rsidRDefault="00CA0F3C" w:rsidP="00C609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3670C4">
        <w:rPr>
          <w:sz w:val="28"/>
          <w:szCs w:val="28"/>
          <w:lang w:val="uk-UA"/>
        </w:rPr>
        <w:t>2021 рік</w:t>
      </w:r>
    </w:p>
    <w:p w:rsidR="00C60910" w:rsidRPr="00B940F4" w:rsidRDefault="00C60910" w:rsidP="00C60910">
      <w:pPr>
        <w:tabs>
          <w:tab w:val="left" w:pos="7513"/>
        </w:tabs>
        <w:rPr>
          <w:noProof/>
          <w:sz w:val="28"/>
          <w:szCs w:val="28"/>
          <w:lang w:val="uk-UA"/>
        </w:rPr>
      </w:pPr>
    </w:p>
    <w:p w:rsidR="00C60910" w:rsidRPr="00B940F4" w:rsidRDefault="00C60910" w:rsidP="00B940F4">
      <w:pPr>
        <w:jc w:val="both"/>
        <w:rPr>
          <w:noProof/>
          <w:sz w:val="28"/>
          <w:szCs w:val="28"/>
          <w:lang w:val="uk-UA"/>
        </w:rPr>
      </w:pPr>
      <w:r w:rsidRPr="00B940F4">
        <w:rPr>
          <w:noProof/>
          <w:sz w:val="28"/>
          <w:szCs w:val="28"/>
          <w:lang w:val="uk-UA"/>
        </w:rPr>
        <w:tab/>
        <w:t>З початку</w:t>
      </w:r>
      <w:r w:rsidR="00B940F4">
        <w:rPr>
          <w:noProof/>
          <w:sz w:val="28"/>
          <w:szCs w:val="28"/>
          <w:lang w:val="uk-UA"/>
        </w:rPr>
        <w:t>роботи депутатського корпусу у своїй діяльності керуюсь Конституцією України, Законами України «Про місцеве самоврядування в Україні, «Про статус депутатів місцевих рад», «Про звернення громадян», регламентом роботи Тернопільської міської ради та іншими нормативно-правовими актами, що визначають діяльність депутатів та ради.</w:t>
      </w:r>
    </w:p>
    <w:p w:rsidR="00C60910" w:rsidRDefault="00096593" w:rsidP="00096593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Активну роботу проводжу у комісіях та робочих групах, а саме: очолюю депутатську комісію з питань місцевого самоврядування, законності, правопорядку, регламенту та депутатської діяльності, також беру участь у роботі депутатської комісії з гуманітарних питань, особливо питань, які стосуються роботи і проблем освітянс</w:t>
      </w:r>
      <w:r w:rsidR="00414C2D">
        <w:rPr>
          <w:noProof/>
          <w:sz w:val="28"/>
          <w:szCs w:val="28"/>
          <w:lang w:val="uk-UA"/>
        </w:rPr>
        <w:t>ь</w:t>
      </w:r>
      <w:r>
        <w:rPr>
          <w:noProof/>
          <w:sz w:val="28"/>
          <w:szCs w:val="28"/>
          <w:lang w:val="uk-UA"/>
        </w:rPr>
        <w:t>ких закладів міста Тернополя.</w:t>
      </w:r>
    </w:p>
    <w:p w:rsidR="009E12C9" w:rsidRPr="00B940F4" w:rsidRDefault="009E12C9" w:rsidP="00096593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Основним обов</w:t>
      </w:r>
      <w:r w:rsidR="00872EC3" w:rsidRPr="00872EC3">
        <w:rPr>
          <w:noProof/>
          <w:sz w:val="28"/>
          <w:szCs w:val="28"/>
          <w:lang w:val="uk-UA"/>
        </w:rPr>
        <w:t>’</w:t>
      </w:r>
      <w:bookmarkStart w:id="0" w:name="_GoBack"/>
      <w:bookmarkEnd w:id="0"/>
      <w:r>
        <w:rPr>
          <w:noProof/>
          <w:sz w:val="28"/>
          <w:szCs w:val="28"/>
          <w:lang w:val="uk-UA"/>
        </w:rPr>
        <w:t>язком своєї діяльності як депутата, вважаю участь у пленарних засіданнях міської ради та роботу головою постійної комісії з питань місцевого самоврядування, законності, правопорядку, регламенту та депутатської діяльності на дванадцяти засіданнях комісії за звітній період, де розглянуто більше сотні питань, які стосуються профілю діяльності комісії.</w:t>
      </w:r>
    </w:p>
    <w:p w:rsidR="00C60910" w:rsidRDefault="00894FF1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Так, під час виконання депутатських обов</w:t>
      </w:r>
      <w:r w:rsidR="00CE28A0" w:rsidRPr="00CE28A0">
        <w:rPr>
          <w:noProof/>
          <w:sz w:val="28"/>
          <w:szCs w:val="28"/>
          <w:lang w:val="uk-UA"/>
        </w:rPr>
        <w:t>’</w:t>
      </w:r>
      <w:r>
        <w:rPr>
          <w:noProof/>
          <w:sz w:val="28"/>
          <w:szCs w:val="28"/>
          <w:lang w:val="uk-UA"/>
        </w:rPr>
        <w:t>язків протягом звітного періоду (жовтень 2020 року – грудень 2021 року) мною взято участь у всіх одинадцяти пленарних засіданнях та підтримано рішення, обговорені на засіданнях постійних комісій.</w:t>
      </w:r>
    </w:p>
    <w:p w:rsidR="001A0582" w:rsidRPr="00CE28A0" w:rsidRDefault="001A0582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Активну роботу брав в ухваленні рішень про</w:t>
      </w:r>
    </w:p>
    <w:p w:rsidR="001A0582" w:rsidRDefault="001A0582" w:rsidP="001A0582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підтримку </w:t>
      </w:r>
      <w:r w:rsidR="00252266">
        <w:rPr>
          <w:noProof/>
          <w:sz w:val="28"/>
          <w:szCs w:val="28"/>
          <w:lang w:val="uk-UA"/>
        </w:rPr>
        <w:t>звернення Громадянської спілки «Об'єднання учасників АТО Тернопілля»;</w:t>
      </w:r>
    </w:p>
    <w:p w:rsidR="00252266" w:rsidRDefault="00252266" w:rsidP="001A0582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затвердження програми сприяння функціонуванню української мови в Тернопільській міській територіальній громаді;</w:t>
      </w:r>
    </w:p>
    <w:p w:rsidR="00252266" w:rsidRDefault="00252266" w:rsidP="001A0582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присвоєння назви міському стадіону «Тернопільський міський стадіон імені Романа Шухевича»;</w:t>
      </w:r>
    </w:p>
    <w:p w:rsidR="00252266" w:rsidRDefault="00252266" w:rsidP="001A0582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внесення змін та доповнень в рішення міської ради від 26.01.2016 № 7/5/60 «Про іменні стипендії Тернопільської міської ради в галузі освіти для обдарованих дітей Тернопільської міської територіальної громади»;</w:t>
      </w:r>
    </w:p>
    <w:p w:rsidR="00252266" w:rsidRDefault="00252266" w:rsidP="001A0582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затвердження порядку впровадження програми «Основи сім'ї» для закладів загальної середньої та професійно-технічної освіти (10-11 класи).</w:t>
      </w:r>
    </w:p>
    <w:p w:rsidR="00252266" w:rsidRDefault="00252266" w:rsidP="00252266">
      <w:pPr>
        <w:ind w:left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Окрім того</w:t>
      </w:r>
      <w:r w:rsidR="00D9098F">
        <w:rPr>
          <w:noProof/>
          <w:sz w:val="28"/>
          <w:szCs w:val="28"/>
          <w:lang w:val="uk-UA"/>
        </w:rPr>
        <w:t>, р</w:t>
      </w:r>
      <w:r>
        <w:rPr>
          <w:noProof/>
          <w:sz w:val="28"/>
          <w:szCs w:val="28"/>
          <w:lang w:val="uk-UA"/>
        </w:rPr>
        <w:t>озглянуто близько 50-ти усних звернень мешканців Тернопільської громади щодо поточних господарськи</w:t>
      </w:r>
      <w:r w:rsidR="00CE28A0">
        <w:rPr>
          <w:noProof/>
          <w:sz w:val="28"/>
          <w:szCs w:val="28"/>
          <w:lang w:val="uk-UA"/>
        </w:rPr>
        <w:t>х</w:t>
      </w:r>
      <w:r>
        <w:rPr>
          <w:noProof/>
          <w:sz w:val="28"/>
          <w:szCs w:val="28"/>
          <w:lang w:val="uk-UA"/>
        </w:rPr>
        <w:t xml:space="preserve"> питань, зокрема звернення щодо</w:t>
      </w:r>
    </w:p>
    <w:p w:rsidR="00252266" w:rsidRDefault="00CE28A0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ремонту тре</w:t>
      </w:r>
      <w:r w:rsidR="00252266">
        <w:rPr>
          <w:noProof/>
          <w:sz w:val="28"/>
          <w:szCs w:val="28"/>
          <w:lang w:val="uk-UA"/>
        </w:rPr>
        <w:t>нажерів на бульварі С.Петлюри,</w:t>
      </w:r>
    </w:p>
    <w:p w:rsidR="00252266" w:rsidRDefault="0025226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освітлення з вулиці Корольова до бульвару С.Петлюри,</w:t>
      </w:r>
    </w:p>
    <w:p w:rsidR="00252266" w:rsidRDefault="00A7790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обрізка сухих дерев та </w:t>
      </w:r>
      <w:r w:rsidR="008B5551">
        <w:rPr>
          <w:noProof/>
          <w:sz w:val="28"/>
          <w:szCs w:val="28"/>
          <w:lang w:val="uk-UA"/>
        </w:rPr>
        <w:t>о</w:t>
      </w:r>
      <w:r>
        <w:rPr>
          <w:noProof/>
          <w:sz w:val="28"/>
          <w:szCs w:val="28"/>
          <w:lang w:val="uk-UA"/>
        </w:rPr>
        <w:t>молодження існуючих,</w:t>
      </w:r>
    </w:p>
    <w:p w:rsidR="00A77906" w:rsidRDefault="00A7790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 капітальному ремонту прибудинкових територій за адресою Корольова, 6, Петлюри, 4, Корольова, 10,</w:t>
      </w:r>
    </w:p>
    <w:p w:rsidR="00A77906" w:rsidRDefault="008B581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 капітальном</w:t>
      </w:r>
      <w:r w:rsidR="00A77906">
        <w:rPr>
          <w:noProof/>
          <w:sz w:val="28"/>
          <w:szCs w:val="28"/>
          <w:lang w:val="uk-UA"/>
        </w:rPr>
        <w:t>у ремонту міжквартального проїзду між б</w:t>
      </w:r>
      <w:r>
        <w:rPr>
          <w:noProof/>
          <w:sz w:val="28"/>
          <w:szCs w:val="28"/>
          <w:lang w:val="uk-UA"/>
        </w:rPr>
        <w:t>у</w:t>
      </w:r>
      <w:r w:rsidR="00A77906">
        <w:rPr>
          <w:noProof/>
          <w:sz w:val="28"/>
          <w:szCs w:val="28"/>
          <w:lang w:val="uk-UA"/>
        </w:rPr>
        <w:t>динками Корольова 8, 4, 6,</w:t>
      </w:r>
    </w:p>
    <w:p w:rsidR="00A77906" w:rsidRDefault="00A7790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капітальний ремонт ліфтів (Корольова,6),</w:t>
      </w:r>
    </w:p>
    <w:p w:rsidR="00A77906" w:rsidRDefault="00A7790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капітальний ремонт покрівлі (Пе</w:t>
      </w:r>
      <w:r w:rsidR="00F700EF">
        <w:rPr>
          <w:noProof/>
          <w:sz w:val="28"/>
          <w:szCs w:val="28"/>
          <w:lang w:val="uk-UA"/>
        </w:rPr>
        <w:t>тл</w:t>
      </w:r>
      <w:r>
        <w:rPr>
          <w:noProof/>
          <w:sz w:val="28"/>
          <w:szCs w:val="28"/>
          <w:lang w:val="uk-UA"/>
        </w:rPr>
        <w:t>ю</w:t>
      </w:r>
      <w:r w:rsidR="00F700E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и, 3),</w:t>
      </w:r>
    </w:p>
    <w:p w:rsidR="00A77906" w:rsidRDefault="00A7790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капітальний ремонт інженерних мереж (перевірка технічного стану електрообладнання в підвальних приміщеннях та в під</w:t>
      </w:r>
      <w:r w:rsidR="008B5816" w:rsidRPr="008B5816">
        <w:rPr>
          <w:noProof/>
          <w:sz w:val="28"/>
          <w:szCs w:val="28"/>
        </w:rPr>
        <w:t>’</w:t>
      </w:r>
      <w:r>
        <w:rPr>
          <w:noProof/>
          <w:sz w:val="28"/>
          <w:szCs w:val="28"/>
          <w:lang w:val="uk-UA"/>
        </w:rPr>
        <w:t>їздах за адресою бульв.С.Петлюри),</w:t>
      </w:r>
    </w:p>
    <w:p w:rsidR="00A77906" w:rsidRDefault="00A77906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ремонт мереж холодного та гар</w:t>
      </w:r>
      <w:r w:rsidR="009B7877">
        <w:rPr>
          <w:noProof/>
          <w:sz w:val="28"/>
          <w:szCs w:val="28"/>
          <w:lang w:val="uk-UA"/>
        </w:rPr>
        <w:t>яч</w:t>
      </w:r>
      <w:r>
        <w:rPr>
          <w:noProof/>
          <w:sz w:val="28"/>
          <w:szCs w:val="28"/>
          <w:lang w:val="uk-UA"/>
        </w:rPr>
        <w:t>ого водопостачання за адресою вул. Корольова, 6,  бульв. С.Петлюри, 3,</w:t>
      </w:r>
    </w:p>
    <w:p w:rsidR="00A77906" w:rsidRDefault="008C6937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проведено ремонт</w:t>
      </w:r>
      <w:r w:rsidR="003F0E4B">
        <w:rPr>
          <w:noProof/>
          <w:sz w:val="28"/>
          <w:szCs w:val="28"/>
          <w:lang w:val="uk-UA"/>
        </w:rPr>
        <w:t xml:space="preserve"> вуличного освітлення пішохідної ділянки поблизу житлових будинків за адресою вул.Корольова, 4, 6, 8 з встановленням додаткових електрич</w:t>
      </w:r>
      <w:r w:rsidR="00EE3A46">
        <w:rPr>
          <w:noProof/>
          <w:sz w:val="28"/>
          <w:szCs w:val="28"/>
          <w:lang w:val="uk-UA"/>
        </w:rPr>
        <w:t>них ст</w:t>
      </w:r>
      <w:r w:rsidR="003F0E4B">
        <w:rPr>
          <w:noProof/>
          <w:sz w:val="28"/>
          <w:szCs w:val="28"/>
          <w:lang w:val="uk-UA"/>
        </w:rPr>
        <w:t>овпів,</w:t>
      </w:r>
    </w:p>
    <w:p w:rsidR="002519C4" w:rsidRDefault="003F0E4B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призначення управителя багатоквартирних будинків, в тому числі </w:t>
      </w:r>
      <w:r w:rsidR="002519C4">
        <w:rPr>
          <w:noProof/>
          <w:sz w:val="28"/>
          <w:szCs w:val="28"/>
          <w:lang w:val="uk-UA"/>
        </w:rPr>
        <w:t>будинку за адресою Корольова, 8,</w:t>
      </w:r>
    </w:p>
    <w:p w:rsidR="003F0E4B" w:rsidRDefault="003F0E4B" w:rsidP="0025226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 інше.</w:t>
      </w:r>
    </w:p>
    <w:p w:rsidR="003F0E4B" w:rsidRPr="00CB3DD4" w:rsidRDefault="00CB3DD4" w:rsidP="00CB3DD4">
      <w:pPr>
        <w:ind w:firstLine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 відповідь на звернення мешканців, що проживають за адресою Корольова, 4, Купчинського, 1 подано депутатське звернення щодо капітального ремонту прибудинкових територій за вказаними адресами, наразі ці питання розгляда</w:t>
      </w:r>
      <w:r w:rsidR="000F54A1">
        <w:rPr>
          <w:noProof/>
          <w:sz w:val="28"/>
          <w:szCs w:val="28"/>
          <w:lang w:val="uk-UA"/>
        </w:rPr>
        <w:t xml:space="preserve">ються у плані включення в план </w:t>
      </w:r>
      <w:r>
        <w:rPr>
          <w:noProof/>
          <w:sz w:val="28"/>
          <w:szCs w:val="28"/>
          <w:lang w:val="uk-UA"/>
        </w:rPr>
        <w:t>капітального ремонту житлового фонду на 2022 р</w:t>
      </w:r>
      <w:r w:rsidR="00B45F20">
        <w:rPr>
          <w:noProof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к.</w:t>
      </w:r>
    </w:p>
    <w:p w:rsidR="00C60910" w:rsidRDefault="008C6937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За звітний період проведено три зустрічі з мешканцями округу (20.05.2021р., 24.10.2021р., 19.12.2021р.), також проведено близько сотні особистих прийомів громадян, на яких надавались юридичні та інші консультації.</w:t>
      </w:r>
    </w:p>
    <w:p w:rsidR="00890D7A" w:rsidRDefault="00890D7A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Виділено матеріальну допомогу згідно звернень громадян через виконавчі органи Тенопільської міської ради на суму 55 тис.грн.:</w:t>
      </w:r>
    </w:p>
    <w:p w:rsidR="00890D7A" w:rsidRDefault="00890D7A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21 громад. – 1000 грн.</w:t>
      </w:r>
    </w:p>
    <w:p w:rsidR="00890D7A" w:rsidRDefault="00890D7A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10 громад. – 1500 грн.</w:t>
      </w:r>
    </w:p>
    <w:p w:rsidR="00890D7A" w:rsidRDefault="00890D7A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 громад. – 2000 грн.</w:t>
      </w:r>
    </w:p>
    <w:p w:rsidR="00890D7A" w:rsidRPr="00B940F4" w:rsidRDefault="00890D7A" w:rsidP="00894FF1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 громад. – 3000 грн.</w:t>
      </w:r>
    </w:p>
    <w:p w:rsidR="006667BD" w:rsidRDefault="00C0068C" w:rsidP="0089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Всі</w:t>
      </w:r>
      <w:r w:rsidR="001A6C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хто отримав допомогу, це інваліди І-ІІ категорій та онкологічно хворі.</w:t>
      </w:r>
    </w:p>
    <w:p w:rsidR="00C0068C" w:rsidRDefault="00C0068C" w:rsidP="0089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Прийом громадян проводиться щопонеділка з 11.00 до 13.00 у приміщенні Тернопільської загальноосвітньої школи І-ІІІ ступенів № 22 бульвар С.Петлюри, 8.</w:t>
      </w:r>
    </w:p>
    <w:p w:rsidR="00CA2C2A" w:rsidRDefault="00CA2C2A" w:rsidP="00894FF1">
      <w:pPr>
        <w:jc w:val="both"/>
        <w:rPr>
          <w:sz w:val="28"/>
          <w:szCs w:val="28"/>
          <w:lang w:val="uk-UA"/>
        </w:rPr>
      </w:pPr>
    </w:p>
    <w:p w:rsidR="00CA2C2A" w:rsidRPr="00B940F4" w:rsidRDefault="00CA2C2A" w:rsidP="0089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КЛИМЧУК</w:t>
      </w:r>
    </w:p>
    <w:sectPr w:rsidR="00CA2C2A" w:rsidRPr="00B940F4" w:rsidSect="00D9098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803"/>
    <w:multiLevelType w:val="hybridMultilevel"/>
    <w:tmpl w:val="6108C70A"/>
    <w:lvl w:ilvl="0" w:tplc="7D26B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/>
  <w:rsids>
    <w:rsidRoot w:val="00C60910"/>
    <w:rsid w:val="00096593"/>
    <w:rsid w:val="000F54A1"/>
    <w:rsid w:val="001A0582"/>
    <w:rsid w:val="001A6C0A"/>
    <w:rsid w:val="002519C4"/>
    <w:rsid w:val="00252266"/>
    <w:rsid w:val="003670C4"/>
    <w:rsid w:val="003F0E4B"/>
    <w:rsid w:val="00404304"/>
    <w:rsid w:val="00414C2D"/>
    <w:rsid w:val="005274A8"/>
    <w:rsid w:val="006667BD"/>
    <w:rsid w:val="00872EC3"/>
    <w:rsid w:val="00890D7A"/>
    <w:rsid w:val="00894FF1"/>
    <w:rsid w:val="008B5551"/>
    <w:rsid w:val="008B5816"/>
    <w:rsid w:val="008C6937"/>
    <w:rsid w:val="009B7877"/>
    <w:rsid w:val="009E12C9"/>
    <w:rsid w:val="00A77906"/>
    <w:rsid w:val="00B05CAD"/>
    <w:rsid w:val="00B45F20"/>
    <w:rsid w:val="00B940F4"/>
    <w:rsid w:val="00C0068C"/>
    <w:rsid w:val="00C60910"/>
    <w:rsid w:val="00CA0F3C"/>
    <w:rsid w:val="00CA2C2A"/>
    <w:rsid w:val="00CB3DD4"/>
    <w:rsid w:val="00CE28A0"/>
    <w:rsid w:val="00D9098F"/>
    <w:rsid w:val="00EE3A46"/>
    <w:rsid w:val="00F7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218A-743A-49A2-8DC0-5ED31CF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2931</Words>
  <Characters>1671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Sc22</dc:creator>
  <cp:lastModifiedBy>d03-Vykhrushch</cp:lastModifiedBy>
  <cp:revision>2</cp:revision>
  <cp:lastPrinted>2022-01-05T10:23:00Z</cp:lastPrinted>
  <dcterms:created xsi:type="dcterms:W3CDTF">2022-01-10T08:43:00Z</dcterms:created>
  <dcterms:modified xsi:type="dcterms:W3CDTF">2022-01-10T08:43:00Z</dcterms:modified>
</cp:coreProperties>
</file>